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6AE5C" w14:textId="49106541" w:rsidR="008F7833" w:rsidRPr="008F7833" w:rsidRDefault="008F7833" w:rsidP="008F7833">
      <w:pPr>
        <w:jc w:val="right"/>
        <w:rPr>
          <w:rFonts w:ascii="Calibri" w:eastAsia="Calibri" w:hAnsi="Calibri" w:cs="Calibri"/>
          <w:sz w:val="22"/>
          <w:szCs w:val="22"/>
        </w:rPr>
      </w:pPr>
      <w:r w:rsidRPr="008F7833">
        <w:rPr>
          <w:rFonts w:ascii="Calibri" w:eastAsia="Calibri" w:hAnsi="Calibri" w:cs="Calibri"/>
          <w:sz w:val="22"/>
          <w:szCs w:val="22"/>
        </w:rPr>
        <w:t xml:space="preserve">SPS </w:t>
      </w:r>
      <w:r w:rsidR="0002161C">
        <w:rPr>
          <w:rFonts w:ascii="Calibri" w:eastAsia="Calibri" w:hAnsi="Calibri" w:cs="Calibri"/>
          <w:sz w:val="22"/>
          <w:szCs w:val="22"/>
        </w:rPr>
        <w:t>5</w:t>
      </w:r>
      <w:r w:rsidRPr="008F7833">
        <w:rPr>
          <w:rFonts w:ascii="Calibri" w:eastAsia="Calibri" w:hAnsi="Calibri" w:cs="Calibri"/>
          <w:sz w:val="22"/>
          <w:szCs w:val="22"/>
        </w:rPr>
        <w:t xml:space="preserve"> priedas</w:t>
      </w:r>
    </w:p>
    <w:p w14:paraId="773BE014" w14:textId="77777777" w:rsidR="008F7833" w:rsidRPr="008F7833" w:rsidRDefault="008F7833" w:rsidP="008F7833">
      <w:pPr>
        <w:jc w:val="right"/>
        <w:rPr>
          <w:rFonts w:ascii="Calibri" w:eastAsia="Calibri" w:hAnsi="Calibri" w:cs="Calibri"/>
          <w:sz w:val="22"/>
          <w:szCs w:val="22"/>
        </w:rPr>
      </w:pPr>
    </w:p>
    <w:p w14:paraId="68332786" w14:textId="77777777" w:rsidR="00837140" w:rsidRPr="00375BB8" w:rsidRDefault="00837140" w:rsidP="00837140">
      <w:pPr>
        <w:jc w:val="center"/>
        <w:rPr>
          <w:rFonts w:ascii="Calibri" w:hAnsi="Calibri" w:cs="Calibri"/>
          <w:b/>
          <w:sz w:val="22"/>
          <w:szCs w:val="22"/>
        </w:rPr>
      </w:pPr>
      <w:r w:rsidRPr="00375BB8">
        <w:rPr>
          <w:rFonts w:ascii="Calibri" w:hAnsi="Calibri" w:cs="Calibri"/>
          <w:b/>
          <w:sz w:val="22"/>
          <w:szCs w:val="22"/>
        </w:rPr>
        <w:t>PAGRINDINĖS SUTARTIES SĄLYGOS</w:t>
      </w:r>
    </w:p>
    <w:p w14:paraId="3E3D3D9B" w14:textId="77777777" w:rsidR="008F7833" w:rsidRPr="008F7833" w:rsidRDefault="008F7833" w:rsidP="008F7833">
      <w:pPr>
        <w:jc w:val="center"/>
        <w:rPr>
          <w:rFonts w:ascii="Calibri" w:hAnsi="Calibri" w:cs="Calibri"/>
          <w:b/>
          <w:sz w:val="22"/>
          <w:szCs w:val="22"/>
        </w:rPr>
      </w:pPr>
    </w:p>
    <w:p w14:paraId="4E71343B" w14:textId="2378F19A" w:rsidR="008F7833" w:rsidRPr="008F7833" w:rsidRDefault="008F7833" w:rsidP="008F7833">
      <w:pPr>
        <w:jc w:val="center"/>
        <w:rPr>
          <w:rFonts w:ascii="Calibri" w:hAnsi="Calibri" w:cs="Calibri"/>
          <w:sz w:val="22"/>
          <w:szCs w:val="22"/>
        </w:rPr>
      </w:pPr>
      <w:r w:rsidRPr="008F7833">
        <w:rPr>
          <w:rFonts w:ascii="Calibri" w:hAnsi="Calibri" w:cs="Calibri"/>
          <w:sz w:val="22"/>
          <w:szCs w:val="22"/>
        </w:rPr>
        <w:t>202..... m. ............... d.  Nr.</w:t>
      </w:r>
    </w:p>
    <w:p w14:paraId="67ED9BDD" w14:textId="77777777" w:rsidR="008F7833" w:rsidRPr="008F7833" w:rsidRDefault="008F7833" w:rsidP="008F7833">
      <w:pPr>
        <w:jc w:val="center"/>
        <w:rPr>
          <w:rFonts w:ascii="Calibri" w:hAnsi="Calibri" w:cs="Calibri"/>
          <w:sz w:val="22"/>
          <w:szCs w:val="22"/>
        </w:rPr>
      </w:pPr>
      <w:r w:rsidRPr="008F7833">
        <w:rPr>
          <w:rFonts w:ascii="Calibri" w:hAnsi="Calibri" w:cs="Calibri"/>
          <w:sz w:val="22"/>
          <w:szCs w:val="22"/>
        </w:rPr>
        <w:t>Vilnius</w:t>
      </w:r>
    </w:p>
    <w:p w14:paraId="218164B9" w14:textId="77777777" w:rsidR="008F7833" w:rsidRPr="008F7833" w:rsidRDefault="008F7833" w:rsidP="008F7833">
      <w:pPr>
        <w:jc w:val="center"/>
        <w:rPr>
          <w:rFonts w:ascii="Calibri" w:hAnsi="Calibri" w:cs="Calibri"/>
          <w:sz w:val="22"/>
          <w:szCs w:val="22"/>
        </w:rPr>
      </w:pPr>
    </w:p>
    <w:p w14:paraId="7C01D536" w14:textId="77777777" w:rsidR="008F7833" w:rsidRPr="008F7833" w:rsidRDefault="008F7833" w:rsidP="008F7833">
      <w:pPr>
        <w:jc w:val="center"/>
        <w:rPr>
          <w:rFonts w:ascii="Calibri" w:hAnsi="Calibri" w:cs="Calibri"/>
          <w:b/>
          <w:color w:val="000000"/>
          <w:sz w:val="22"/>
          <w:szCs w:val="22"/>
        </w:rPr>
      </w:pPr>
    </w:p>
    <w:p w14:paraId="6D5D67CF" w14:textId="77777777" w:rsidR="008F7833" w:rsidRPr="008F7833" w:rsidRDefault="008F7833" w:rsidP="008F7833">
      <w:pPr>
        <w:jc w:val="center"/>
        <w:rPr>
          <w:rFonts w:ascii="Calibri" w:hAnsi="Calibri" w:cs="Calibri"/>
          <w:b/>
          <w:color w:val="000000"/>
          <w:sz w:val="22"/>
          <w:szCs w:val="22"/>
        </w:rPr>
      </w:pPr>
      <w:r w:rsidRPr="008F7833">
        <w:rPr>
          <w:rFonts w:ascii="Calibri" w:hAnsi="Calibri" w:cs="Calibri"/>
          <w:b/>
          <w:color w:val="000000"/>
          <w:sz w:val="22"/>
          <w:szCs w:val="22"/>
        </w:rPr>
        <w:t>I DALIS</w:t>
      </w:r>
    </w:p>
    <w:p w14:paraId="33645F52" w14:textId="77777777" w:rsidR="008F7833" w:rsidRPr="008F7833" w:rsidRDefault="008F7833" w:rsidP="008F7833">
      <w:pPr>
        <w:jc w:val="center"/>
        <w:rPr>
          <w:rFonts w:ascii="Calibri" w:hAnsi="Calibri" w:cs="Calibri"/>
          <w:color w:val="000000"/>
          <w:sz w:val="22"/>
          <w:szCs w:val="22"/>
        </w:rPr>
      </w:pPr>
      <w:r w:rsidRPr="008F7833">
        <w:rPr>
          <w:rFonts w:ascii="Calibri" w:hAnsi="Calibri" w:cs="Calibri"/>
          <w:b/>
          <w:color w:val="000000"/>
          <w:sz w:val="22"/>
          <w:szCs w:val="22"/>
        </w:rPr>
        <w:t>SUTARTIES SPECIALIOSIOS SĄLYGOS</w:t>
      </w:r>
    </w:p>
    <w:p w14:paraId="2CA98EA7" w14:textId="77777777" w:rsidR="008F7833" w:rsidRPr="008F7833" w:rsidRDefault="008F7833" w:rsidP="008F7833">
      <w:pPr>
        <w:jc w:val="both"/>
        <w:rPr>
          <w:rFonts w:ascii="Calibri" w:hAnsi="Calibri" w:cs="Calibri"/>
          <w:color w:val="000000"/>
          <w:sz w:val="22"/>
          <w:szCs w:val="22"/>
        </w:rPr>
      </w:pPr>
    </w:p>
    <w:p w14:paraId="7FD2698A" w14:textId="77777777" w:rsidR="008F7833" w:rsidRPr="008F7833" w:rsidRDefault="008F7833" w:rsidP="008F7833">
      <w:pPr>
        <w:ind w:firstLine="720"/>
        <w:jc w:val="both"/>
        <w:rPr>
          <w:rFonts w:ascii="Calibri" w:hAnsi="Calibri" w:cs="Calibri"/>
          <w:color w:val="000000"/>
          <w:sz w:val="22"/>
          <w:szCs w:val="22"/>
        </w:rPr>
      </w:pPr>
      <w:r w:rsidRPr="008F7833">
        <w:rPr>
          <w:rFonts w:ascii="Calibri" w:hAnsi="Calibri" w:cs="Calibri"/>
          <w:color w:val="000000"/>
          <w:sz w:val="22"/>
          <w:szCs w:val="22"/>
        </w:rPr>
        <w:t xml:space="preserve">Akcinė bendrovė „Oro navigacija“, juridinio asmens kodas 210060460, atstovaujama </w:t>
      </w:r>
      <w:r w:rsidRPr="008F7833">
        <w:rPr>
          <w:rFonts w:ascii="Calibri" w:hAnsi="Calibri" w:cs="Calibri"/>
          <w:i/>
          <w:color w:val="000000"/>
          <w:sz w:val="22"/>
          <w:szCs w:val="22"/>
        </w:rPr>
        <w:t>(pareigos, vardas, pavardė)</w:t>
      </w:r>
      <w:r w:rsidRPr="008F7833">
        <w:rPr>
          <w:rFonts w:ascii="Calibri" w:hAnsi="Calibri" w:cs="Calibri"/>
          <w:color w:val="000000"/>
          <w:sz w:val="22"/>
          <w:szCs w:val="22"/>
        </w:rPr>
        <w:t xml:space="preserve">, veikiančio (-ios) pagal </w:t>
      </w:r>
      <w:r w:rsidRPr="008F7833">
        <w:rPr>
          <w:rFonts w:ascii="Calibri" w:hAnsi="Calibri" w:cs="Calibri"/>
          <w:i/>
          <w:color w:val="000000"/>
          <w:sz w:val="22"/>
          <w:szCs w:val="22"/>
        </w:rPr>
        <w:t>(dokumentas, kurio pagrindu veikia asmuo)</w:t>
      </w:r>
      <w:r w:rsidRPr="008F7833">
        <w:rPr>
          <w:rFonts w:ascii="Calibri" w:hAnsi="Calibri" w:cs="Calibri"/>
          <w:color w:val="000000"/>
          <w:sz w:val="22"/>
          <w:szCs w:val="22"/>
        </w:rPr>
        <w:t xml:space="preserve"> (toliau – </w:t>
      </w:r>
      <w:r w:rsidRPr="008F7833">
        <w:rPr>
          <w:rFonts w:ascii="Calibri" w:hAnsi="Calibri" w:cs="Calibri"/>
          <w:b/>
          <w:color w:val="000000"/>
          <w:sz w:val="22"/>
          <w:szCs w:val="22"/>
        </w:rPr>
        <w:t>Pirkėjas)</w:t>
      </w:r>
      <w:r w:rsidRPr="008F7833">
        <w:rPr>
          <w:rFonts w:ascii="Calibri" w:hAnsi="Calibri" w:cs="Calibri"/>
          <w:color w:val="000000"/>
          <w:sz w:val="22"/>
          <w:szCs w:val="22"/>
        </w:rPr>
        <w:t>,</w:t>
      </w:r>
    </w:p>
    <w:p w14:paraId="4627E146" w14:textId="77777777" w:rsidR="008F7833" w:rsidRPr="008F7833" w:rsidRDefault="008F7833" w:rsidP="008F7833">
      <w:pPr>
        <w:ind w:firstLine="720"/>
        <w:jc w:val="both"/>
        <w:rPr>
          <w:rFonts w:ascii="Calibri" w:hAnsi="Calibri" w:cs="Calibri"/>
          <w:color w:val="000000"/>
          <w:sz w:val="22"/>
          <w:szCs w:val="22"/>
        </w:rPr>
      </w:pPr>
      <w:r w:rsidRPr="008F7833">
        <w:rPr>
          <w:rFonts w:ascii="Calibri" w:hAnsi="Calibri" w:cs="Calibri"/>
          <w:color w:val="000000"/>
          <w:sz w:val="22"/>
          <w:szCs w:val="22"/>
        </w:rPr>
        <w:t>ir</w:t>
      </w:r>
    </w:p>
    <w:p w14:paraId="02FA03F0" w14:textId="77777777" w:rsidR="008F7833" w:rsidRPr="008F7833" w:rsidRDefault="008F7833" w:rsidP="008F7833">
      <w:pPr>
        <w:ind w:firstLine="720"/>
        <w:jc w:val="both"/>
        <w:rPr>
          <w:rFonts w:ascii="Calibri" w:hAnsi="Calibri" w:cs="Calibri"/>
          <w:color w:val="000000"/>
          <w:sz w:val="22"/>
          <w:szCs w:val="22"/>
        </w:rPr>
      </w:pPr>
      <w:r w:rsidRPr="008F7833">
        <w:rPr>
          <w:rFonts w:ascii="Calibri" w:hAnsi="Calibri" w:cs="Calibri"/>
          <w:i/>
          <w:color w:val="000000"/>
          <w:sz w:val="22"/>
          <w:szCs w:val="22"/>
        </w:rPr>
        <w:t>(Tiekėjo pavadinimas)</w:t>
      </w:r>
      <w:r w:rsidRPr="008F7833">
        <w:rPr>
          <w:rFonts w:ascii="Calibri" w:hAnsi="Calibri" w:cs="Calibri"/>
          <w:color w:val="000000"/>
          <w:sz w:val="22"/>
          <w:szCs w:val="22"/>
        </w:rPr>
        <w:t xml:space="preserve">, atstovaujamas </w:t>
      </w:r>
      <w:r w:rsidRPr="008F7833">
        <w:rPr>
          <w:rFonts w:ascii="Calibri" w:hAnsi="Calibri" w:cs="Calibri"/>
          <w:i/>
          <w:color w:val="000000"/>
          <w:sz w:val="22"/>
          <w:szCs w:val="22"/>
        </w:rPr>
        <w:t>(pareigos, vardas, pavardė)</w:t>
      </w:r>
      <w:r w:rsidRPr="008F7833">
        <w:rPr>
          <w:rFonts w:ascii="Calibri" w:hAnsi="Calibri" w:cs="Calibri"/>
          <w:color w:val="000000"/>
          <w:sz w:val="22"/>
          <w:szCs w:val="22"/>
        </w:rPr>
        <w:t xml:space="preserve">, veikiančio (-ios) pagal </w:t>
      </w:r>
      <w:r w:rsidRPr="008F7833">
        <w:rPr>
          <w:rFonts w:ascii="Calibri" w:hAnsi="Calibri" w:cs="Calibri"/>
          <w:i/>
          <w:color w:val="000000"/>
          <w:sz w:val="22"/>
          <w:szCs w:val="22"/>
        </w:rPr>
        <w:t>(dokumentas, kurio pagrindu veikia asmuo)</w:t>
      </w:r>
      <w:r w:rsidRPr="008F7833">
        <w:rPr>
          <w:rFonts w:ascii="Calibri" w:hAnsi="Calibri" w:cs="Calibri"/>
          <w:color w:val="000000"/>
          <w:sz w:val="22"/>
          <w:szCs w:val="22"/>
        </w:rPr>
        <w:t xml:space="preserve"> (toliau – </w:t>
      </w:r>
      <w:r w:rsidRPr="008F7833">
        <w:rPr>
          <w:rFonts w:ascii="Calibri" w:hAnsi="Calibri" w:cs="Calibri"/>
          <w:b/>
          <w:color w:val="000000"/>
          <w:sz w:val="22"/>
          <w:szCs w:val="22"/>
        </w:rPr>
        <w:t>Tiekėjas</w:t>
      </w:r>
      <w:r w:rsidRPr="008F7833">
        <w:rPr>
          <w:rFonts w:ascii="Calibri" w:hAnsi="Calibri" w:cs="Calibri"/>
          <w:color w:val="000000"/>
          <w:sz w:val="22"/>
          <w:szCs w:val="22"/>
        </w:rPr>
        <w:t xml:space="preserve">), </w:t>
      </w:r>
      <w:r w:rsidRPr="008F7833">
        <w:rPr>
          <w:rFonts w:ascii="Calibri" w:hAnsi="Calibri" w:cs="Calibri"/>
          <w:i/>
          <w:color w:val="000000"/>
          <w:sz w:val="22"/>
          <w:szCs w:val="22"/>
        </w:rPr>
        <w:t>(jei tai ūkio subjektų grupė – atitinkami duomenys apie kiekvieną partnerį),</w:t>
      </w:r>
    </w:p>
    <w:p w14:paraId="4C75C8EE" w14:textId="256B6F00" w:rsidR="008F7833" w:rsidRPr="008F7833" w:rsidRDefault="008F7833" w:rsidP="008F7833">
      <w:pPr>
        <w:ind w:firstLine="720"/>
        <w:jc w:val="both"/>
        <w:rPr>
          <w:rFonts w:ascii="Calibri" w:hAnsi="Calibri" w:cs="Calibri"/>
          <w:color w:val="000000"/>
          <w:sz w:val="22"/>
          <w:szCs w:val="22"/>
        </w:rPr>
      </w:pPr>
      <w:r w:rsidRPr="008F7833">
        <w:rPr>
          <w:rFonts w:ascii="Calibri" w:hAnsi="Calibri" w:cs="Calibri"/>
          <w:color w:val="000000" w:themeColor="text1"/>
          <w:sz w:val="22"/>
          <w:szCs w:val="22"/>
        </w:rPr>
        <w:t xml:space="preserve">toliau kartu vadinami Šalimis, o kiekvienas atskirai – Šalimi, vadovaudamosi Lietuvos Respublikos </w:t>
      </w:r>
      <w:r w:rsidRPr="008F7833">
        <w:rPr>
          <w:rFonts w:ascii="Calibri" w:eastAsia="Segoe UI" w:hAnsi="Calibri" w:cs="Calibri"/>
          <w:color w:val="000000" w:themeColor="text1"/>
          <w:sz w:val="22"/>
          <w:szCs w:val="22"/>
        </w:rPr>
        <w:t xml:space="preserve"> </w:t>
      </w:r>
      <w:r w:rsidR="008547BF" w:rsidRPr="008547BF">
        <w:rPr>
          <w:rFonts w:ascii="Calibri" w:eastAsia="Segoe UI" w:hAnsi="Calibri" w:cs="Calibri"/>
          <w:color w:val="000000" w:themeColor="text1"/>
          <w:sz w:val="22"/>
          <w:szCs w:val="22"/>
        </w:rPr>
        <w:t>viešųjų pirkimų, atliekamų gynybos ir saugumo srityje,</w:t>
      </w:r>
      <w:r w:rsidR="008547BF">
        <w:rPr>
          <w:rFonts w:ascii="Calibri" w:eastAsia="Segoe UI" w:hAnsi="Calibri" w:cs="Calibri"/>
          <w:color w:val="000000" w:themeColor="text1"/>
          <w:sz w:val="22"/>
          <w:szCs w:val="22"/>
        </w:rPr>
        <w:t xml:space="preserve"> </w:t>
      </w:r>
      <w:r w:rsidRPr="008F7833">
        <w:rPr>
          <w:rFonts w:ascii="Calibri" w:eastAsia="Segoe UI" w:hAnsi="Calibri" w:cs="Calibri"/>
          <w:color w:val="000000" w:themeColor="text1"/>
          <w:sz w:val="22"/>
          <w:szCs w:val="22"/>
        </w:rPr>
        <w:t>įstatymu</w:t>
      </w:r>
      <w:r w:rsidRPr="008F7833">
        <w:rPr>
          <w:rFonts w:ascii="Calibri" w:hAnsi="Calibri" w:cs="Calibri"/>
          <w:color w:val="000000" w:themeColor="text1"/>
          <w:sz w:val="22"/>
          <w:szCs w:val="22"/>
        </w:rPr>
        <w:t xml:space="preserve"> </w:t>
      </w:r>
      <w:r w:rsidR="008547BF" w:rsidRPr="00375BB8">
        <w:rPr>
          <w:rFonts w:ascii="Calibri" w:hAnsi="Calibri" w:cs="Calibri"/>
          <w:color w:val="000000"/>
          <w:sz w:val="22"/>
          <w:szCs w:val="22"/>
        </w:rPr>
        <w:t xml:space="preserve">(toliau – </w:t>
      </w:r>
      <w:r w:rsidR="00F47023">
        <w:rPr>
          <w:rFonts w:ascii="Calibri" w:hAnsi="Calibri" w:cs="Calibri"/>
          <w:color w:val="000000"/>
          <w:sz w:val="22"/>
          <w:szCs w:val="22"/>
        </w:rPr>
        <w:t>VPGSĮ</w:t>
      </w:r>
      <w:r w:rsidR="008547BF" w:rsidRPr="00375BB8">
        <w:rPr>
          <w:rFonts w:ascii="Calibri" w:hAnsi="Calibri" w:cs="Calibri"/>
          <w:color w:val="000000"/>
          <w:sz w:val="22"/>
          <w:szCs w:val="22"/>
        </w:rPr>
        <w:t>)</w:t>
      </w:r>
      <w:r w:rsidR="00165EFB">
        <w:rPr>
          <w:rFonts w:ascii="Calibri" w:hAnsi="Calibri" w:cs="Calibri"/>
          <w:color w:val="000000"/>
          <w:sz w:val="22"/>
          <w:szCs w:val="22"/>
        </w:rPr>
        <w:t xml:space="preserve"> ir </w:t>
      </w:r>
      <w:r w:rsidR="0008491A" w:rsidRPr="0008491A">
        <w:rPr>
          <w:rFonts w:ascii="Calibri" w:hAnsi="Calibri" w:cs="Calibri"/>
          <w:color w:val="000000"/>
          <w:sz w:val="22"/>
          <w:szCs w:val="22"/>
        </w:rPr>
        <w:t xml:space="preserve">atsižvelgdamos į </w:t>
      </w:r>
      <w:r w:rsidR="00EA7C8C" w:rsidRPr="00EA7C8C">
        <w:rPr>
          <w:rFonts w:ascii="Calibri" w:hAnsi="Calibri" w:cs="Calibri"/>
          <w:color w:val="000000"/>
          <w:sz w:val="22"/>
          <w:szCs w:val="22"/>
        </w:rPr>
        <w:t>Teritorijos perimetro apsaugos ir kontrolės sistem</w:t>
      </w:r>
      <w:r w:rsidR="00EA7C8C">
        <w:rPr>
          <w:rFonts w:ascii="Calibri" w:hAnsi="Calibri" w:cs="Calibri"/>
          <w:color w:val="000000"/>
          <w:sz w:val="22"/>
          <w:szCs w:val="22"/>
        </w:rPr>
        <w:t>os</w:t>
      </w:r>
      <w:r w:rsidR="00EA7C8C" w:rsidRPr="00EA7C8C">
        <w:rPr>
          <w:rFonts w:ascii="Calibri" w:hAnsi="Calibri" w:cs="Calibri"/>
          <w:color w:val="000000"/>
          <w:sz w:val="22"/>
          <w:szCs w:val="22"/>
        </w:rPr>
        <w:t xml:space="preserve"> ir jos priežiūros paslaug</w:t>
      </w:r>
      <w:r w:rsidR="00EA7C8C">
        <w:rPr>
          <w:rFonts w:ascii="Calibri" w:hAnsi="Calibri" w:cs="Calibri"/>
          <w:color w:val="000000"/>
          <w:sz w:val="22"/>
          <w:szCs w:val="22"/>
        </w:rPr>
        <w:t>ų</w:t>
      </w:r>
      <w:r w:rsidR="00EA7C8C" w:rsidRPr="00EA7C8C">
        <w:rPr>
          <w:rFonts w:ascii="Calibri" w:hAnsi="Calibri" w:cs="Calibri"/>
          <w:color w:val="000000"/>
          <w:sz w:val="22"/>
          <w:szCs w:val="22"/>
        </w:rPr>
        <w:t xml:space="preserve"> </w:t>
      </w:r>
      <w:r w:rsidR="0008491A" w:rsidRPr="0008491A">
        <w:rPr>
          <w:rFonts w:ascii="Calibri" w:hAnsi="Calibri" w:cs="Calibri"/>
          <w:color w:val="000000"/>
          <w:sz w:val="22"/>
          <w:szCs w:val="22"/>
        </w:rPr>
        <w:t>pirkimo, vykdyto riboto konkurso būdu (toliau – Pirkimas) rezultatus</w:t>
      </w:r>
      <w:r w:rsidR="00B65D91">
        <w:rPr>
          <w:rFonts w:ascii="Calibri" w:hAnsi="Calibri" w:cs="Calibri"/>
          <w:color w:val="000000"/>
          <w:sz w:val="22"/>
          <w:szCs w:val="22"/>
        </w:rPr>
        <w:t>,</w:t>
      </w:r>
      <w:r w:rsidR="0008491A" w:rsidRPr="0008491A">
        <w:rPr>
          <w:rFonts w:ascii="Calibri" w:hAnsi="Calibri" w:cs="Calibri"/>
          <w:color w:val="000000"/>
          <w:sz w:val="22"/>
          <w:szCs w:val="22"/>
        </w:rPr>
        <w:t xml:space="preserve"> </w:t>
      </w:r>
      <w:r w:rsidRPr="008F7833">
        <w:rPr>
          <w:rFonts w:ascii="Calibri" w:hAnsi="Calibri" w:cs="Calibri"/>
          <w:color w:val="000000" w:themeColor="text1"/>
          <w:sz w:val="22"/>
          <w:szCs w:val="22"/>
        </w:rPr>
        <w:t xml:space="preserve">sudarė šią </w:t>
      </w:r>
      <w:r w:rsidR="0064257F" w:rsidRPr="0064257F">
        <w:rPr>
          <w:rFonts w:ascii="Calibri" w:hAnsi="Calibri" w:cs="Calibri"/>
          <w:color w:val="000000" w:themeColor="text1"/>
          <w:sz w:val="22"/>
          <w:szCs w:val="22"/>
        </w:rPr>
        <w:t>Teritorijos perimetro apsaugos ir kontrolės sistem</w:t>
      </w:r>
      <w:r w:rsidR="0064257F">
        <w:rPr>
          <w:rFonts w:ascii="Calibri" w:hAnsi="Calibri" w:cs="Calibri"/>
          <w:color w:val="000000" w:themeColor="text1"/>
          <w:sz w:val="22"/>
          <w:szCs w:val="22"/>
        </w:rPr>
        <w:t>os</w:t>
      </w:r>
      <w:r w:rsidR="0064257F" w:rsidRPr="0064257F">
        <w:rPr>
          <w:rFonts w:ascii="Calibri" w:hAnsi="Calibri" w:cs="Calibri"/>
          <w:color w:val="000000" w:themeColor="text1"/>
          <w:sz w:val="22"/>
          <w:szCs w:val="22"/>
        </w:rPr>
        <w:t xml:space="preserve"> ir jos priežiūros paslaug</w:t>
      </w:r>
      <w:r w:rsidR="0064257F">
        <w:rPr>
          <w:rFonts w:ascii="Calibri" w:hAnsi="Calibri" w:cs="Calibri"/>
          <w:color w:val="000000" w:themeColor="text1"/>
          <w:sz w:val="22"/>
          <w:szCs w:val="22"/>
        </w:rPr>
        <w:t>ų</w:t>
      </w:r>
      <w:r w:rsidR="0064257F" w:rsidRPr="0064257F">
        <w:rPr>
          <w:rFonts w:ascii="Calibri" w:hAnsi="Calibri" w:cs="Calibri"/>
          <w:color w:val="000000" w:themeColor="text1"/>
          <w:sz w:val="22"/>
          <w:szCs w:val="22"/>
        </w:rPr>
        <w:t xml:space="preserve"> </w:t>
      </w:r>
      <w:r w:rsidRPr="008F7833">
        <w:rPr>
          <w:rFonts w:ascii="Calibri" w:hAnsi="Calibri" w:cs="Calibri"/>
          <w:color w:val="000000" w:themeColor="text1"/>
          <w:sz w:val="22"/>
          <w:szCs w:val="22"/>
        </w:rPr>
        <w:t>pirkimo sutartį</w:t>
      </w:r>
      <w:r w:rsidR="008547BF">
        <w:rPr>
          <w:rFonts w:ascii="Calibri" w:hAnsi="Calibri" w:cs="Calibri"/>
          <w:color w:val="000000" w:themeColor="text1"/>
          <w:sz w:val="22"/>
          <w:szCs w:val="22"/>
        </w:rPr>
        <w:t>,</w:t>
      </w:r>
      <w:r w:rsidRPr="008F7833">
        <w:rPr>
          <w:rFonts w:ascii="Calibri" w:hAnsi="Calibri" w:cs="Calibri"/>
          <w:color w:val="000000" w:themeColor="text1"/>
          <w:sz w:val="22"/>
          <w:szCs w:val="22"/>
        </w:rPr>
        <w:t xml:space="preserve"> </w:t>
      </w:r>
      <w:r w:rsidR="008547BF" w:rsidRPr="008547BF">
        <w:rPr>
          <w:rFonts w:ascii="Calibri" w:hAnsi="Calibri" w:cs="Calibri"/>
          <w:color w:val="000000" w:themeColor="text1"/>
          <w:sz w:val="22"/>
          <w:szCs w:val="22"/>
        </w:rPr>
        <w:t>toliau vadinamą Sutartimi, ir susitarė dėl toliau nurodytų sąlygų</w:t>
      </w:r>
      <w:r w:rsidR="00112C14">
        <w:rPr>
          <w:rFonts w:ascii="Calibri" w:hAnsi="Calibri" w:cs="Calibri"/>
          <w:color w:val="000000" w:themeColor="text1"/>
          <w:sz w:val="22"/>
          <w:szCs w:val="22"/>
        </w:rPr>
        <w:t>:</w:t>
      </w:r>
    </w:p>
    <w:p w14:paraId="5DAA3BE3" w14:textId="77777777" w:rsidR="008F7833" w:rsidRPr="008F7833" w:rsidRDefault="008F7833" w:rsidP="008F7833">
      <w:pPr>
        <w:rPr>
          <w:rFonts w:ascii="Calibri" w:hAnsi="Calibri" w:cs="Calibri"/>
          <w:color w:val="0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62"/>
      </w:tblGrid>
      <w:tr w:rsidR="008F7833" w:rsidRPr="008F7833" w14:paraId="1EB08226" w14:textId="77777777" w:rsidTr="00443B41">
        <w:tc>
          <w:tcPr>
            <w:tcW w:w="5000" w:type="pct"/>
          </w:tcPr>
          <w:p w14:paraId="66C853BF" w14:textId="77777777" w:rsidR="008F7833" w:rsidRPr="008F7833" w:rsidRDefault="008F7833" w:rsidP="00443B41">
            <w:pPr>
              <w:jc w:val="center"/>
              <w:rPr>
                <w:rFonts w:ascii="Calibri" w:hAnsi="Calibri" w:cs="Calibri"/>
                <w:b/>
                <w:color w:val="000000"/>
                <w:sz w:val="22"/>
                <w:szCs w:val="22"/>
              </w:rPr>
            </w:pPr>
          </w:p>
          <w:p w14:paraId="2E41AFE3" w14:textId="77777777" w:rsidR="008F7833" w:rsidRPr="008F7833" w:rsidRDefault="008F7833" w:rsidP="00443B41">
            <w:pPr>
              <w:jc w:val="center"/>
              <w:rPr>
                <w:rFonts w:ascii="Calibri" w:hAnsi="Calibri" w:cs="Calibri"/>
                <w:b/>
                <w:color w:val="000000"/>
                <w:sz w:val="22"/>
                <w:szCs w:val="22"/>
              </w:rPr>
            </w:pPr>
            <w:r w:rsidRPr="008F7833">
              <w:rPr>
                <w:rFonts w:ascii="Calibri" w:hAnsi="Calibri" w:cs="Calibri"/>
                <w:b/>
                <w:color w:val="000000"/>
                <w:sz w:val="22"/>
                <w:szCs w:val="22"/>
              </w:rPr>
              <w:t>1. SUTARTIES DALYKAS</w:t>
            </w:r>
          </w:p>
          <w:p w14:paraId="290567B7" w14:textId="77777777" w:rsidR="008F7833" w:rsidRPr="008F7833" w:rsidRDefault="008F7833" w:rsidP="00443B41">
            <w:pPr>
              <w:jc w:val="center"/>
              <w:rPr>
                <w:rFonts w:ascii="Calibri" w:hAnsi="Calibri" w:cs="Calibri"/>
                <w:b/>
                <w:color w:val="000000"/>
                <w:sz w:val="22"/>
                <w:szCs w:val="22"/>
              </w:rPr>
            </w:pPr>
          </w:p>
          <w:p w14:paraId="5C84FCE7" w14:textId="46FF0A37" w:rsidR="0022397D" w:rsidRDefault="008F7833" w:rsidP="00C64872">
            <w:pPr>
              <w:spacing w:after="60"/>
              <w:jc w:val="both"/>
              <w:rPr>
                <w:rFonts w:ascii="Calibri" w:hAnsi="Calibri" w:cs="Calibri"/>
                <w:sz w:val="22"/>
                <w:szCs w:val="22"/>
              </w:rPr>
            </w:pPr>
            <w:r w:rsidRPr="008F7833">
              <w:rPr>
                <w:rFonts w:ascii="Calibri" w:hAnsi="Calibri" w:cs="Calibri"/>
                <w:color w:val="000000" w:themeColor="text1"/>
                <w:sz w:val="22"/>
                <w:szCs w:val="22"/>
              </w:rPr>
              <w:t xml:space="preserve">1.1. Tiekėjas įsipareigoja </w:t>
            </w:r>
            <w:r w:rsidR="008A0B6F">
              <w:rPr>
                <w:rFonts w:ascii="Calibri" w:hAnsi="Calibri" w:cs="Calibri"/>
                <w:color w:val="000000" w:themeColor="text1"/>
                <w:sz w:val="22"/>
                <w:szCs w:val="22"/>
              </w:rPr>
              <w:t xml:space="preserve">įrengti ir </w:t>
            </w:r>
            <w:r w:rsidRPr="008F7833">
              <w:rPr>
                <w:rFonts w:ascii="Calibri" w:hAnsi="Calibri" w:cs="Calibri"/>
                <w:color w:val="000000" w:themeColor="text1"/>
                <w:sz w:val="22"/>
                <w:szCs w:val="22"/>
              </w:rPr>
              <w:t xml:space="preserve">perduoti Pirkėjui </w:t>
            </w:r>
            <w:r w:rsidR="00452FE5" w:rsidRPr="00452FE5">
              <w:rPr>
                <w:rFonts w:ascii="Calibri" w:hAnsi="Calibri" w:cs="Calibri"/>
                <w:color w:val="000000" w:themeColor="text1"/>
                <w:sz w:val="22"/>
                <w:szCs w:val="22"/>
              </w:rPr>
              <w:t xml:space="preserve">nuosavybės teise </w:t>
            </w:r>
            <w:r w:rsidRPr="008F7833">
              <w:rPr>
                <w:rFonts w:ascii="Calibri" w:hAnsi="Calibri" w:cs="Calibri"/>
                <w:color w:val="000000" w:themeColor="text1"/>
                <w:sz w:val="22"/>
                <w:szCs w:val="22"/>
              </w:rPr>
              <w:t xml:space="preserve">Sutarties </w:t>
            </w:r>
            <w:r w:rsidR="00DC1C7C">
              <w:rPr>
                <w:rFonts w:ascii="Calibri" w:hAnsi="Calibri" w:cs="Calibri"/>
                <w:color w:val="000000" w:themeColor="text1"/>
                <w:sz w:val="22"/>
                <w:szCs w:val="22"/>
              </w:rPr>
              <w:t>3</w:t>
            </w:r>
            <w:r w:rsidRPr="008F7833">
              <w:rPr>
                <w:rFonts w:ascii="Calibri" w:hAnsi="Calibri" w:cs="Calibri"/>
                <w:color w:val="000000" w:themeColor="text1"/>
                <w:sz w:val="22"/>
                <w:szCs w:val="22"/>
              </w:rPr>
              <w:t xml:space="preserve"> priede </w:t>
            </w:r>
            <w:r w:rsidR="00452FE5" w:rsidRPr="00452FE5">
              <w:rPr>
                <w:rFonts w:ascii="Calibri" w:hAnsi="Calibri" w:cs="Calibri"/>
                <w:color w:val="000000" w:themeColor="text1"/>
                <w:sz w:val="22"/>
                <w:szCs w:val="22"/>
              </w:rPr>
              <w:t xml:space="preserve">„Tiekėjo pasiūlymas“ (toliau – Tiekėjo pasiūlymas) </w:t>
            </w:r>
            <w:r w:rsidR="00452FE5">
              <w:rPr>
                <w:rFonts w:ascii="Calibri" w:hAnsi="Calibri" w:cs="Calibri"/>
                <w:color w:val="000000" w:themeColor="text1"/>
                <w:sz w:val="22"/>
                <w:szCs w:val="22"/>
              </w:rPr>
              <w:t>nurodyt</w:t>
            </w:r>
            <w:r w:rsidR="005C63A3">
              <w:rPr>
                <w:rFonts w:ascii="Calibri" w:hAnsi="Calibri" w:cs="Calibri"/>
                <w:color w:val="000000" w:themeColor="text1"/>
                <w:sz w:val="22"/>
                <w:szCs w:val="22"/>
              </w:rPr>
              <w:t>ą</w:t>
            </w:r>
            <w:r w:rsidR="00452FE5">
              <w:rPr>
                <w:rFonts w:ascii="Calibri" w:hAnsi="Calibri" w:cs="Calibri"/>
                <w:color w:val="000000" w:themeColor="text1"/>
                <w:sz w:val="22"/>
                <w:szCs w:val="22"/>
              </w:rPr>
              <w:t xml:space="preserve"> </w:t>
            </w:r>
            <w:r w:rsidR="00111931">
              <w:rPr>
                <w:rFonts w:ascii="Calibri" w:hAnsi="Calibri" w:cs="Calibri"/>
                <w:color w:val="000000" w:themeColor="text1"/>
                <w:sz w:val="22"/>
                <w:szCs w:val="22"/>
              </w:rPr>
              <w:t>t</w:t>
            </w:r>
            <w:r w:rsidR="002B5CFC" w:rsidRPr="002B5CFC">
              <w:rPr>
                <w:rFonts w:ascii="Calibri" w:hAnsi="Calibri" w:cs="Calibri"/>
                <w:color w:val="000000" w:themeColor="text1"/>
                <w:sz w:val="22"/>
                <w:szCs w:val="22"/>
              </w:rPr>
              <w:t>eritorijos perimetro apsaugos ir kontrolės sistem</w:t>
            </w:r>
            <w:r w:rsidR="00111931">
              <w:rPr>
                <w:rFonts w:ascii="Calibri" w:hAnsi="Calibri" w:cs="Calibri"/>
                <w:color w:val="000000" w:themeColor="text1"/>
                <w:sz w:val="22"/>
                <w:szCs w:val="22"/>
              </w:rPr>
              <w:t>ą</w:t>
            </w:r>
            <w:r w:rsidR="002B5CFC" w:rsidRPr="002B5CFC">
              <w:rPr>
                <w:rFonts w:ascii="Calibri" w:hAnsi="Calibri" w:cs="Calibri"/>
                <w:color w:val="000000" w:themeColor="text1"/>
                <w:sz w:val="22"/>
                <w:szCs w:val="22"/>
              </w:rPr>
              <w:t xml:space="preserve"> </w:t>
            </w:r>
            <w:r w:rsidR="00452FE5" w:rsidRPr="00452FE5">
              <w:rPr>
                <w:rFonts w:ascii="Calibri" w:hAnsi="Calibri" w:cs="Calibri"/>
                <w:color w:val="000000" w:themeColor="text1"/>
                <w:sz w:val="22"/>
                <w:szCs w:val="22"/>
              </w:rPr>
              <w:t>(toliau –</w:t>
            </w:r>
            <w:r w:rsidR="00977C83">
              <w:t xml:space="preserve"> </w:t>
            </w:r>
            <w:r w:rsidR="00977C83" w:rsidRPr="00977C83">
              <w:rPr>
                <w:rFonts w:ascii="Calibri" w:hAnsi="Calibri" w:cs="Calibri"/>
                <w:color w:val="000000" w:themeColor="text1"/>
                <w:sz w:val="22"/>
                <w:szCs w:val="22"/>
              </w:rPr>
              <w:t>Sistema arba Prekės</w:t>
            </w:r>
            <w:r w:rsidR="00452FE5" w:rsidRPr="00452FE5">
              <w:rPr>
                <w:rFonts w:ascii="Calibri" w:hAnsi="Calibri" w:cs="Calibri"/>
                <w:color w:val="000000" w:themeColor="text1"/>
                <w:sz w:val="22"/>
                <w:szCs w:val="22"/>
              </w:rPr>
              <w:t xml:space="preserve">) </w:t>
            </w:r>
            <w:r w:rsidR="00452FE5" w:rsidRPr="00105BCA">
              <w:rPr>
                <w:rFonts w:ascii="Calibri" w:hAnsi="Calibri" w:cs="Calibri"/>
                <w:sz w:val="22"/>
                <w:szCs w:val="22"/>
              </w:rPr>
              <w:t xml:space="preserve">ir </w:t>
            </w:r>
            <w:r w:rsidR="00452FE5" w:rsidRPr="00452FE5">
              <w:rPr>
                <w:rFonts w:ascii="Calibri" w:hAnsi="Calibri" w:cs="Calibri"/>
                <w:sz w:val="22"/>
                <w:szCs w:val="22"/>
              </w:rPr>
              <w:t xml:space="preserve">suteikti Sutarties </w:t>
            </w:r>
            <w:r w:rsidR="00DC1C7C">
              <w:rPr>
                <w:rFonts w:ascii="Calibri" w:hAnsi="Calibri" w:cs="Calibri"/>
                <w:sz w:val="22"/>
                <w:szCs w:val="22"/>
              </w:rPr>
              <w:t>2</w:t>
            </w:r>
            <w:r w:rsidR="00452FE5" w:rsidRPr="00452FE5">
              <w:rPr>
                <w:rFonts w:ascii="Calibri" w:hAnsi="Calibri" w:cs="Calibri"/>
                <w:sz w:val="22"/>
                <w:szCs w:val="22"/>
              </w:rPr>
              <w:t xml:space="preserve"> priede „Techninė specifikacija“ (toliau – Techninė specifikacija) nurodytas paslaugas (toliau – Paslaugos), o Pirkėjas įsipareigoja priimti Sutartyje nurodytus reikalavimus atitinkanči</w:t>
            </w:r>
            <w:r w:rsidR="00C168E1">
              <w:rPr>
                <w:rFonts w:ascii="Calibri" w:hAnsi="Calibri" w:cs="Calibri"/>
                <w:sz w:val="22"/>
                <w:szCs w:val="22"/>
              </w:rPr>
              <w:t>ą</w:t>
            </w:r>
            <w:r w:rsidR="0022397D">
              <w:rPr>
                <w:rFonts w:ascii="Calibri" w:hAnsi="Calibri" w:cs="Calibri"/>
                <w:sz w:val="22"/>
                <w:szCs w:val="22"/>
              </w:rPr>
              <w:t xml:space="preserve"> </w:t>
            </w:r>
            <w:r w:rsidR="00C168E1">
              <w:rPr>
                <w:rFonts w:ascii="Calibri" w:hAnsi="Calibri" w:cs="Calibri"/>
                <w:sz w:val="22"/>
                <w:szCs w:val="22"/>
              </w:rPr>
              <w:t>Sistemą</w:t>
            </w:r>
            <w:r w:rsidR="00452FE5" w:rsidRPr="00452FE5">
              <w:rPr>
                <w:rFonts w:ascii="Calibri" w:hAnsi="Calibri" w:cs="Calibri"/>
                <w:sz w:val="22"/>
                <w:szCs w:val="22"/>
              </w:rPr>
              <w:t xml:space="preserve"> ir suteiktas Paslaugas bei sumokėti Tiekėjui Sutartyje nustatyta tvarka</w:t>
            </w:r>
            <w:r w:rsidR="0022397D">
              <w:rPr>
                <w:rFonts w:ascii="Calibri" w:hAnsi="Calibri" w:cs="Calibri"/>
                <w:sz w:val="22"/>
                <w:szCs w:val="22"/>
              </w:rPr>
              <w:t>.</w:t>
            </w:r>
          </w:p>
          <w:p w14:paraId="06AD78A5" w14:textId="3DDA34E2" w:rsidR="0022397D" w:rsidRDefault="004D60BD" w:rsidP="00C64872">
            <w:pPr>
              <w:spacing w:after="60"/>
              <w:jc w:val="both"/>
              <w:rPr>
                <w:rFonts w:ascii="Calibri" w:hAnsi="Calibri" w:cs="Calibri"/>
                <w:sz w:val="22"/>
                <w:szCs w:val="22"/>
              </w:rPr>
            </w:pPr>
            <w:r>
              <w:rPr>
                <w:rFonts w:ascii="Calibri" w:hAnsi="Calibri" w:cs="Calibri"/>
                <w:sz w:val="22"/>
                <w:szCs w:val="22"/>
                <w:lang w:val="en-US"/>
              </w:rPr>
              <w:t>1.</w:t>
            </w:r>
            <w:r w:rsidR="0088545E">
              <w:rPr>
                <w:rFonts w:ascii="Calibri" w:hAnsi="Calibri" w:cs="Calibri"/>
                <w:sz w:val="22"/>
                <w:szCs w:val="22"/>
                <w:lang w:val="en-US"/>
              </w:rPr>
              <w:t>2</w:t>
            </w:r>
            <w:r>
              <w:rPr>
                <w:rFonts w:ascii="Calibri" w:hAnsi="Calibri" w:cs="Calibri"/>
                <w:sz w:val="22"/>
                <w:szCs w:val="22"/>
                <w:lang w:val="en-US"/>
              </w:rPr>
              <w:t xml:space="preserve">. </w:t>
            </w:r>
            <w:r w:rsidR="007238AD">
              <w:rPr>
                <w:rFonts w:ascii="Calibri" w:hAnsi="Calibri" w:cs="Calibri"/>
                <w:sz w:val="22"/>
                <w:szCs w:val="22"/>
                <w:lang w:val="en-US"/>
              </w:rPr>
              <w:t>Sistema</w:t>
            </w:r>
            <w:r w:rsidR="0022397D" w:rsidRPr="0022397D">
              <w:rPr>
                <w:rFonts w:ascii="Calibri" w:hAnsi="Calibri" w:cs="Calibri"/>
                <w:sz w:val="22"/>
                <w:szCs w:val="22"/>
              </w:rPr>
              <w:t xml:space="preserve"> ir Paslaugos turi atitikti Techninės specifikacijos reikalavimus.</w:t>
            </w:r>
          </w:p>
          <w:p w14:paraId="06C43E1A" w14:textId="20F8AEEB" w:rsidR="00F33E82" w:rsidRPr="0022397D" w:rsidRDefault="00F33E82" w:rsidP="00C64872">
            <w:pPr>
              <w:spacing w:after="60"/>
              <w:jc w:val="both"/>
              <w:rPr>
                <w:rFonts w:ascii="Calibri" w:hAnsi="Calibri" w:cs="Calibri"/>
                <w:sz w:val="22"/>
                <w:szCs w:val="22"/>
                <w:lang w:val="en-US"/>
              </w:rPr>
            </w:pPr>
            <w:r>
              <w:rPr>
                <w:rFonts w:ascii="Calibri" w:hAnsi="Calibri" w:cs="Calibri"/>
                <w:sz w:val="22"/>
                <w:szCs w:val="22"/>
              </w:rPr>
              <w:t xml:space="preserve">1.3. </w:t>
            </w:r>
            <w:r w:rsidRPr="00F33E82">
              <w:rPr>
                <w:rFonts w:ascii="Calibri" w:hAnsi="Calibri" w:cs="Calibri"/>
                <w:sz w:val="22"/>
                <w:szCs w:val="22"/>
              </w:rPr>
              <w:t>Sutarties vykdymo vieta nurodyta Techninėje specifikacijoje</w:t>
            </w:r>
            <w:r>
              <w:rPr>
                <w:rFonts w:ascii="Calibri" w:hAnsi="Calibri" w:cs="Calibri"/>
                <w:sz w:val="22"/>
                <w:szCs w:val="22"/>
              </w:rPr>
              <w:t>.</w:t>
            </w:r>
          </w:p>
          <w:p w14:paraId="7BBE271C" w14:textId="16636A2E" w:rsidR="008F7833" w:rsidRPr="008F7833" w:rsidRDefault="008F7833" w:rsidP="00C64872">
            <w:pPr>
              <w:jc w:val="both"/>
              <w:rPr>
                <w:rFonts w:ascii="Calibri" w:hAnsi="Calibri" w:cs="Calibri"/>
                <w:color w:val="000000"/>
                <w:sz w:val="22"/>
                <w:szCs w:val="22"/>
              </w:rPr>
            </w:pPr>
            <w:r w:rsidRPr="008F7833">
              <w:rPr>
                <w:rFonts w:ascii="Calibri" w:hAnsi="Calibri" w:cs="Calibri"/>
                <w:color w:val="000000"/>
                <w:sz w:val="22"/>
                <w:szCs w:val="22"/>
              </w:rPr>
              <w:t>1.</w:t>
            </w:r>
            <w:r w:rsidR="004D60BD">
              <w:rPr>
                <w:rFonts w:ascii="Calibri" w:hAnsi="Calibri" w:cs="Calibri"/>
                <w:color w:val="000000"/>
                <w:sz w:val="22"/>
                <w:szCs w:val="22"/>
              </w:rPr>
              <w:t>4</w:t>
            </w:r>
            <w:r w:rsidRPr="008F7833">
              <w:rPr>
                <w:rFonts w:ascii="Calibri" w:hAnsi="Calibri" w:cs="Calibri"/>
                <w:color w:val="000000"/>
                <w:sz w:val="22"/>
                <w:szCs w:val="22"/>
              </w:rPr>
              <w:t>. Tiekėjo Pirkimui pateikta</w:t>
            </w:r>
            <w:r w:rsidR="00060DA8">
              <w:rPr>
                <w:rFonts w:ascii="Calibri" w:hAnsi="Calibri" w:cs="Calibri"/>
                <w:color w:val="000000"/>
                <w:sz w:val="22"/>
                <w:szCs w:val="22"/>
              </w:rPr>
              <w:t xml:space="preserve">s </w:t>
            </w:r>
            <w:r w:rsidRPr="008F7833">
              <w:rPr>
                <w:rFonts w:ascii="Calibri" w:hAnsi="Calibri" w:cs="Calibri"/>
                <w:color w:val="000000"/>
                <w:sz w:val="22"/>
                <w:szCs w:val="22"/>
              </w:rPr>
              <w:t xml:space="preserve">pasiūlymas (įskaitant Pasiūlymo </w:t>
            </w:r>
            <w:r w:rsidRPr="000F4DC6">
              <w:rPr>
                <w:rFonts w:ascii="Calibri" w:hAnsi="Calibri" w:cs="Calibri"/>
                <w:color w:val="000000"/>
                <w:sz w:val="22"/>
                <w:szCs w:val="22"/>
              </w:rPr>
              <w:t>paaiškinimus)</w:t>
            </w:r>
            <w:r w:rsidR="00060DA8" w:rsidRPr="000F4DC6">
              <w:rPr>
                <w:rFonts w:ascii="Calibri" w:hAnsi="Calibri" w:cs="Calibri"/>
                <w:color w:val="000000"/>
                <w:sz w:val="22"/>
                <w:szCs w:val="22"/>
              </w:rPr>
              <w:t xml:space="preserve"> </w:t>
            </w:r>
            <w:r w:rsidRPr="000F4DC6">
              <w:rPr>
                <w:rFonts w:ascii="Calibri" w:hAnsi="Calibri" w:cs="Calibri"/>
                <w:color w:val="000000"/>
                <w:sz w:val="22"/>
                <w:szCs w:val="22"/>
              </w:rPr>
              <w:t xml:space="preserve">ir Pirkimo sąlygos (įskaitant Pirkimo sąlygų paaiškinimus) laikomi neatskiriamomis Sutarties dalimis. Tiekėjo </w:t>
            </w:r>
            <w:r w:rsidR="0022397D" w:rsidRPr="000F4DC6">
              <w:rPr>
                <w:rFonts w:ascii="Calibri" w:hAnsi="Calibri" w:cs="Calibri"/>
                <w:color w:val="000000"/>
                <w:sz w:val="22"/>
                <w:szCs w:val="22"/>
              </w:rPr>
              <w:t>p</w:t>
            </w:r>
            <w:r w:rsidRPr="000F4DC6">
              <w:rPr>
                <w:rFonts w:ascii="Calibri" w:hAnsi="Calibri" w:cs="Calibri"/>
                <w:color w:val="000000"/>
                <w:sz w:val="22"/>
                <w:szCs w:val="22"/>
              </w:rPr>
              <w:t xml:space="preserve">asiūlymas (įskaitant </w:t>
            </w:r>
            <w:r w:rsidR="0022397D" w:rsidRPr="000F4DC6">
              <w:rPr>
                <w:rFonts w:ascii="Calibri" w:hAnsi="Calibri" w:cs="Calibri"/>
                <w:color w:val="000000"/>
                <w:sz w:val="22"/>
                <w:szCs w:val="22"/>
              </w:rPr>
              <w:t>Tiekėjo p</w:t>
            </w:r>
            <w:r w:rsidRPr="000F4DC6">
              <w:rPr>
                <w:rFonts w:ascii="Calibri" w:hAnsi="Calibri" w:cs="Calibri"/>
                <w:color w:val="000000"/>
                <w:sz w:val="22"/>
                <w:szCs w:val="22"/>
              </w:rPr>
              <w:t>asiūlymo paaiškinimus) ir Pirkimo sąlygos (įskaitant Pirkimo sąlygų paaiškinimus) yra saugomi Centrinėje viešųjų pirkimų informacinėje sistemoje (</w:t>
            </w:r>
            <w:r w:rsidR="0022397D" w:rsidRPr="000F4DC6">
              <w:rPr>
                <w:rFonts w:ascii="Calibri" w:hAnsi="Calibri" w:cs="Calibri"/>
                <w:color w:val="000000"/>
                <w:sz w:val="22"/>
                <w:szCs w:val="22"/>
              </w:rPr>
              <w:t>https://viesiejipirkimai.lt/</w:t>
            </w:r>
            <w:r w:rsidRPr="000F4DC6">
              <w:rPr>
                <w:rFonts w:ascii="Calibri" w:hAnsi="Calibri" w:cs="Calibri"/>
                <w:color w:val="000000"/>
                <w:sz w:val="22"/>
                <w:szCs w:val="22"/>
              </w:rPr>
              <w:t xml:space="preserve">) (pirkimo </w:t>
            </w:r>
            <w:r w:rsidR="0022397D" w:rsidRPr="000F4DC6">
              <w:rPr>
                <w:rFonts w:ascii="Calibri" w:hAnsi="Calibri" w:cs="Calibri"/>
                <w:color w:val="000000"/>
                <w:sz w:val="22"/>
                <w:szCs w:val="22"/>
              </w:rPr>
              <w:t>ID</w:t>
            </w:r>
            <w:r w:rsidRPr="000F4DC6">
              <w:rPr>
                <w:rFonts w:ascii="Calibri" w:hAnsi="Calibri" w:cs="Calibri"/>
                <w:color w:val="000000"/>
                <w:sz w:val="22"/>
                <w:szCs w:val="22"/>
              </w:rPr>
              <w:t xml:space="preserve"> ______).</w:t>
            </w:r>
          </w:p>
          <w:p w14:paraId="48EF482B" w14:textId="77777777" w:rsidR="008F7833" w:rsidRPr="008F7833" w:rsidRDefault="008F7833" w:rsidP="00443B41">
            <w:pPr>
              <w:jc w:val="both"/>
              <w:rPr>
                <w:rFonts w:ascii="Calibri" w:hAnsi="Calibri" w:cs="Calibri"/>
                <w:color w:val="000000"/>
                <w:sz w:val="22"/>
                <w:szCs w:val="22"/>
              </w:rPr>
            </w:pPr>
          </w:p>
        </w:tc>
      </w:tr>
      <w:tr w:rsidR="008F7833" w:rsidRPr="008F7833" w14:paraId="5D2BCED7" w14:textId="77777777" w:rsidTr="00443B41">
        <w:tc>
          <w:tcPr>
            <w:tcW w:w="5000" w:type="pct"/>
          </w:tcPr>
          <w:p w14:paraId="747DAE30" w14:textId="77777777" w:rsidR="008F7833" w:rsidRPr="00F62E4B" w:rsidRDefault="008F7833" w:rsidP="00443B41">
            <w:pPr>
              <w:jc w:val="center"/>
              <w:rPr>
                <w:rFonts w:ascii="Calibri" w:hAnsi="Calibri" w:cs="Calibri"/>
                <w:b/>
                <w:color w:val="000000"/>
                <w:sz w:val="22"/>
                <w:szCs w:val="22"/>
              </w:rPr>
            </w:pPr>
          </w:p>
          <w:p w14:paraId="14906518" w14:textId="16B768D0" w:rsidR="008F7833" w:rsidRPr="00F62E4B" w:rsidRDefault="008F7833" w:rsidP="00443B41">
            <w:pPr>
              <w:jc w:val="center"/>
              <w:rPr>
                <w:rFonts w:ascii="Calibri" w:hAnsi="Calibri" w:cs="Calibri"/>
                <w:b/>
                <w:color w:val="000000"/>
                <w:sz w:val="22"/>
                <w:szCs w:val="22"/>
              </w:rPr>
            </w:pPr>
            <w:r w:rsidRPr="00F62E4B">
              <w:rPr>
                <w:rFonts w:ascii="Calibri" w:hAnsi="Calibri" w:cs="Calibri"/>
                <w:b/>
                <w:color w:val="000000"/>
                <w:sz w:val="22"/>
                <w:szCs w:val="22"/>
              </w:rPr>
              <w:t xml:space="preserve">2. </w:t>
            </w:r>
            <w:r w:rsidR="003105CC" w:rsidRPr="00F62E4B">
              <w:rPr>
                <w:rFonts w:ascii="Calibri" w:hAnsi="Calibri" w:cs="Calibri"/>
                <w:b/>
                <w:color w:val="000000"/>
                <w:sz w:val="22"/>
                <w:szCs w:val="22"/>
              </w:rPr>
              <w:t xml:space="preserve">PREKIŲ </w:t>
            </w:r>
            <w:r w:rsidR="003105CC" w:rsidRPr="00F62E4B">
              <w:rPr>
                <w:rFonts w:ascii="Calibri" w:hAnsi="Calibri" w:cs="Calibri"/>
                <w:b/>
                <w:caps/>
                <w:color w:val="000000"/>
                <w:sz w:val="22"/>
                <w:szCs w:val="22"/>
              </w:rPr>
              <w:t>PERDAVIMO IR P</w:t>
            </w:r>
            <w:r w:rsidR="00EA1D6B" w:rsidRPr="00F62E4B">
              <w:rPr>
                <w:rFonts w:ascii="Calibri" w:hAnsi="Calibri" w:cs="Calibri"/>
                <w:b/>
                <w:caps/>
                <w:color w:val="000000"/>
                <w:sz w:val="22"/>
                <w:szCs w:val="22"/>
              </w:rPr>
              <w:t>aslaugų teikimo</w:t>
            </w:r>
            <w:r w:rsidR="003105CC" w:rsidRPr="00F62E4B">
              <w:rPr>
                <w:rFonts w:ascii="Calibri" w:hAnsi="Calibri" w:cs="Calibri"/>
                <w:b/>
                <w:caps/>
                <w:color w:val="000000"/>
                <w:sz w:val="22"/>
                <w:szCs w:val="22"/>
              </w:rPr>
              <w:t xml:space="preserve"> SĄLYGOS</w:t>
            </w:r>
            <w:r w:rsidR="00EA1D6B" w:rsidRPr="00F62E4B">
              <w:rPr>
                <w:rFonts w:ascii="Calibri" w:hAnsi="Calibri" w:cs="Calibri"/>
                <w:b/>
                <w:caps/>
                <w:color w:val="000000"/>
                <w:sz w:val="22"/>
                <w:szCs w:val="22"/>
              </w:rPr>
              <w:t>,</w:t>
            </w:r>
            <w:r w:rsidR="003105CC" w:rsidRPr="00F62E4B">
              <w:rPr>
                <w:rFonts w:ascii="Calibri" w:hAnsi="Calibri" w:cs="Calibri"/>
                <w:b/>
                <w:color w:val="000000"/>
                <w:sz w:val="22"/>
                <w:szCs w:val="22"/>
              </w:rPr>
              <w:t xml:space="preserve"> </w:t>
            </w:r>
            <w:r w:rsidR="00EA1D6B" w:rsidRPr="00F62E4B">
              <w:rPr>
                <w:rFonts w:ascii="Calibri" w:hAnsi="Calibri" w:cs="Calibri"/>
                <w:b/>
                <w:color w:val="000000"/>
                <w:sz w:val="22"/>
                <w:szCs w:val="22"/>
              </w:rPr>
              <w:t>GARANTINIAI ĮSIPAREIGOJIMAI</w:t>
            </w:r>
          </w:p>
          <w:p w14:paraId="18BD82EE" w14:textId="730DB5CA" w:rsidR="00810B43" w:rsidRPr="00F62E4B" w:rsidRDefault="00810B43" w:rsidP="00F62E4B">
            <w:pPr>
              <w:spacing w:after="60"/>
              <w:jc w:val="both"/>
              <w:rPr>
                <w:rFonts w:ascii="Calibri" w:hAnsi="Calibri" w:cs="Calibri"/>
                <w:sz w:val="22"/>
                <w:szCs w:val="22"/>
              </w:rPr>
            </w:pPr>
          </w:p>
          <w:p w14:paraId="018EF939" w14:textId="6D0D742E" w:rsidR="003105CC" w:rsidRDefault="003105CC" w:rsidP="00F62E4B">
            <w:pPr>
              <w:spacing w:after="60"/>
              <w:jc w:val="both"/>
              <w:rPr>
                <w:rFonts w:ascii="Calibri" w:hAnsi="Calibri" w:cs="Calibri"/>
                <w:color w:val="000000" w:themeColor="text1"/>
                <w:sz w:val="22"/>
                <w:szCs w:val="22"/>
              </w:rPr>
            </w:pPr>
            <w:r w:rsidRPr="00F62E4B">
              <w:rPr>
                <w:rFonts w:ascii="Calibri" w:hAnsi="Calibri" w:cs="Calibri"/>
                <w:color w:val="000000" w:themeColor="text1"/>
                <w:sz w:val="22"/>
                <w:szCs w:val="22"/>
              </w:rPr>
              <w:t>2.</w:t>
            </w:r>
            <w:r w:rsidR="00474857">
              <w:rPr>
                <w:rFonts w:ascii="Calibri" w:hAnsi="Calibri" w:cs="Calibri"/>
                <w:color w:val="000000" w:themeColor="text1"/>
                <w:sz w:val="22"/>
                <w:szCs w:val="22"/>
              </w:rPr>
              <w:t>1</w:t>
            </w:r>
            <w:r w:rsidRPr="00F62E4B">
              <w:rPr>
                <w:rFonts w:ascii="Calibri" w:hAnsi="Calibri" w:cs="Calibri"/>
                <w:color w:val="000000" w:themeColor="text1"/>
                <w:sz w:val="22"/>
                <w:szCs w:val="22"/>
              </w:rPr>
              <w:t xml:space="preserve">. Tiekėjas ne vėliau kaip per </w:t>
            </w:r>
            <w:r w:rsidR="00A11961">
              <w:rPr>
                <w:rFonts w:ascii="Calibri" w:hAnsi="Calibri" w:cs="Calibri"/>
                <w:color w:val="000000" w:themeColor="text1"/>
                <w:sz w:val="22"/>
                <w:szCs w:val="22"/>
              </w:rPr>
              <w:t>5</w:t>
            </w:r>
            <w:r w:rsidRPr="00F62E4B">
              <w:rPr>
                <w:rFonts w:ascii="Calibri" w:hAnsi="Calibri" w:cs="Calibri"/>
                <w:color w:val="000000" w:themeColor="text1"/>
                <w:sz w:val="22"/>
                <w:szCs w:val="22"/>
              </w:rPr>
              <w:t xml:space="preserve"> (</w:t>
            </w:r>
            <w:r w:rsidR="00A11961">
              <w:rPr>
                <w:rFonts w:ascii="Calibri" w:hAnsi="Calibri" w:cs="Calibri"/>
                <w:color w:val="000000" w:themeColor="text1"/>
                <w:sz w:val="22"/>
                <w:szCs w:val="22"/>
              </w:rPr>
              <w:t>penkias</w:t>
            </w:r>
            <w:r w:rsidRPr="00F62E4B">
              <w:rPr>
                <w:rFonts w:ascii="Calibri" w:hAnsi="Calibri" w:cs="Calibri"/>
                <w:color w:val="000000" w:themeColor="text1"/>
                <w:sz w:val="22"/>
                <w:szCs w:val="22"/>
              </w:rPr>
              <w:t>) kalendorin</w:t>
            </w:r>
            <w:r w:rsidR="00A11961">
              <w:rPr>
                <w:rFonts w:ascii="Calibri" w:hAnsi="Calibri" w:cs="Calibri"/>
                <w:color w:val="000000" w:themeColor="text1"/>
                <w:sz w:val="22"/>
                <w:szCs w:val="22"/>
              </w:rPr>
              <w:t>es</w:t>
            </w:r>
            <w:r w:rsidRPr="00F62E4B">
              <w:rPr>
                <w:rFonts w:ascii="Calibri" w:hAnsi="Calibri" w:cs="Calibri"/>
                <w:color w:val="000000" w:themeColor="text1"/>
                <w:sz w:val="22"/>
                <w:szCs w:val="22"/>
              </w:rPr>
              <w:t xml:space="preserve"> dienų nuo Sutarties įsigaliojimo dienos </w:t>
            </w:r>
            <w:r w:rsidR="00035799">
              <w:rPr>
                <w:rFonts w:ascii="Calibri" w:hAnsi="Calibri" w:cs="Calibri"/>
                <w:color w:val="000000" w:themeColor="text1"/>
                <w:sz w:val="22"/>
                <w:szCs w:val="22"/>
              </w:rPr>
              <w:t xml:space="preserve">turi </w:t>
            </w:r>
            <w:r w:rsidRPr="00F62E4B">
              <w:rPr>
                <w:rFonts w:ascii="Calibri" w:hAnsi="Calibri" w:cs="Calibri"/>
                <w:color w:val="000000" w:themeColor="text1"/>
                <w:sz w:val="22"/>
                <w:szCs w:val="22"/>
              </w:rPr>
              <w:t xml:space="preserve">parengti ir su Pirkėju </w:t>
            </w:r>
            <w:r w:rsidR="00EF784B" w:rsidRPr="00EF784B">
              <w:rPr>
                <w:rFonts w:ascii="Calibri" w:hAnsi="Calibri" w:cs="Calibri"/>
                <w:color w:val="000000" w:themeColor="text1"/>
                <w:sz w:val="22"/>
                <w:szCs w:val="22"/>
              </w:rPr>
              <w:t xml:space="preserve">suderinti </w:t>
            </w:r>
            <w:r w:rsidR="00A11961">
              <w:rPr>
                <w:rFonts w:ascii="Calibri" w:hAnsi="Calibri" w:cs="Calibri"/>
                <w:color w:val="000000" w:themeColor="text1"/>
                <w:sz w:val="22"/>
                <w:szCs w:val="22"/>
              </w:rPr>
              <w:t>Sistemos</w:t>
            </w:r>
            <w:r w:rsidRPr="00F62E4B">
              <w:rPr>
                <w:rFonts w:ascii="Calibri" w:hAnsi="Calibri" w:cs="Calibri"/>
                <w:color w:val="000000" w:themeColor="text1"/>
                <w:sz w:val="22"/>
                <w:szCs w:val="22"/>
              </w:rPr>
              <w:t xml:space="preserve"> įrengimo planą</w:t>
            </w:r>
            <w:r w:rsidR="00322B05" w:rsidRPr="00F62E4B">
              <w:rPr>
                <w:rFonts w:ascii="Calibri" w:hAnsi="Calibri" w:cs="Calibri"/>
                <w:color w:val="000000" w:themeColor="text1"/>
                <w:sz w:val="22"/>
                <w:szCs w:val="22"/>
              </w:rPr>
              <w:t xml:space="preserve"> (toliau – Įrengimo planas)</w:t>
            </w:r>
            <w:r w:rsidRPr="00F62E4B">
              <w:rPr>
                <w:rFonts w:ascii="Calibri" w:hAnsi="Calibri" w:cs="Calibri"/>
                <w:color w:val="000000" w:themeColor="text1"/>
                <w:sz w:val="22"/>
                <w:szCs w:val="22"/>
              </w:rPr>
              <w:t>.</w:t>
            </w:r>
          </w:p>
          <w:p w14:paraId="48453BF8" w14:textId="32E7316D" w:rsidR="000D518A" w:rsidRDefault="00474857" w:rsidP="00F62E4B">
            <w:pPr>
              <w:spacing w:after="60"/>
              <w:jc w:val="both"/>
              <w:rPr>
                <w:rFonts w:ascii="Calibri" w:hAnsi="Calibri" w:cs="Calibri"/>
                <w:color w:val="000000" w:themeColor="text1"/>
                <w:sz w:val="22"/>
                <w:szCs w:val="22"/>
              </w:rPr>
            </w:pPr>
            <w:r>
              <w:rPr>
                <w:rFonts w:ascii="Calibri" w:hAnsi="Calibri" w:cs="Calibri"/>
                <w:color w:val="000000" w:themeColor="text1"/>
                <w:sz w:val="22"/>
                <w:szCs w:val="22"/>
              </w:rPr>
              <w:t xml:space="preserve">2.2. </w:t>
            </w:r>
            <w:r w:rsidR="000D518A" w:rsidRPr="00F62E4B">
              <w:rPr>
                <w:rFonts w:ascii="Calibri" w:hAnsi="Calibri" w:cs="Calibri"/>
                <w:color w:val="000000" w:themeColor="text1"/>
                <w:sz w:val="22"/>
                <w:szCs w:val="22"/>
              </w:rPr>
              <w:t xml:space="preserve">Tiekėjas ne vėliau kaip per </w:t>
            </w:r>
            <w:r w:rsidR="000D518A">
              <w:rPr>
                <w:rFonts w:ascii="Calibri" w:hAnsi="Calibri" w:cs="Calibri"/>
                <w:color w:val="000000" w:themeColor="text1"/>
                <w:sz w:val="22"/>
                <w:szCs w:val="22"/>
              </w:rPr>
              <w:t>4</w:t>
            </w:r>
            <w:r w:rsidR="00D816FE">
              <w:rPr>
                <w:rFonts w:ascii="Calibri" w:hAnsi="Calibri" w:cs="Calibri"/>
                <w:color w:val="000000" w:themeColor="text1"/>
                <w:sz w:val="22"/>
                <w:szCs w:val="22"/>
              </w:rPr>
              <w:t>5</w:t>
            </w:r>
            <w:r w:rsidR="000D518A" w:rsidRPr="00F62E4B">
              <w:rPr>
                <w:rFonts w:ascii="Calibri" w:hAnsi="Calibri" w:cs="Calibri"/>
                <w:color w:val="000000" w:themeColor="text1"/>
                <w:sz w:val="22"/>
                <w:szCs w:val="22"/>
              </w:rPr>
              <w:t xml:space="preserve"> (</w:t>
            </w:r>
            <w:r w:rsidR="000D518A">
              <w:rPr>
                <w:rFonts w:ascii="Calibri" w:hAnsi="Calibri" w:cs="Calibri"/>
                <w:color w:val="000000" w:themeColor="text1"/>
                <w:sz w:val="22"/>
                <w:szCs w:val="22"/>
              </w:rPr>
              <w:t>keturia</w:t>
            </w:r>
            <w:r w:rsidR="000D518A" w:rsidRPr="00F62E4B">
              <w:rPr>
                <w:rFonts w:ascii="Calibri" w:hAnsi="Calibri" w:cs="Calibri"/>
                <w:color w:val="000000" w:themeColor="text1"/>
                <w:sz w:val="22"/>
                <w:szCs w:val="22"/>
              </w:rPr>
              <w:t>sdešimt</w:t>
            </w:r>
            <w:r w:rsidR="00D816FE">
              <w:rPr>
                <w:rFonts w:ascii="Calibri" w:hAnsi="Calibri" w:cs="Calibri"/>
                <w:color w:val="000000" w:themeColor="text1"/>
                <w:sz w:val="22"/>
                <w:szCs w:val="22"/>
              </w:rPr>
              <w:t xml:space="preserve"> penkias</w:t>
            </w:r>
            <w:r w:rsidR="000D518A" w:rsidRPr="00F62E4B">
              <w:rPr>
                <w:rFonts w:ascii="Calibri" w:hAnsi="Calibri" w:cs="Calibri"/>
                <w:color w:val="000000" w:themeColor="text1"/>
                <w:sz w:val="22"/>
                <w:szCs w:val="22"/>
              </w:rPr>
              <w:t>) kalendorin</w:t>
            </w:r>
            <w:r w:rsidR="00F94FA6">
              <w:rPr>
                <w:rFonts w:ascii="Calibri" w:hAnsi="Calibri" w:cs="Calibri"/>
                <w:color w:val="000000" w:themeColor="text1"/>
                <w:sz w:val="22"/>
                <w:szCs w:val="22"/>
              </w:rPr>
              <w:t>es</w:t>
            </w:r>
            <w:r w:rsidR="000D518A" w:rsidRPr="00F62E4B">
              <w:rPr>
                <w:rFonts w:ascii="Calibri" w:hAnsi="Calibri" w:cs="Calibri"/>
                <w:color w:val="000000" w:themeColor="text1"/>
                <w:sz w:val="22"/>
                <w:szCs w:val="22"/>
              </w:rPr>
              <w:t xml:space="preserve"> dien</w:t>
            </w:r>
            <w:r w:rsidR="00F94FA6">
              <w:rPr>
                <w:rFonts w:ascii="Calibri" w:hAnsi="Calibri" w:cs="Calibri"/>
                <w:color w:val="000000" w:themeColor="text1"/>
                <w:sz w:val="22"/>
                <w:szCs w:val="22"/>
              </w:rPr>
              <w:t>as</w:t>
            </w:r>
            <w:r w:rsidR="000D518A" w:rsidRPr="00F62E4B">
              <w:rPr>
                <w:rFonts w:ascii="Calibri" w:hAnsi="Calibri" w:cs="Calibri"/>
                <w:color w:val="000000" w:themeColor="text1"/>
                <w:sz w:val="22"/>
                <w:szCs w:val="22"/>
              </w:rPr>
              <w:t xml:space="preserve"> nuo Sutarties įsigaliojimo dienos </w:t>
            </w:r>
            <w:r w:rsidR="000D518A">
              <w:rPr>
                <w:rFonts w:ascii="Calibri" w:hAnsi="Calibri" w:cs="Calibri"/>
                <w:color w:val="000000" w:themeColor="text1"/>
                <w:sz w:val="22"/>
                <w:szCs w:val="22"/>
              </w:rPr>
              <w:t xml:space="preserve">turi </w:t>
            </w:r>
            <w:r w:rsidR="000D518A" w:rsidRPr="00F62E4B">
              <w:rPr>
                <w:rFonts w:ascii="Calibri" w:hAnsi="Calibri" w:cs="Calibri"/>
                <w:color w:val="000000" w:themeColor="text1"/>
                <w:sz w:val="22"/>
                <w:szCs w:val="22"/>
              </w:rPr>
              <w:t xml:space="preserve">parengti ir su Pirkėju </w:t>
            </w:r>
            <w:r w:rsidR="00EF784B" w:rsidRPr="00F62E4B">
              <w:rPr>
                <w:rFonts w:ascii="Calibri" w:hAnsi="Calibri" w:cs="Calibri"/>
                <w:color w:val="000000" w:themeColor="text1"/>
                <w:sz w:val="22"/>
                <w:szCs w:val="22"/>
              </w:rPr>
              <w:t>suderinti</w:t>
            </w:r>
            <w:r w:rsidR="00EF784B" w:rsidRPr="00474857">
              <w:rPr>
                <w:rFonts w:ascii="Calibri" w:hAnsi="Calibri" w:cs="Calibri"/>
                <w:color w:val="000000" w:themeColor="text1"/>
                <w:sz w:val="22"/>
                <w:szCs w:val="22"/>
              </w:rPr>
              <w:t xml:space="preserve"> </w:t>
            </w:r>
            <w:r w:rsidRPr="00474857">
              <w:rPr>
                <w:rFonts w:ascii="Calibri" w:hAnsi="Calibri" w:cs="Calibri"/>
                <w:color w:val="000000" w:themeColor="text1"/>
                <w:sz w:val="22"/>
                <w:szCs w:val="22"/>
              </w:rPr>
              <w:t>techninį darbo projektą</w:t>
            </w:r>
            <w:r w:rsidR="000D518A" w:rsidRPr="00F62E4B">
              <w:rPr>
                <w:rFonts w:ascii="Calibri" w:hAnsi="Calibri" w:cs="Calibri"/>
                <w:color w:val="000000" w:themeColor="text1"/>
                <w:sz w:val="22"/>
                <w:szCs w:val="22"/>
              </w:rPr>
              <w:t>, reikalavimai kuriam nu</w:t>
            </w:r>
            <w:r w:rsidR="00D5539C">
              <w:rPr>
                <w:rFonts w:ascii="Calibri" w:hAnsi="Calibri" w:cs="Calibri"/>
                <w:color w:val="000000" w:themeColor="text1"/>
                <w:sz w:val="22"/>
                <w:szCs w:val="22"/>
              </w:rPr>
              <w:t>statyti</w:t>
            </w:r>
            <w:r w:rsidR="000D518A" w:rsidRPr="00F62E4B">
              <w:rPr>
                <w:rFonts w:ascii="Calibri" w:hAnsi="Calibri" w:cs="Calibri"/>
                <w:color w:val="000000" w:themeColor="text1"/>
                <w:sz w:val="22"/>
                <w:szCs w:val="22"/>
              </w:rPr>
              <w:t xml:space="preserve"> Techninėje specifikacijoje.</w:t>
            </w:r>
            <w:r w:rsidR="00707D5D">
              <w:t xml:space="preserve"> </w:t>
            </w:r>
            <w:r w:rsidR="00707D5D" w:rsidRPr="00707D5D">
              <w:rPr>
                <w:rFonts w:ascii="Calibri" w:hAnsi="Calibri" w:cs="Calibri"/>
                <w:color w:val="000000" w:themeColor="text1"/>
                <w:sz w:val="22"/>
                <w:szCs w:val="22"/>
              </w:rPr>
              <w:t>Techninio darbo projekto parengimo paslaugos laikomos suteiktomis tik Pirkėj</w:t>
            </w:r>
            <w:r w:rsidR="0009563A">
              <w:rPr>
                <w:rFonts w:ascii="Calibri" w:hAnsi="Calibri" w:cs="Calibri"/>
                <w:color w:val="000000" w:themeColor="text1"/>
                <w:sz w:val="22"/>
                <w:szCs w:val="22"/>
              </w:rPr>
              <w:t>ui</w:t>
            </w:r>
            <w:r w:rsidR="00707D5D" w:rsidRPr="00707D5D">
              <w:rPr>
                <w:rFonts w:ascii="Calibri" w:hAnsi="Calibri" w:cs="Calibri"/>
                <w:color w:val="000000" w:themeColor="text1"/>
                <w:sz w:val="22"/>
                <w:szCs w:val="22"/>
              </w:rPr>
              <w:t xml:space="preserve"> pasiraš</w:t>
            </w:r>
            <w:r w:rsidR="0009563A">
              <w:rPr>
                <w:rFonts w:ascii="Calibri" w:hAnsi="Calibri" w:cs="Calibri"/>
                <w:color w:val="000000" w:themeColor="text1"/>
                <w:sz w:val="22"/>
                <w:szCs w:val="22"/>
              </w:rPr>
              <w:t>ius</w:t>
            </w:r>
            <w:r w:rsidR="00707D5D" w:rsidRPr="00707D5D">
              <w:rPr>
                <w:rFonts w:ascii="Calibri" w:hAnsi="Calibri" w:cs="Calibri"/>
                <w:color w:val="000000" w:themeColor="text1"/>
                <w:sz w:val="22"/>
                <w:szCs w:val="22"/>
              </w:rPr>
              <w:t xml:space="preserve"> Paslaugų</w:t>
            </w:r>
            <w:r w:rsidR="000648C4">
              <w:rPr>
                <w:rFonts w:ascii="Calibri" w:hAnsi="Calibri" w:cs="Calibri"/>
                <w:color w:val="000000" w:themeColor="text1"/>
                <w:sz w:val="22"/>
                <w:szCs w:val="22"/>
              </w:rPr>
              <w:t xml:space="preserve"> suteikimo</w:t>
            </w:r>
            <w:r w:rsidR="00707D5D" w:rsidRPr="00707D5D">
              <w:rPr>
                <w:rFonts w:ascii="Calibri" w:hAnsi="Calibri" w:cs="Calibri"/>
                <w:color w:val="000000" w:themeColor="text1"/>
                <w:sz w:val="22"/>
                <w:szCs w:val="22"/>
              </w:rPr>
              <w:t xml:space="preserve"> aktą. Paslaugų </w:t>
            </w:r>
            <w:r w:rsidR="009022A5">
              <w:rPr>
                <w:rFonts w:ascii="Calibri" w:hAnsi="Calibri" w:cs="Calibri"/>
                <w:color w:val="000000" w:themeColor="text1"/>
                <w:sz w:val="22"/>
                <w:szCs w:val="22"/>
              </w:rPr>
              <w:t>suteikimo</w:t>
            </w:r>
            <w:r w:rsidR="00707D5D" w:rsidRPr="00707D5D">
              <w:rPr>
                <w:rFonts w:ascii="Calibri" w:hAnsi="Calibri" w:cs="Calibri"/>
                <w:color w:val="000000" w:themeColor="text1"/>
                <w:sz w:val="22"/>
                <w:szCs w:val="22"/>
              </w:rPr>
              <w:t xml:space="preserve"> aktą </w:t>
            </w:r>
            <w:r w:rsidR="009022A5" w:rsidRPr="009022A5">
              <w:rPr>
                <w:rFonts w:ascii="Calibri" w:hAnsi="Calibri" w:cs="Calibri"/>
                <w:color w:val="000000" w:themeColor="text1"/>
                <w:sz w:val="22"/>
                <w:szCs w:val="22"/>
              </w:rPr>
              <w:t xml:space="preserve">parengia Tiekėjas </w:t>
            </w:r>
            <w:r w:rsidR="00707D5D" w:rsidRPr="00707D5D">
              <w:rPr>
                <w:rFonts w:ascii="Calibri" w:hAnsi="Calibri" w:cs="Calibri"/>
                <w:color w:val="000000" w:themeColor="text1"/>
                <w:sz w:val="22"/>
                <w:szCs w:val="22"/>
              </w:rPr>
              <w:t>pagal Sutarties 5 priede pateiktą formą</w:t>
            </w:r>
            <w:r w:rsidR="009022A5">
              <w:rPr>
                <w:rFonts w:ascii="Calibri" w:hAnsi="Calibri" w:cs="Calibri"/>
                <w:color w:val="000000" w:themeColor="text1"/>
                <w:sz w:val="22"/>
                <w:szCs w:val="22"/>
              </w:rPr>
              <w:t>.</w:t>
            </w:r>
          </w:p>
          <w:p w14:paraId="7DD29605" w14:textId="41FA2553" w:rsidR="00322B05" w:rsidRPr="00F62E4B" w:rsidRDefault="00322B05" w:rsidP="00F62E4B">
            <w:pPr>
              <w:spacing w:after="60"/>
              <w:jc w:val="both"/>
              <w:rPr>
                <w:rFonts w:ascii="Calibri" w:hAnsi="Calibri" w:cs="Calibri"/>
                <w:color w:val="000000" w:themeColor="text1"/>
                <w:sz w:val="22"/>
                <w:szCs w:val="22"/>
              </w:rPr>
            </w:pPr>
            <w:r w:rsidRPr="00F62E4B">
              <w:rPr>
                <w:rFonts w:ascii="Calibri" w:hAnsi="Calibri" w:cs="Calibri"/>
                <w:color w:val="000000" w:themeColor="text1"/>
                <w:sz w:val="22"/>
                <w:szCs w:val="22"/>
              </w:rPr>
              <w:lastRenderedPageBreak/>
              <w:t>2.</w:t>
            </w:r>
            <w:r w:rsidR="00267164">
              <w:rPr>
                <w:rFonts w:ascii="Calibri" w:hAnsi="Calibri" w:cs="Calibri"/>
                <w:color w:val="000000" w:themeColor="text1"/>
                <w:sz w:val="22"/>
                <w:szCs w:val="22"/>
              </w:rPr>
              <w:t>3</w:t>
            </w:r>
            <w:r w:rsidRPr="00F62E4B">
              <w:rPr>
                <w:rFonts w:ascii="Calibri" w:hAnsi="Calibri" w:cs="Calibri"/>
                <w:color w:val="000000" w:themeColor="text1"/>
                <w:sz w:val="22"/>
                <w:szCs w:val="22"/>
              </w:rPr>
              <w:t>. Sutartinių įsipareigojimų vykdymo tvarka ir terminai nurodyti Sutartyje, Techninėje specifikacijoje</w:t>
            </w:r>
            <w:r w:rsidR="008E2369" w:rsidRPr="00F62E4B">
              <w:rPr>
                <w:rFonts w:ascii="Calibri" w:hAnsi="Calibri" w:cs="Calibri"/>
                <w:color w:val="000000" w:themeColor="text1"/>
                <w:sz w:val="22"/>
                <w:szCs w:val="22"/>
              </w:rPr>
              <w:t xml:space="preserve"> ir </w:t>
            </w:r>
            <w:r w:rsidR="00B40D79" w:rsidRPr="00F62E4B">
              <w:rPr>
                <w:rFonts w:ascii="Calibri" w:hAnsi="Calibri" w:cs="Calibri"/>
                <w:color w:val="000000" w:themeColor="text1"/>
                <w:sz w:val="22"/>
                <w:szCs w:val="22"/>
              </w:rPr>
              <w:t>Įrengimo</w:t>
            </w:r>
            <w:r w:rsidRPr="00F62E4B">
              <w:rPr>
                <w:rFonts w:ascii="Calibri" w:hAnsi="Calibri" w:cs="Calibri"/>
                <w:color w:val="000000" w:themeColor="text1"/>
                <w:sz w:val="22"/>
                <w:szCs w:val="22"/>
              </w:rPr>
              <w:t xml:space="preserve"> plane. Kiekvienas iš Tiekėjo teikiamų dokumentų laikomas priimtu ir (ar) suderintu tik gavus rašytinį Pirkėjo patvirtinimą. Tiekėjas privalo atsižvelgti į visus teikiamų dokumentų trūkumus ir pastabas, nurodytus Pirkėjo, ir juos ištaisyti. Trūkumų šalinimas nepratęsia konkrečiam dokumentui nustatyto pateikimo ir (ar) suderinimo laiko. Jei toks laikas Pirkimo dokumentuose nenustatytas, tai Pirkėjas dokumento pateikimo ir suderinimo laiką nurodo papildomai, raštu</w:t>
            </w:r>
            <w:r w:rsidR="008E2369" w:rsidRPr="00F62E4B">
              <w:rPr>
                <w:rFonts w:ascii="Calibri" w:hAnsi="Calibri" w:cs="Calibri"/>
                <w:color w:val="000000" w:themeColor="text1"/>
                <w:sz w:val="22"/>
                <w:szCs w:val="22"/>
              </w:rPr>
              <w:t>.</w:t>
            </w:r>
          </w:p>
          <w:p w14:paraId="7CE64431" w14:textId="48F93F11" w:rsidR="00583BFF" w:rsidRPr="00F62E4B" w:rsidRDefault="00583BFF" w:rsidP="00F62E4B">
            <w:pPr>
              <w:spacing w:after="60"/>
              <w:jc w:val="both"/>
              <w:rPr>
                <w:rFonts w:ascii="Calibri" w:hAnsi="Calibri" w:cs="Calibri"/>
                <w:color w:val="000000" w:themeColor="text1"/>
                <w:sz w:val="22"/>
                <w:szCs w:val="22"/>
              </w:rPr>
            </w:pPr>
            <w:r w:rsidRPr="00F62E4B">
              <w:rPr>
                <w:rFonts w:ascii="Calibri" w:hAnsi="Calibri" w:cs="Calibri"/>
                <w:color w:val="000000" w:themeColor="text1"/>
                <w:sz w:val="22"/>
                <w:szCs w:val="22"/>
              </w:rPr>
              <w:t>2.</w:t>
            </w:r>
            <w:r w:rsidR="00267164">
              <w:rPr>
                <w:rFonts w:ascii="Calibri" w:hAnsi="Calibri" w:cs="Calibri"/>
                <w:color w:val="000000" w:themeColor="text1"/>
                <w:sz w:val="22"/>
                <w:szCs w:val="22"/>
              </w:rPr>
              <w:t>4</w:t>
            </w:r>
            <w:r w:rsidRPr="00F62E4B">
              <w:rPr>
                <w:rFonts w:ascii="Calibri" w:hAnsi="Calibri" w:cs="Calibri"/>
                <w:color w:val="000000" w:themeColor="text1"/>
                <w:sz w:val="22"/>
                <w:szCs w:val="22"/>
              </w:rPr>
              <w:t xml:space="preserve">. </w:t>
            </w:r>
            <w:r w:rsidR="00443428" w:rsidRPr="00443428">
              <w:rPr>
                <w:rFonts w:ascii="Calibri" w:hAnsi="Calibri" w:cs="Calibri"/>
                <w:color w:val="000000" w:themeColor="text1"/>
                <w:sz w:val="22"/>
                <w:szCs w:val="22"/>
              </w:rPr>
              <w:t>Sistema įrengiama pagal techninį darbo projektą, laikantis Įrengimo plane ir Techninėje specifikacijoje nustatytų etapų bei tvarkos</w:t>
            </w:r>
            <w:r w:rsidR="00267164">
              <w:rPr>
                <w:rFonts w:ascii="Calibri" w:hAnsi="Calibri" w:cs="Calibri"/>
                <w:color w:val="000000" w:themeColor="text1"/>
                <w:sz w:val="22"/>
                <w:szCs w:val="22"/>
              </w:rPr>
              <w:t>.</w:t>
            </w:r>
          </w:p>
          <w:p w14:paraId="21F4DC07" w14:textId="365EE98A" w:rsidR="00697927" w:rsidRDefault="00583BFF" w:rsidP="00F62E4B">
            <w:pPr>
              <w:spacing w:after="60"/>
              <w:jc w:val="both"/>
              <w:rPr>
                <w:rFonts w:ascii="Calibri" w:hAnsi="Calibri" w:cs="Calibri"/>
                <w:color w:val="000000" w:themeColor="text1"/>
                <w:sz w:val="22"/>
                <w:szCs w:val="22"/>
              </w:rPr>
            </w:pPr>
            <w:r w:rsidRPr="00F62E4B">
              <w:rPr>
                <w:rFonts w:ascii="Calibri" w:hAnsi="Calibri" w:cs="Calibri"/>
                <w:color w:val="000000" w:themeColor="text1"/>
                <w:sz w:val="22"/>
                <w:szCs w:val="22"/>
              </w:rPr>
              <w:t>2.</w:t>
            </w:r>
            <w:r w:rsidR="004800C9">
              <w:rPr>
                <w:rFonts w:ascii="Calibri" w:hAnsi="Calibri" w:cs="Calibri"/>
                <w:color w:val="000000" w:themeColor="text1"/>
                <w:sz w:val="22"/>
                <w:szCs w:val="22"/>
              </w:rPr>
              <w:t>5</w:t>
            </w:r>
            <w:r w:rsidRPr="00F62E4B">
              <w:rPr>
                <w:rFonts w:ascii="Calibri" w:hAnsi="Calibri" w:cs="Calibri"/>
                <w:color w:val="000000" w:themeColor="text1"/>
                <w:sz w:val="22"/>
                <w:szCs w:val="22"/>
              </w:rPr>
              <w:t xml:space="preserve">. </w:t>
            </w:r>
            <w:r w:rsidR="00623046">
              <w:rPr>
                <w:rFonts w:ascii="Calibri" w:hAnsi="Calibri" w:cs="Calibri"/>
                <w:color w:val="000000" w:themeColor="text1"/>
                <w:sz w:val="22"/>
                <w:szCs w:val="22"/>
              </w:rPr>
              <w:t xml:space="preserve">Sistema </w:t>
            </w:r>
            <w:r w:rsidR="008E2369" w:rsidRPr="00F62E4B">
              <w:rPr>
                <w:rFonts w:ascii="Calibri" w:hAnsi="Calibri" w:cs="Calibri"/>
                <w:color w:val="000000" w:themeColor="text1"/>
                <w:sz w:val="22"/>
                <w:szCs w:val="22"/>
              </w:rPr>
              <w:t>turi būti įrengt</w:t>
            </w:r>
            <w:r w:rsidR="000C635F">
              <w:rPr>
                <w:rFonts w:ascii="Calibri" w:hAnsi="Calibri" w:cs="Calibri"/>
                <w:color w:val="000000" w:themeColor="text1"/>
                <w:sz w:val="22"/>
                <w:szCs w:val="22"/>
              </w:rPr>
              <w:t>a</w:t>
            </w:r>
            <w:r w:rsidR="008E2369" w:rsidRPr="00F62E4B">
              <w:rPr>
                <w:rFonts w:ascii="Calibri" w:hAnsi="Calibri" w:cs="Calibri"/>
                <w:color w:val="000000" w:themeColor="text1"/>
                <w:sz w:val="22"/>
                <w:szCs w:val="22"/>
              </w:rPr>
              <w:t xml:space="preserve"> bei perduot</w:t>
            </w:r>
            <w:r w:rsidR="000C635F">
              <w:rPr>
                <w:rFonts w:ascii="Calibri" w:hAnsi="Calibri" w:cs="Calibri"/>
                <w:color w:val="000000" w:themeColor="text1"/>
                <w:sz w:val="22"/>
                <w:szCs w:val="22"/>
              </w:rPr>
              <w:t>a</w:t>
            </w:r>
            <w:r w:rsidR="008E2369" w:rsidRPr="00F62E4B">
              <w:rPr>
                <w:rFonts w:ascii="Calibri" w:hAnsi="Calibri" w:cs="Calibri"/>
                <w:color w:val="000000" w:themeColor="text1"/>
                <w:sz w:val="22"/>
                <w:szCs w:val="22"/>
              </w:rPr>
              <w:t xml:space="preserve"> Pirkėjui ne vėliau kaip per </w:t>
            </w:r>
            <w:r w:rsidR="000C635F" w:rsidRPr="000C635F">
              <w:rPr>
                <w:rFonts w:ascii="Calibri" w:hAnsi="Calibri" w:cs="Calibri"/>
                <w:b/>
                <w:bCs/>
                <w:color w:val="000000" w:themeColor="text1"/>
                <w:sz w:val="22"/>
                <w:szCs w:val="22"/>
              </w:rPr>
              <w:t>6</w:t>
            </w:r>
            <w:r w:rsidR="008E2369" w:rsidRPr="000C635F">
              <w:rPr>
                <w:rFonts w:ascii="Calibri" w:hAnsi="Calibri" w:cs="Calibri"/>
                <w:b/>
                <w:bCs/>
                <w:color w:val="000000" w:themeColor="text1"/>
                <w:sz w:val="22"/>
                <w:szCs w:val="22"/>
              </w:rPr>
              <w:t xml:space="preserve"> </w:t>
            </w:r>
            <w:r w:rsidR="00D417E6">
              <w:rPr>
                <w:rFonts w:ascii="Calibri" w:hAnsi="Calibri" w:cs="Calibri"/>
                <w:b/>
                <w:bCs/>
                <w:color w:val="000000" w:themeColor="text1"/>
                <w:sz w:val="22"/>
                <w:szCs w:val="22"/>
              </w:rPr>
              <w:t xml:space="preserve">(šešis) </w:t>
            </w:r>
            <w:r w:rsidR="008E2369" w:rsidRPr="00B93997">
              <w:rPr>
                <w:rFonts w:ascii="Calibri" w:hAnsi="Calibri" w:cs="Calibri"/>
                <w:b/>
                <w:bCs/>
                <w:color w:val="000000" w:themeColor="text1"/>
                <w:sz w:val="22"/>
                <w:szCs w:val="22"/>
              </w:rPr>
              <w:t>mėnesi</w:t>
            </w:r>
            <w:r w:rsidR="000C635F">
              <w:rPr>
                <w:rFonts w:ascii="Calibri" w:hAnsi="Calibri" w:cs="Calibri"/>
                <w:b/>
                <w:bCs/>
                <w:color w:val="000000" w:themeColor="text1"/>
                <w:sz w:val="22"/>
                <w:szCs w:val="22"/>
              </w:rPr>
              <w:t>us</w:t>
            </w:r>
            <w:r w:rsidR="008E2369" w:rsidRPr="00F62E4B">
              <w:rPr>
                <w:rFonts w:ascii="Calibri" w:hAnsi="Calibri" w:cs="Calibri"/>
                <w:color w:val="000000" w:themeColor="text1"/>
                <w:sz w:val="22"/>
                <w:szCs w:val="22"/>
              </w:rPr>
              <w:t xml:space="preserve"> nuo Sutarties įsigaliojimo dienos. Jei</w:t>
            </w:r>
            <w:r w:rsidR="00E20C3A">
              <w:rPr>
                <w:rFonts w:ascii="Calibri" w:hAnsi="Calibri" w:cs="Calibri"/>
                <w:color w:val="000000" w:themeColor="text1"/>
                <w:sz w:val="22"/>
                <w:szCs w:val="22"/>
              </w:rPr>
              <w:t>gu</w:t>
            </w:r>
            <w:r w:rsidR="008E2369" w:rsidRPr="00F62E4B">
              <w:rPr>
                <w:rFonts w:ascii="Calibri" w:hAnsi="Calibri" w:cs="Calibri"/>
                <w:color w:val="000000" w:themeColor="text1"/>
                <w:sz w:val="22"/>
                <w:szCs w:val="22"/>
              </w:rPr>
              <w:t xml:space="preserve"> </w:t>
            </w:r>
            <w:r w:rsidR="000C635F">
              <w:rPr>
                <w:rFonts w:ascii="Calibri" w:hAnsi="Calibri" w:cs="Calibri"/>
                <w:color w:val="000000" w:themeColor="text1"/>
                <w:sz w:val="22"/>
                <w:szCs w:val="22"/>
              </w:rPr>
              <w:t>Sistemos</w:t>
            </w:r>
            <w:r w:rsidRPr="00F62E4B">
              <w:rPr>
                <w:rFonts w:ascii="Calibri" w:hAnsi="Calibri" w:cs="Calibri"/>
                <w:color w:val="000000" w:themeColor="text1"/>
                <w:sz w:val="22"/>
                <w:szCs w:val="22"/>
              </w:rPr>
              <w:t xml:space="preserve"> įrengimo</w:t>
            </w:r>
            <w:r w:rsidR="008E2369" w:rsidRPr="00F62E4B">
              <w:rPr>
                <w:rFonts w:ascii="Calibri" w:hAnsi="Calibri" w:cs="Calibri"/>
                <w:color w:val="000000" w:themeColor="text1"/>
                <w:sz w:val="22"/>
                <w:szCs w:val="22"/>
              </w:rPr>
              <w:t xml:space="preserve"> metu </w:t>
            </w:r>
            <w:r w:rsidR="00697927" w:rsidRPr="00697927">
              <w:rPr>
                <w:rFonts w:ascii="Calibri" w:hAnsi="Calibri" w:cs="Calibri"/>
                <w:color w:val="000000" w:themeColor="text1"/>
                <w:sz w:val="22"/>
                <w:szCs w:val="22"/>
              </w:rPr>
              <w:t>paaiškėja objektyviai nenumatytos aplinkybės, susijusios su techniniais Sistemos įrengimo sunkumais, kurių Tiekėjas</w:t>
            </w:r>
            <w:r w:rsidR="00272300">
              <w:rPr>
                <w:rFonts w:ascii="Calibri" w:hAnsi="Calibri" w:cs="Calibri"/>
                <w:color w:val="000000" w:themeColor="text1"/>
                <w:sz w:val="22"/>
                <w:szCs w:val="22"/>
              </w:rPr>
              <w:t>,</w:t>
            </w:r>
            <w:r w:rsidR="00697927" w:rsidRPr="00697927">
              <w:rPr>
                <w:rFonts w:ascii="Calibri" w:hAnsi="Calibri" w:cs="Calibri"/>
                <w:color w:val="000000" w:themeColor="text1"/>
                <w:sz w:val="22"/>
                <w:szCs w:val="22"/>
              </w:rPr>
              <w:t xml:space="preserve"> kaip savo srities profesionalas, negalėjo numatyti, Šalys turi teisę pratęsti bendrą Sistemos įrengimui skirtą terminą ne ilgesniam kaip 2 (dviejų) mėnesių laikotarpiui</w:t>
            </w:r>
            <w:r w:rsidR="00D21E4D">
              <w:rPr>
                <w:rFonts w:ascii="Calibri" w:hAnsi="Calibri" w:cs="Calibri"/>
                <w:color w:val="000000" w:themeColor="text1"/>
                <w:sz w:val="22"/>
                <w:szCs w:val="22"/>
              </w:rPr>
              <w:t>.</w:t>
            </w:r>
            <w:r w:rsidR="00D367D5">
              <w:t xml:space="preserve"> </w:t>
            </w:r>
            <w:r w:rsidR="0064053B" w:rsidRPr="0064053B">
              <w:rPr>
                <w:rFonts w:ascii="Calibri" w:hAnsi="Calibri" w:cs="Calibri"/>
                <w:sz w:val="22"/>
                <w:szCs w:val="22"/>
              </w:rPr>
              <w:t>Toks termino pratęsimas nelaikomas Sutarties keitimu,</w:t>
            </w:r>
            <w:r w:rsidR="0064053B">
              <w:rPr>
                <w:rFonts w:ascii="Calibri" w:hAnsi="Calibri" w:cs="Calibri"/>
                <w:sz w:val="22"/>
                <w:szCs w:val="22"/>
              </w:rPr>
              <w:t xml:space="preserve"> </w:t>
            </w:r>
            <w:r w:rsidR="00D367D5" w:rsidRPr="0064053B">
              <w:rPr>
                <w:rFonts w:ascii="Calibri" w:hAnsi="Calibri" w:cs="Calibri"/>
                <w:color w:val="000000" w:themeColor="text1"/>
                <w:sz w:val="22"/>
                <w:szCs w:val="22"/>
              </w:rPr>
              <w:t>o Sutartyje iš</w:t>
            </w:r>
            <w:r w:rsidR="00D367D5" w:rsidRPr="00D367D5">
              <w:rPr>
                <w:rFonts w:ascii="Calibri" w:hAnsi="Calibri" w:cs="Calibri"/>
                <w:color w:val="000000" w:themeColor="text1"/>
                <w:sz w:val="22"/>
                <w:szCs w:val="22"/>
              </w:rPr>
              <w:t xml:space="preserve"> anksto numatyto termino koregavimu šiame punkte nustatytose ribose. </w:t>
            </w:r>
            <w:r w:rsidR="005D1CA1" w:rsidRPr="005D1CA1">
              <w:rPr>
                <w:rFonts w:ascii="Calibri" w:hAnsi="Calibri" w:cs="Calibri"/>
                <w:color w:val="000000" w:themeColor="text1"/>
                <w:sz w:val="22"/>
                <w:szCs w:val="22"/>
              </w:rPr>
              <w:t>Tiekėjas, siekdamas pratęsti Sistemos įrengimui skirtą terminą,</w:t>
            </w:r>
            <w:r w:rsidR="00D367D5" w:rsidRPr="00D367D5">
              <w:rPr>
                <w:rFonts w:ascii="Calibri" w:hAnsi="Calibri" w:cs="Calibri"/>
                <w:color w:val="000000" w:themeColor="text1"/>
                <w:sz w:val="22"/>
                <w:szCs w:val="22"/>
              </w:rPr>
              <w:t xml:space="preserve"> ne vėliau kaip likus 1</w:t>
            </w:r>
            <w:r w:rsidR="00C740FE">
              <w:rPr>
                <w:rFonts w:ascii="Calibri" w:hAnsi="Calibri" w:cs="Calibri"/>
                <w:color w:val="000000" w:themeColor="text1"/>
                <w:sz w:val="22"/>
                <w:szCs w:val="22"/>
              </w:rPr>
              <w:t>5</w:t>
            </w:r>
            <w:r w:rsidR="00D367D5" w:rsidRPr="00D367D5">
              <w:rPr>
                <w:rFonts w:ascii="Calibri" w:hAnsi="Calibri" w:cs="Calibri"/>
                <w:color w:val="000000" w:themeColor="text1"/>
                <w:sz w:val="22"/>
                <w:szCs w:val="22"/>
              </w:rPr>
              <w:t xml:space="preserve"> (</w:t>
            </w:r>
            <w:r w:rsidR="00C740FE">
              <w:rPr>
                <w:rFonts w:ascii="Calibri" w:hAnsi="Calibri" w:cs="Calibri"/>
                <w:color w:val="000000" w:themeColor="text1"/>
                <w:sz w:val="22"/>
                <w:szCs w:val="22"/>
              </w:rPr>
              <w:t>penkiolikai</w:t>
            </w:r>
            <w:r w:rsidR="00D367D5" w:rsidRPr="00D367D5">
              <w:rPr>
                <w:rFonts w:ascii="Calibri" w:hAnsi="Calibri" w:cs="Calibri"/>
                <w:color w:val="000000" w:themeColor="text1"/>
                <w:sz w:val="22"/>
                <w:szCs w:val="22"/>
              </w:rPr>
              <w:t xml:space="preserve">) </w:t>
            </w:r>
            <w:r w:rsidR="00BD53FF">
              <w:rPr>
                <w:rFonts w:ascii="Calibri" w:hAnsi="Calibri" w:cs="Calibri"/>
                <w:color w:val="000000" w:themeColor="text1"/>
                <w:sz w:val="22"/>
                <w:szCs w:val="22"/>
              </w:rPr>
              <w:t xml:space="preserve">kalendorinių </w:t>
            </w:r>
            <w:r w:rsidR="00C740FE">
              <w:rPr>
                <w:rFonts w:ascii="Calibri" w:hAnsi="Calibri" w:cs="Calibri"/>
                <w:color w:val="000000" w:themeColor="text1"/>
                <w:sz w:val="22"/>
                <w:szCs w:val="22"/>
              </w:rPr>
              <w:t>dienų</w:t>
            </w:r>
            <w:r w:rsidR="00D367D5" w:rsidRPr="00D367D5">
              <w:rPr>
                <w:rFonts w:ascii="Calibri" w:hAnsi="Calibri" w:cs="Calibri"/>
                <w:color w:val="000000" w:themeColor="text1"/>
                <w:sz w:val="22"/>
                <w:szCs w:val="22"/>
              </w:rPr>
              <w:t xml:space="preserve"> iki </w:t>
            </w:r>
            <w:r w:rsidR="00C740FE">
              <w:rPr>
                <w:rFonts w:ascii="Calibri" w:hAnsi="Calibri" w:cs="Calibri"/>
                <w:color w:val="000000" w:themeColor="text1"/>
                <w:sz w:val="22"/>
                <w:szCs w:val="22"/>
              </w:rPr>
              <w:t>Sistemos</w:t>
            </w:r>
            <w:r w:rsidR="00D367D5" w:rsidRPr="00D367D5">
              <w:rPr>
                <w:rFonts w:ascii="Calibri" w:hAnsi="Calibri" w:cs="Calibri"/>
                <w:color w:val="000000" w:themeColor="text1"/>
                <w:sz w:val="22"/>
                <w:szCs w:val="22"/>
              </w:rPr>
              <w:t xml:space="preserve"> įrengimui skirto </w:t>
            </w:r>
            <w:r w:rsidR="00297158">
              <w:rPr>
                <w:rFonts w:ascii="Calibri" w:hAnsi="Calibri" w:cs="Calibri"/>
                <w:color w:val="000000" w:themeColor="text1"/>
                <w:sz w:val="22"/>
                <w:szCs w:val="22"/>
              </w:rPr>
              <w:t>(</w:t>
            </w:r>
            <w:r w:rsidR="00C740FE">
              <w:rPr>
                <w:rFonts w:ascii="Calibri" w:hAnsi="Calibri" w:cs="Calibri"/>
                <w:color w:val="000000" w:themeColor="text1"/>
                <w:sz w:val="22"/>
                <w:szCs w:val="22"/>
              </w:rPr>
              <w:t>6</w:t>
            </w:r>
            <w:r w:rsidR="00D367D5" w:rsidRPr="00D367D5">
              <w:rPr>
                <w:rFonts w:ascii="Calibri" w:hAnsi="Calibri" w:cs="Calibri"/>
                <w:color w:val="000000" w:themeColor="text1"/>
                <w:sz w:val="22"/>
                <w:szCs w:val="22"/>
              </w:rPr>
              <w:t xml:space="preserve"> mėnesių</w:t>
            </w:r>
            <w:r w:rsidR="00297158">
              <w:rPr>
                <w:rFonts w:ascii="Calibri" w:hAnsi="Calibri" w:cs="Calibri"/>
                <w:color w:val="000000" w:themeColor="text1"/>
                <w:sz w:val="22"/>
                <w:szCs w:val="22"/>
              </w:rPr>
              <w:t>)</w:t>
            </w:r>
            <w:r w:rsidR="00D367D5" w:rsidRPr="00D367D5">
              <w:rPr>
                <w:rFonts w:ascii="Calibri" w:hAnsi="Calibri" w:cs="Calibri"/>
                <w:color w:val="000000" w:themeColor="text1"/>
                <w:sz w:val="22"/>
                <w:szCs w:val="22"/>
              </w:rPr>
              <w:t xml:space="preserve"> termino pabaigos privalo pateikti Pirkėjui rašytinį, objektyviais duomenimis ir argumentais pagrįstą prašymą. Pirkėjas, įvertinęs prašymą, gali jį patvirtinti, atmesti arba nustatyti kitą</w:t>
            </w:r>
            <w:r w:rsidR="00A8229E">
              <w:rPr>
                <w:rFonts w:ascii="Calibri" w:hAnsi="Calibri" w:cs="Calibri"/>
                <w:color w:val="000000" w:themeColor="text1"/>
                <w:sz w:val="22"/>
                <w:szCs w:val="22"/>
              </w:rPr>
              <w:t xml:space="preserve">, </w:t>
            </w:r>
            <w:r w:rsidR="00C73149">
              <w:rPr>
                <w:rFonts w:ascii="Calibri" w:hAnsi="Calibri" w:cs="Calibri"/>
                <w:color w:val="000000" w:themeColor="text1"/>
                <w:sz w:val="22"/>
                <w:szCs w:val="22"/>
              </w:rPr>
              <w:t>tačiau</w:t>
            </w:r>
            <w:r w:rsidR="00596D19">
              <w:rPr>
                <w:rFonts w:ascii="Calibri" w:hAnsi="Calibri" w:cs="Calibri"/>
                <w:color w:val="000000" w:themeColor="text1"/>
                <w:sz w:val="22"/>
                <w:szCs w:val="22"/>
              </w:rPr>
              <w:t xml:space="preserve"> </w:t>
            </w:r>
            <w:r w:rsidR="00A8229E" w:rsidRPr="00D367D5">
              <w:rPr>
                <w:rFonts w:ascii="Calibri" w:hAnsi="Calibri" w:cs="Calibri"/>
                <w:color w:val="000000" w:themeColor="text1"/>
                <w:sz w:val="22"/>
                <w:szCs w:val="22"/>
              </w:rPr>
              <w:t>ne ilgesnį kaip</w:t>
            </w:r>
            <w:r w:rsidR="00D367D5" w:rsidRPr="00D367D5">
              <w:rPr>
                <w:rFonts w:ascii="Calibri" w:hAnsi="Calibri" w:cs="Calibri"/>
                <w:color w:val="000000" w:themeColor="text1"/>
                <w:sz w:val="22"/>
                <w:szCs w:val="22"/>
              </w:rPr>
              <w:t xml:space="preserve"> </w:t>
            </w:r>
            <w:r w:rsidR="00A8229E" w:rsidRPr="00A8229E">
              <w:rPr>
                <w:rFonts w:ascii="Calibri" w:hAnsi="Calibri" w:cs="Calibri"/>
                <w:color w:val="000000" w:themeColor="text1"/>
                <w:sz w:val="22"/>
                <w:szCs w:val="22"/>
              </w:rPr>
              <w:t>2 mėnesių</w:t>
            </w:r>
            <w:r w:rsidR="00E1545F">
              <w:rPr>
                <w:rFonts w:ascii="Calibri" w:hAnsi="Calibri" w:cs="Calibri"/>
                <w:color w:val="000000" w:themeColor="text1"/>
                <w:sz w:val="22"/>
                <w:szCs w:val="22"/>
              </w:rPr>
              <w:t>,</w:t>
            </w:r>
            <w:r w:rsidR="00A8229E" w:rsidRPr="00A8229E">
              <w:rPr>
                <w:rFonts w:ascii="Calibri" w:hAnsi="Calibri" w:cs="Calibri"/>
                <w:color w:val="000000" w:themeColor="text1"/>
                <w:sz w:val="22"/>
                <w:szCs w:val="22"/>
              </w:rPr>
              <w:t xml:space="preserve"> </w:t>
            </w:r>
            <w:r w:rsidR="00047562">
              <w:rPr>
                <w:rFonts w:ascii="Calibri" w:hAnsi="Calibri" w:cs="Calibri"/>
                <w:color w:val="000000" w:themeColor="text1"/>
                <w:sz w:val="22"/>
                <w:szCs w:val="22"/>
              </w:rPr>
              <w:t xml:space="preserve">termino </w:t>
            </w:r>
            <w:r w:rsidR="00D367D5" w:rsidRPr="00D367D5">
              <w:rPr>
                <w:rFonts w:ascii="Calibri" w:hAnsi="Calibri" w:cs="Calibri"/>
                <w:color w:val="000000" w:themeColor="text1"/>
                <w:sz w:val="22"/>
                <w:szCs w:val="22"/>
              </w:rPr>
              <w:t xml:space="preserve">pratęsimo </w:t>
            </w:r>
            <w:r w:rsidR="00FB341A">
              <w:rPr>
                <w:rFonts w:ascii="Calibri" w:hAnsi="Calibri" w:cs="Calibri"/>
                <w:color w:val="000000" w:themeColor="text1"/>
                <w:sz w:val="22"/>
                <w:szCs w:val="22"/>
              </w:rPr>
              <w:t>laikotarpį</w:t>
            </w:r>
            <w:r w:rsidR="00D367D5" w:rsidRPr="00D367D5">
              <w:rPr>
                <w:rFonts w:ascii="Calibri" w:hAnsi="Calibri" w:cs="Calibri"/>
                <w:color w:val="000000" w:themeColor="text1"/>
                <w:sz w:val="22"/>
                <w:szCs w:val="22"/>
              </w:rPr>
              <w:t>. Termino pratęsimas taikomas tik išimtiniu atveju ir tik gavus rašytinį Pirkėjo patvirtinimą</w:t>
            </w:r>
            <w:r w:rsidR="00E1545F">
              <w:rPr>
                <w:rFonts w:ascii="Calibri" w:hAnsi="Calibri" w:cs="Calibri"/>
                <w:color w:val="000000" w:themeColor="text1"/>
                <w:sz w:val="22"/>
                <w:szCs w:val="22"/>
              </w:rPr>
              <w:t>.</w:t>
            </w:r>
          </w:p>
          <w:p w14:paraId="0B4B976E" w14:textId="63E773E3" w:rsidR="00DD131C" w:rsidRPr="00F62E4B" w:rsidRDefault="00F62E4B" w:rsidP="00F62E4B">
            <w:pPr>
              <w:spacing w:after="60"/>
              <w:jc w:val="both"/>
              <w:rPr>
                <w:rFonts w:ascii="Calibri" w:hAnsi="Calibri" w:cs="Calibri"/>
                <w:color w:val="000000" w:themeColor="text1"/>
                <w:sz w:val="22"/>
                <w:szCs w:val="22"/>
              </w:rPr>
            </w:pPr>
            <w:r>
              <w:rPr>
                <w:rFonts w:ascii="Calibri" w:hAnsi="Calibri" w:cs="Calibri"/>
                <w:color w:val="000000" w:themeColor="text1"/>
                <w:sz w:val="22"/>
                <w:szCs w:val="22"/>
              </w:rPr>
              <w:t>2.</w:t>
            </w:r>
            <w:r w:rsidR="002C2BEF">
              <w:rPr>
                <w:rFonts w:ascii="Calibri" w:hAnsi="Calibri" w:cs="Calibri"/>
                <w:color w:val="000000" w:themeColor="text1"/>
                <w:sz w:val="22"/>
                <w:szCs w:val="22"/>
              </w:rPr>
              <w:t>6</w:t>
            </w:r>
            <w:r>
              <w:rPr>
                <w:rFonts w:ascii="Calibri" w:hAnsi="Calibri" w:cs="Calibri"/>
                <w:color w:val="000000" w:themeColor="text1"/>
                <w:sz w:val="22"/>
                <w:szCs w:val="22"/>
              </w:rPr>
              <w:t xml:space="preserve">. </w:t>
            </w:r>
            <w:r w:rsidR="00DD131C" w:rsidRPr="00F62E4B">
              <w:rPr>
                <w:rFonts w:ascii="Calibri" w:hAnsi="Calibri" w:cs="Calibri"/>
                <w:color w:val="000000" w:themeColor="text1"/>
                <w:sz w:val="22"/>
                <w:szCs w:val="22"/>
              </w:rPr>
              <w:t xml:space="preserve">Jei Tiekėjas negali įvykdyti savo sutartinių įsipareigojimų dėl Pirkėjo kaltės arba dėl nenumatytų, nuo </w:t>
            </w:r>
            <w:r w:rsidR="00011A32">
              <w:rPr>
                <w:rFonts w:ascii="Calibri" w:hAnsi="Calibri" w:cs="Calibri"/>
                <w:color w:val="000000" w:themeColor="text1"/>
                <w:sz w:val="22"/>
                <w:szCs w:val="22"/>
              </w:rPr>
              <w:t>Š</w:t>
            </w:r>
            <w:r w:rsidR="00DD131C" w:rsidRPr="00F62E4B">
              <w:rPr>
                <w:rFonts w:ascii="Calibri" w:hAnsi="Calibri" w:cs="Calibri"/>
                <w:color w:val="000000" w:themeColor="text1"/>
                <w:sz w:val="22"/>
                <w:szCs w:val="22"/>
              </w:rPr>
              <w:t xml:space="preserve">alių nepriklausančių aplinkybių, sutartinių įsipareigojimų įvykdymo terminas gali būti pratęstas laikotarpiui, kol išnyks (bus pašalintos) aplinkybės, trukdančios šiuos sutartinius įsipareigojimus įvykdyti. Tiekėjui vėluojant įvykdyti savo sutartinius įsipareigojimus dėl </w:t>
            </w:r>
            <w:r w:rsidR="00385719" w:rsidRPr="00F62E4B">
              <w:rPr>
                <w:rFonts w:ascii="Calibri" w:hAnsi="Calibri" w:cs="Calibri"/>
                <w:color w:val="000000" w:themeColor="text1"/>
                <w:sz w:val="22"/>
                <w:szCs w:val="22"/>
              </w:rPr>
              <w:t xml:space="preserve">šiame punkte </w:t>
            </w:r>
            <w:r w:rsidR="00DD131C" w:rsidRPr="00F62E4B">
              <w:rPr>
                <w:rFonts w:ascii="Calibri" w:hAnsi="Calibri" w:cs="Calibri"/>
                <w:color w:val="000000" w:themeColor="text1"/>
                <w:sz w:val="22"/>
                <w:szCs w:val="22"/>
              </w:rPr>
              <w:t>nurodytų priežasčių, tai nebus laikoma Tiekėjo įsipareigojimų nevykdymu ar netinkamu vykdymu.</w:t>
            </w:r>
          </w:p>
          <w:p w14:paraId="2D62E2BE" w14:textId="26E4B61E" w:rsidR="00B9637F" w:rsidRDefault="00F62E4B" w:rsidP="009225A0">
            <w:pPr>
              <w:spacing w:after="60"/>
              <w:jc w:val="both"/>
              <w:rPr>
                <w:rFonts w:ascii="Calibri" w:hAnsi="Calibri" w:cs="Calibri"/>
                <w:sz w:val="22"/>
                <w:szCs w:val="22"/>
              </w:rPr>
            </w:pPr>
            <w:r>
              <w:rPr>
                <w:rFonts w:ascii="Calibri" w:hAnsi="Calibri" w:cs="Calibri"/>
                <w:color w:val="000000" w:themeColor="text1"/>
                <w:sz w:val="22"/>
                <w:szCs w:val="22"/>
              </w:rPr>
              <w:t>2.</w:t>
            </w:r>
            <w:r w:rsidR="00DA1E41">
              <w:rPr>
                <w:rFonts w:ascii="Calibri" w:hAnsi="Calibri" w:cs="Calibri"/>
                <w:color w:val="000000" w:themeColor="text1"/>
                <w:sz w:val="22"/>
                <w:szCs w:val="22"/>
              </w:rPr>
              <w:t>7</w:t>
            </w:r>
            <w:r>
              <w:rPr>
                <w:rFonts w:ascii="Calibri" w:hAnsi="Calibri" w:cs="Calibri"/>
                <w:color w:val="000000" w:themeColor="text1"/>
                <w:sz w:val="22"/>
                <w:szCs w:val="22"/>
              </w:rPr>
              <w:t xml:space="preserve">. </w:t>
            </w:r>
            <w:r w:rsidR="007C3A24" w:rsidRPr="007C3A24">
              <w:rPr>
                <w:rFonts w:ascii="Calibri" w:hAnsi="Calibri" w:cs="Calibri"/>
                <w:sz w:val="22"/>
                <w:szCs w:val="22"/>
              </w:rPr>
              <w:t>Sistemos įrengimas suprantamas kaip visiškas Sistemos įrengimas ir montavimas, įskaitant su tuo susijusias paslaugas, nurodytas Techninės specifikacijos 5.1.3.1</w:t>
            </w:r>
            <w:r w:rsidR="00551874">
              <w:rPr>
                <w:rFonts w:ascii="Calibri" w:hAnsi="Calibri" w:cs="Calibri"/>
                <w:sz w:val="22"/>
                <w:szCs w:val="22"/>
              </w:rPr>
              <w:t>-</w:t>
            </w:r>
            <w:r w:rsidR="007C3A24" w:rsidRPr="007C3A24">
              <w:rPr>
                <w:rFonts w:ascii="Calibri" w:hAnsi="Calibri" w:cs="Calibri"/>
                <w:sz w:val="22"/>
                <w:szCs w:val="22"/>
              </w:rPr>
              <w:t xml:space="preserve">5.1.3.4 punktuose, </w:t>
            </w:r>
            <w:r w:rsidR="000C0028" w:rsidRPr="000C0028">
              <w:rPr>
                <w:rFonts w:ascii="Calibri" w:hAnsi="Calibri" w:cs="Calibri"/>
                <w:sz w:val="22"/>
                <w:szCs w:val="22"/>
              </w:rPr>
              <w:t>atitinkančias  Techninės specifikacijos reikalavimus</w:t>
            </w:r>
            <w:r w:rsidR="00E126C2">
              <w:rPr>
                <w:rFonts w:ascii="Calibri" w:hAnsi="Calibri" w:cs="Calibri"/>
                <w:sz w:val="22"/>
                <w:szCs w:val="22"/>
              </w:rPr>
              <w:t>.</w:t>
            </w:r>
            <w:bookmarkStart w:id="0" w:name="_Hlk190361253"/>
            <w:r w:rsidR="001A0248">
              <w:t xml:space="preserve"> </w:t>
            </w:r>
          </w:p>
          <w:p w14:paraId="41C7A2E3" w14:textId="64D25080" w:rsidR="0047790F" w:rsidRDefault="0047790F" w:rsidP="009225A0">
            <w:pPr>
              <w:spacing w:after="60"/>
              <w:jc w:val="both"/>
              <w:rPr>
                <w:rFonts w:ascii="Calibri" w:hAnsi="Calibri" w:cs="Calibri"/>
                <w:bCs/>
                <w:iCs/>
                <w:sz w:val="22"/>
                <w:szCs w:val="22"/>
              </w:rPr>
            </w:pPr>
            <w:r>
              <w:rPr>
                <w:rFonts w:ascii="Calibri" w:hAnsi="Calibri" w:cs="Calibri"/>
                <w:sz w:val="22"/>
                <w:szCs w:val="22"/>
              </w:rPr>
              <w:t xml:space="preserve">2.8. </w:t>
            </w:r>
            <w:r w:rsidRPr="0047790F">
              <w:rPr>
                <w:rFonts w:ascii="Calibri" w:hAnsi="Calibri" w:cs="Calibri"/>
                <w:bCs/>
                <w:iCs/>
                <w:sz w:val="22"/>
                <w:szCs w:val="22"/>
              </w:rPr>
              <w:t>Sistema laikoma tinkamai įrengta ir perduota Pirkėjui, kai atlikus Sistemos band</w:t>
            </w:r>
            <w:r w:rsidR="000E4225">
              <w:rPr>
                <w:rFonts w:ascii="Calibri" w:hAnsi="Calibri" w:cs="Calibri"/>
                <w:bCs/>
                <w:iCs/>
                <w:sz w:val="22"/>
                <w:szCs w:val="22"/>
              </w:rPr>
              <w:t>ymus</w:t>
            </w:r>
            <w:r w:rsidRPr="0047790F">
              <w:rPr>
                <w:rFonts w:ascii="Calibri" w:hAnsi="Calibri" w:cs="Calibri"/>
                <w:bCs/>
                <w:iCs/>
                <w:sz w:val="22"/>
                <w:szCs w:val="22"/>
              </w:rPr>
              <w:t xml:space="preserve">, Šalys pasirašo Sistemos perdavimo priėmimo aktą ir Tiekėjas perduoda Pirkėjui </w:t>
            </w:r>
            <w:r w:rsidR="00DC5778" w:rsidRPr="00DC5778">
              <w:rPr>
                <w:rFonts w:ascii="Calibri" w:hAnsi="Calibri" w:cs="Calibri"/>
                <w:bCs/>
                <w:iCs/>
                <w:sz w:val="22"/>
                <w:szCs w:val="22"/>
              </w:rPr>
              <w:t>visą ar trūkstamą, Techninė</w:t>
            </w:r>
            <w:r w:rsidR="00397E30">
              <w:rPr>
                <w:rFonts w:ascii="Calibri" w:hAnsi="Calibri" w:cs="Calibri"/>
                <w:bCs/>
                <w:iCs/>
                <w:sz w:val="22"/>
                <w:szCs w:val="22"/>
              </w:rPr>
              <w:t>s</w:t>
            </w:r>
            <w:r w:rsidR="00DC5778" w:rsidRPr="00DC5778">
              <w:rPr>
                <w:rFonts w:ascii="Calibri" w:hAnsi="Calibri" w:cs="Calibri"/>
                <w:bCs/>
                <w:iCs/>
                <w:sz w:val="22"/>
                <w:szCs w:val="22"/>
              </w:rPr>
              <w:t xml:space="preserve"> specifikacijo</w:t>
            </w:r>
            <w:r w:rsidR="00397E30">
              <w:rPr>
                <w:rFonts w:ascii="Calibri" w:hAnsi="Calibri" w:cs="Calibri"/>
                <w:bCs/>
                <w:iCs/>
                <w:sz w:val="22"/>
                <w:szCs w:val="22"/>
              </w:rPr>
              <w:t xml:space="preserve">s </w:t>
            </w:r>
            <w:r w:rsidR="00117E0B">
              <w:rPr>
                <w:rFonts w:ascii="Calibri" w:hAnsi="Calibri" w:cs="Calibri"/>
                <w:bCs/>
                <w:iCs/>
                <w:sz w:val="22"/>
                <w:szCs w:val="22"/>
              </w:rPr>
              <w:t>8.14.4 punkte</w:t>
            </w:r>
            <w:r w:rsidR="00DC5778" w:rsidRPr="00DC5778">
              <w:rPr>
                <w:rFonts w:ascii="Calibri" w:hAnsi="Calibri" w:cs="Calibri"/>
                <w:bCs/>
                <w:iCs/>
                <w:sz w:val="22"/>
                <w:szCs w:val="22"/>
              </w:rPr>
              <w:t xml:space="preserve"> nurodytą dokumentaciją</w:t>
            </w:r>
            <w:r w:rsidR="00117E0B">
              <w:rPr>
                <w:rFonts w:ascii="Calibri" w:hAnsi="Calibri" w:cs="Calibri"/>
                <w:bCs/>
                <w:iCs/>
                <w:sz w:val="22"/>
                <w:szCs w:val="22"/>
              </w:rPr>
              <w:t>.</w:t>
            </w:r>
            <w:r w:rsidR="009F4BD4">
              <w:t xml:space="preserve"> </w:t>
            </w:r>
            <w:r w:rsidR="009F4BD4" w:rsidRPr="009F4BD4">
              <w:rPr>
                <w:rFonts w:ascii="Calibri" w:hAnsi="Calibri" w:cs="Calibri"/>
                <w:bCs/>
                <w:iCs/>
                <w:sz w:val="22"/>
                <w:szCs w:val="22"/>
              </w:rPr>
              <w:t xml:space="preserve">Sistemos perdavimo priėmimo aktą parengia </w:t>
            </w:r>
            <w:r w:rsidR="00BC0FE2">
              <w:rPr>
                <w:rFonts w:ascii="Calibri" w:hAnsi="Calibri" w:cs="Calibri"/>
                <w:bCs/>
                <w:iCs/>
                <w:sz w:val="22"/>
                <w:szCs w:val="22"/>
              </w:rPr>
              <w:t>Tie</w:t>
            </w:r>
            <w:r w:rsidR="009F4BD4" w:rsidRPr="009F4BD4">
              <w:rPr>
                <w:rFonts w:ascii="Calibri" w:hAnsi="Calibri" w:cs="Calibri"/>
                <w:bCs/>
                <w:iCs/>
                <w:sz w:val="22"/>
                <w:szCs w:val="22"/>
              </w:rPr>
              <w:t>kėjas pagal Sutarties 4 priede pateiktą formą</w:t>
            </w:r>
            <w:r w:rsidR="00B15638">
              <w:rPr>
                <w:rFonts w:ascii="Calibri" w:hAnsi="Calibri" w:cs="Calibri"/>
                <w:bCs/>
                <w:iCs/>
                <w:sz w:val="22"/>
                <w:szCs w:val="22"/>
              </w:rPr>
              <w:t>.</w:t>
            </w:r>
          </w:p>
          <w:p w14:paraId="441ADE19" w14:textId="153155D7" w:rsidR="00DB2B75" w:rsidRDefault="00F100E3" w:rsidP="009225A0">
            <w:pPr>
              <w:spacing w:after="60"/>
              <w:jc w:val="both"/>
              <w:rPr>
                <w:rFonts w:ascii="Calibri" w:hAnsi="Calibri" w:cs="Calibri"/>
                <w:sz w:val="22"/>
                <w:szCs w:val="22"/>
              </w:rPr>
            </w:pPr>
            <w:r>
              <w:rPr>
                <w:rFonts w:ascii="Calibri" w:hAnsi="Calibri" w:cs="Calibri"/>
                <w:sz w:val="22"/>
                <w:szCs w:val="22"/>
              </w:rPr>
              <w:t xml:space="preserve">2.9. </w:t>
            </w:r>
            <w:r w:rsidR="008471B3" w:rsidRPr="008471B3">
              <w:rPr>
                <w:rFonts w:ascii="Calibri" w:hAnsi="Calibri" w:cs="Calibri"/>
                <w:sz w:val="22"/>
                <w:szCs w:val="22"/>
              </w:rPr>
              <w:t xml:space="preserve">Nustatomas 5 </w:t>
            </w:r>
            <w:r w:rsidR="001D24C8">
              <w:rPr>
                <w:rFonts w:ascii="Calibri" w:hAnsi="Calibri" w:cs="Calibri"/>
                <w:sz w:val="22"/>
                <w:szCs w:val="22"/>
              </w:rPr>
              <w:t>(penkių)</w:t>
            </w:r>
            <w:r w:rsidR="00C77A3B">
              <w:rPr>
                <w:rFonts w:ascii="Calibri" w:hAnsi="Calibri" w:cs="Calibri"/>
                <w:sz w:val="22"/>
                <w:szCs w:val="22"/>
              </w:rPr>
              <w:t xml:space="preserve"> </w:t>
            </w:r>
            <w:r w:rsidR="008471B3" w:rsidRPr="008471B3">
              <w:rPr>
                <w:rFonts w:ascii="Calibri" w:hAnsi="Calibri" w:cs="Calibri"/>
                <w:sz w:val="22"/>
                <w:szCs w:val="22"/>
              </w:rPr>
              <w:t xml:space="preserve">darbo dienų terminas, per kurį Pirkėjas turi priimti </w:t>
            </w:r>
            <w:r w:rsidR="00581576">
              <w:rPr>
                <w:rFonts w:ascii="Calibri" w:hAnsi="Calibri" w:cs="Calibri"/>
                <w:sz w:val="22"/>
                <w:szCs w:val="22"/>
              </w:rPr>
              <w:t>Sistemą</w:t>
            </w:r>
            <w:r w:rsidR="008471B3" w:rsidRPr="008471B3">
              <w:rPr>
                <w:rFonts w:ascii="Calibri" w:hAnsi="Calibri" w:cs="Calibri"/>
                <w:sz w:val="22"/>
                <w:szCs w:val="22"/>
              </w:rPr>
              <w:t xml:space="preserve">, t. y. pasirašyti </w:t>
            </w:r>
            <w:r w:rsidR="00581576">
              <w:rPr>
                <w:rFonts w:ascii="Calibri" w:hAnsi="Calibri" w:cs="Calibri"/>
                <w:sz w:val="22"/>
                <w:szCs w:val="22"/>
              </w:rPr>
              <w:t>Sistemos</w:t>
            </w:r>
            <w:r w:rsidR="008471B3" w:rsidRPr="008471B3">
              <w:rPr>
                <w:rFonts w:ascii="Calibri" w:hAnsi="Calibri" w:cs="Calibri"/>
                <w:sz w:val="22"/>
                <w:szCs w:val="22"/>
              </w:rPr>
              <w:t xml:space="preserve"> perdavimo priėmimo aktą, arba per tą patį terminą, vietoje pasirašyto perdavimo priėmimo akto, raštu</w:t>
            </w:r>
            <w:r w:rsidR="00DB2B75">
              <w:rPr>
                <w:rFonts w:ascii="Calibri" w:hAnsi="Calibri" w:cs="Calibri"/>
                <w:sz w:val="22"/>
                <w:szCs w:val="22"/>
              </w:rPr>
              <w:t xml:space="preserve"> </w:t>
            </w:r>
            <w:r w:rsidR="00DB2B75" w:rsidRPr="00DB2B75">
              <w:rPr>
                <w:rFonts w:ascii="Calibri" w:hAnsi="Calibri" w:cs="Calibri"/>
                <w:sz w:val="22"/>
                <w:szCs w:val="22"/>
              </w:rPr>
              <w:t>pateik</w:t>
            </w:r>
            <w:r>
              <w:rPr>
                <w:rFonts w:ascii="Calibri" w:hAnsi="Calibri" w:cs="Calibri"/>
                <w:sz w:val="22"/>
                <w:szCs w:val="22"/>
              </w:rPr>
              <w:t>ti</w:t>
            </w:r>
            <w:r w:rsidR="00DB2B75" w:rsidRPr="00DB2B75">
              <w:rPr>
                <w:rFonts w:ascii="Calibri" w:hAnsi="Calibri" w:cs="Calibri"/>
                <w:sz w:val="22"/>
                <w:szCs w:val="22"/>
              </w:rPr>
              <w:t xml:space="preserve"> Tiekėjui pretenziją dėl </w:t>
            </w:r>
            <w:r w:rsidR="00DB2B75">
              <w:rPr>
                <w:rFonts w:ascii="Calibri" w:hAnsi="Calibri" w:cs="Calibri"/>
                <w:sz w:val="22"/>
                <w:szCs w:val="22"/>
              </w:rPr>
              <w:t>Sistemos</w:t>
            </w:r>
            <w:r w:rsidR="00033601">
              <w:rPr>
                <w:rFonts w:ascii="Calibri" w:hAnsi="Calibri" w:cs="Calibri"/>
                <w:sz w:val="22"/>
                <w:szCs w:val="22"/>
              </w:rPr>
              <w:t xml:space="preserve"> </w:t>
            </w:r>
            <w:r w:rsidR="00C627C9">
              <w:rPr>
                <w:rFonts w:ascii="Calibri" w:hAnsi="Calibri" w:cs="Calibri"/>
                <w:sz w:val="22"/>
                <w:szCs w:val="22"/>
              </w:rPr>
              <w:t>ir (</w:t>
            </w:r>
            <w:r w:rsidR="00033601">
              <w:rPr>
                <w:rFonts w:ascii="Calibri" w:hAnsi="Calibri" w:cs="Calibri"/>
                <w:sz w:val="22"/>
                <w:szCs w:val="22"/>
              </w:rPr>
              <w:t>ar</w:t>
            </w:r>
            <w:r w:rsidR="00C627C9">
              <w:rPr>
                <w:rFonts w:ascii="Calibri" w:hAnsi="Calibri" w:cs="Calibri"/>
                <w:sz w:val="22"/>
                <w:szCs w:val="22"/>
              </w:rPr>
              <w:t>)</w:t>
            </w:r>
            <w:r w:rsidR="00033601">
              <w:rPr>
                <w:rFonts w:ascii="Calibri" w:hAnsi="Calibri" w:cs="Calibri"/>
                <w:sz w:val="22"/>
                <w:szCs w:val="22"/>
              </w:rPr>
              <w:t xml:space="preserve"> jos įrengimo</w:t>
            </w:r>
            <w:r w:rsidR="00DB2B75" w:rsidRPr="00DB2B75">
              <w:rPr>
                <w:rFonts w:ascii="Calibri" w:hAnsi="Calibri" w:cs="Calibri"/>
                <w:sz w:val="22"/>
                <w:szCs w:val="22"/>
              </w:rPr>
              <w:t xml:space="preserve"> trūkumų, kurioje nurodo trūkumus ir terminą, per kurį Tiekėjas privalo </w:t>
            </w:r>
            <w:r w:rsidR="004804A7" w:rsidRPr="004804A7">
              <w:rPr>
                <w:rFonts w:ascii="Calibri" w:hAnsi="Calibri" w:cs="Calibri"/>
                <w:sz w:val="22"/>
                <w:szCs w:val="22"/>
              </w:rPr>
              <w:t>savo sąskaita</w:t>
            </w:r>
            <w:r w:rsidR="00DB2B75" w:rsidRPr="00DB2B75">
              <w:rPr>
                <w:rFonts w:ascii="Calibri" w:hAnsi="Calibri" w:cs="Calibri"/>
                <w:sz w:val="22"/>
                <w:szCs w:val="22"/>
              </w:rPr>
              <w:t xml:space="preserve"> trūkumus</w:t>
            </w:r>
            <w:r w:rsidR="004804A7">
              <w:t xml:space="preserve"> </w:t>
            </w:r>
            <w:r w:rsidR="004804A7" w:rsidRPr="004804A7">
              <w:rPr>
                <w:rFonts w:ascii="Calibri" w:hAnsi="Calibri" w:cs="Calibri"/>
                <w:sz w:val="22"/>
                <w:szCs w:val="22"/>
              </w:rPr>
              <w:t>ištaisyti</w:t>
            </w:r>
            <w:r w:rsidR="00DB2B75" w:rsidRPr="00DB2B75">
              <w:rPr>
                <w:rFonts w:ascii="Calibri" w:hAnsi="Calibri" w:cs="Calibri"/>
                <w:sz w:val="22"/>
                <w:szCs w:val="22"/>
              </w:rPr>
              <w:t xml:space="preserve">. </w:t>
            </w:r>
          </w:p>
          <w:bookmarkEnd w:id="0"/>
          <w:p w14:paraId="2445E442" w14:textId="626B11EF" w:rsidR="00494D13" w:rsidRDefault="00F62E4B" w:rsidP="00F62E4B">
            <w:pPr>
              <w:spacing w:after="60"/>
              <w:jc w:val="both"/>
              <w:rPr>
                <w:rFonts w:ascii="Calibri" w:hAnsi="Calibri" w:cs="Calibri"/>
                <w:sz w:val="22"/>
                <w:szCs w:val="22"/>
              </w:rPr>
            </w:pPr>
            <w:r>
              <w:rPr>
                <w:rFonts w:ascii="Calibri" w:hAnsi="Calibri" w:cs="Calibri"/>
                <w:sz w:val="22"/>
                <w:szCs w:val="22"/>
              </w:rPr>
              <w:t>2.1</w:t>
            </w:r>
            <w:r w:rsidR="00F15355">
              <w:rPr>
                <w:rFonts w:ascii="Calibri" w:hAnsi="Calibri" w:cs="Calibri"/>
                <w:sz w:val="22"/>
                <w:szCs w:val="22"/>
              </w:rPr>
              <w:t>0</w:t>
            </w:r>
            <w:r>
              <w:rPr>
                <w:rFonts w:ascii="Calibri" w:hAnsi="Calibri" w:cs="Calibri"/>
                <w:sz w:val="22"/>
                <w:szCs w:val="22"/>
              </w:rPr>
              <w:t xml:space="preserve">. </w:t>
            </w:r>
            <w:r w:rsidR="00D0085A" w:rsidRPr="00F15355">
              <w:rPr>
                <w:rFonts w:ascii="Calibri" w:hAnsi="Calibri" w:cs="Calibri"/>
                <w:sz w:val="22"/>
                <w:szCs w:val="22"/>
              </w:rPr>
              <w:t>Sistema</w:t>
            </w:r>
            <w:r w:rsidR="00B40D79" w:rsidRPr="00F15355">
              <w:rPr>
                <w:rFonts w:ascii="Calibri" w:hAnsi="Calibri" w:cs="Calibri"/>
                <w:sz w:val="22"/>
                <w:szCs w:val="22"/>
              </w:rPr>
              <w:t xml:space="preserve"> priimam</w:t>
            </w:r>
            <w:r w:rsidR="00D0085A" w:rsidRPr="00F15355">
              <w:rPr>
                <w:rFonts w:ascii="Calibri" w:hAnsi="Calibri" w:cs="Calibri"/>
                <w:sz w:val="22"/>
                <w:szCs w:val="22"/>
              </w:rPr>
              <w:t>a</w:t>
            </w:r>
            <w:r w:rsidR="00F15355" w:rsidRPr="00F15355">
              <w:rPr>
                <w:rFonts w:ascii="Calibri" w:hAnsi="Calibri" w:cs="Calibri"/>
                <w:sz w:val="22"/>
                <w:szCs w:val="22"/>
              </w:rPr>
              <w:t xml:space="preserve"> (perdavimo priėmimo aktas pasirašomas)</w:t>
            </w:r>
            <w:r w:rsidR="00B40D79" w:rsidRPr="00F15355">
              <w:rPr>
                <w:rFonts w:ascii="Calibri" w:hAnsi="Calibri" w:cs="Calibri"/>
                <w:sz w:val="22"/>
                <w:szCs w:val="22"/>
              </w:rPr>
              <w:t xml:space="preserve"> tik</w:t>
            </w:r>
            <w:r w:rsidR="00B40D79" w:rsidRPr="00F62E4B">
              <w:rPr>
                <w:rFonts w:ascii="Calibri" w:hAnsi="Calibri" w:cs="Calibri"/>
                <w:sz w:val="22"/>
                <w:szCs w:val="22"/>
              </w:rPr>
              <w:t xml:space="preserve"> Tiekėjui pašalinus trūkumus, išskyrus neesminius trūkumus, juos nurodant perdavimo priėmimo akte. Neesminiai trūkumai šalinami per Techninėje specifikacijoje, o jei toks terminas nenumatytas </w:t>
            </w:r>
            <w:r w:rsidR="00D0085A">
              <w:rPr>
                <w:rFonts w:ascii="Calibri" w:hAnsi="Calibri" w:cs="Calibri"/>
                <w:sz w:val="22"/>
                <w:szCs w:val="22"/>
              </w:rPr>
              <w:t>-</w:t>
            </w:r>
            <w:r w:rsidR="00B40D79" w:rsidRPr="00F62E4B">
              <w:rPr>
                <w:rFonts w:ascii="Calibri" w:hAnsi="Calibri" w:cs="Calibri"/>
                <w:sz w:val="22"/>
                <w:szCs w:val="22"/>
              </w:rPr>
              <w:t xml:space="preserve"> per Šalių suderintą terminą. Neesminiai trūkumai </w:t>
            </w:r>
            <w:r w:rsidR="00D0085A">
              <w:rPr>
                <w:rFonts w:ascii="Calibri" w:hAnsi="Calibri" w:cs="Calibri"/>
                <w:sz w:val="22"/>
                <w:szCs w:val="22"/>
              </w:rPr>
              <w:t>-</w:t>
            </w:r>
            <w:r w:rsidR="00B40D79" w:rsidRPr="00F62E4B">
              <w:rPr>
                <w:rFonts w:ascii="Calibri" w:hAnsi="Calibri" w:cs="Calibri"/>
                <w:sz w:val="22"/>
                <w:szCs w:val="22"/>
              </w:rPr>
              <w:t xml:space="preserve"> tai trūkumai, kurie neturi esminės įtakos </w:t>
            </w:r>
            <w:r w:rsidR="00D0085A">
              <w:rPr>
                <w:rFonts w:ascii="Calibri" w:hAnsi="Calibri" w:cs="Calibri"/>
                <w:sz w:val="22"/>
                <w:szCs w:val="22"/>
              </w:rPr>
              <w:t>Sistemos</w:t>
            </w:r>
            <w:r w:rsidR="00B40D79" w:rsidRPr="00F62E4B">
              <w:rPr>
                <w:rFonts w:ascii="Calibri" w:hAnsi="Calibri" w:cs="Calibri"/>
                <w:sz w:val="22"/>
                <w:szCs w:val="22"/>
              </w:rPr>
              <w:t xml:space="preserve"> veikimui ar našumui.</w:t>
            </w:r>
          </w:p>
          <w:p w14:paraId="13025C61" w14:textId="4BCA2E02" w:rsidR="00D0085A" w:rsidRDefault="002509E8" w:rsidP="00F62E4B">
            <w:pPr>
              <w:spacing w:after="60"/>
              <w:jc w:val="both"/>
              <w:rPr>
                <w:rFonts w:ascii="Calibri" w:hAnsi="Calibri" w:cs="Calibri"/>
                <w:sz w:val="22"/>
                <w:szCs w:val="22"/>
              </w:rPr>
            </w:pPr>
            <w:r>
              <w:rPr>
                <w:rFonts w:ascii="Calibri" w:hAnsi="Calibri" w:cs="Calibri"/>
                <w:sz w:val="22"/>
                <w:szCs w:val="22"/>
              </w:rPr>
              <w:t xml:space="preserve">2.11. </w:t>
            </w:r>
            <w:r w:rsidR="00D0085A" w:rsidRPr="00D0085A">
              <w:rPr>
                <w:rFonts w:ascii="Calibri" w:hAnsi="Calibri" w:cs="Calibri"/>
                <w:sz w:val="22"/>
                <w:szCs w:val="22"/>
              </w:rPr>
              <w:t>Jei Tiekėjas per nurodytą protingą terminą neištaiso trūkumų, kuriuos raštu nurodė Pirkėjas, Pirkėjas turi teisę</w:t>
            </w:r>
            <w:r w:rsidR="00D0085A">
              <w:t xml:space="preserve"> </w:t>
            </w:r>
            <w:r w:rsidR="00D0085A" w:rsidRPr="00D0085A">
              <w:rPr>
                <w:rFonts w:ascii="Calibri" w:hAnsi="Calibri" w:cs="Calibri"/>
                <w:sz w:val="22"/>
                <w:szCs w:val="22"/>
              </w:rPr>
              <w:t>šiuos trūkumus ištaisyti savo jėgomis arba pasitelkdamas trečiuosius asmenis. Tokiu atveju Tiekėjas įsipareigoja atlyginti Pirkėjo patirtas trūkumų ištaisymo išlaidas</w:t>
            </w:r>
            <w:r w:rsidR="00D0085A">
              <w:rPr>
                <w:rFonts w:ascii="Calibri" w:hAnsi="Calibri" w:cs="Calibri"/>
                <w:sz w:val="22"/>
                <w:szCs w:val="22"/>
              </w:rPr>
              <w:t>.</w:t>
            </w:r>
          </w:p>
          <w:p w14:paraId="333DD1BA" w14:textId="1993707A" w:rsidR="00F7793D" w:rsidRPr="00F62E4B" w:rsidRDefault="004E48F7" w:rsidP="00F62E4B">
            <w:pPr>
              <w:spacing w:after="60"/>
              <w:jc w:val="both"/>
              <w:rPr>
                <w:rFonts w:ascii="Calibri" w:hAnsi="Calibri" w:cs="Calibri"/>
                <w:sz w:val="22"/>
                <w:szCs w:val="22"/>
              </w:rPr>
            </w:pPr>
            <w:r>
              <w:rPr>
                <w:rFonts w:ascii="Calibri" w:hAnsi="Calibri" w:cs="Calibri"/>
                <w:sz w:val="22"/>
                <w:szCs w:val="22"/>
              </w:rPr>
              <w:t xml:space="preserve">2.12. </w:t>
            </w:r>
            <w:r w:rsidR="00F7793D" w:rsidRPr="00F7793D">
              <w:rPr>
                <w:rFonts w:ascii="Calibri" w:hAnsi="Calibri" w:cs="Calibri"/>
                <w:sz w:val="22"/>
                <w:szCs w:val="22"/>
              </w:rPr>
              <w:t xml:space="preserve">Šalys susitaria, kad </w:t>
            </w:r>
            <w:r w:rsidR="00121B7C">
              <w:rPr>
                <w:rFonts w:ascii="Calibri" w:hAnsi="Calibri" w:cs="Calibri"/>
                <w:sz w:val="22"/>
                <w:szCs w:val="22"/>
              </w:rPr>
              <w:t xml:space="preserve">Sistemos </w:t>
            </w:r>
            <w:r w:rsidR="00F7793D" w:rsidRPr="00F7793D">
              <w:rPr>
                <w:rFonts w:ascii="Calibri" w:hAnsi="Calibri" w:cs="Calibri"/>
                <w:sz w:val="22"/>
                <w:szCs w:val="22"/>
              </w:rPr>
              <w:t xml:space="preserve">perdavimo priėmimo akto pasirašymas jokiu būdu neapriboja Pirkėjo teisės po </w:t>
            </w:r>
            <w:r w:rsidR="000419FA">
              <w:rPr>
                <w:rFonts w:ascii="Calibri" w:hAnsi="Calibri" w:cs="Calibri"/>
                <w:sz w:val="22"/>
                <w:szCs w:val="22"/>
              </w:rPr>
              <w:t>šio</w:t>
            </w:r>
            <w:r w:rsidR="00F7793D" w:rsidRPr="00F7793D">
              <w:rPr>
                <w:rFonts w:ascii="Calibri" w:hAnsi="Calibri" w:cs="Calibri"/>
                <w:sz w:val="22"/>
                <w:szCs w:val="22"/>
              </w:rPr>
              <w:t xml:space="preserve"> akto pasirašymo reikšti Tiekėjui pretenzijas dėl </w:t>
            </w:r>
            <w:r w:rsidR="00F7793D">
              <w:rPr>
                <w:rFonts w:ascii="Calibri" w:hAnsi="Calibri" w:cs="Calibri"/>
                <w:sz w:val="22"/>
                <w:szCs w:val="22"/>
              </w:rPr>
              <w:t>Sistemos</w:t>
            </w:r>
            <w:r w:rsidR="00F7793D" w:rsidRPr="00F7793D">
              <w:rPr>
                <w:rFonts w:ascii="Calibri" w:hAnsi="Calibri" w:cs="Calibri"/>
                <w:sz w:val="22"/>
                <w:szCs w:val="22"/>
              </w:rPr>
              <w:t xml:space="preserve"> ir</w:t>
            </w:r>
            <w:r w:rsidR="00963F67">
              <w:rPr>
                <w:rFonts w:ascii="Calibri" w:hAnsi="Calibri" w:cs="Calibri"/>
                <w:sz w:val="22"/>
                <w:szCs w:val="22"/>
              </w:rPr>
              <w:t xml:space="preserve"> (ar)</w:t>
            </w:r>
            <w:r w:rsidR="00F7793D" w:rsidRPr="00F7793D">
              <w:rPr>
                <w:rFonts w:ascii="Calibri" w:hAnsi="Calibri" w:cs="Calibri"/>
                <w:sz w:val="22"/>
                <w:szCs w:val="22"/>
              </w:rPr>
              <w:t xml:space="preserve"> </w:t>
            </w:r>
            <w:r w:rsidR="005864AB">
              <w:rPr>
                <w:rFonts w:ascii="Calibri" w:hAnsi="Calibri" w:cs="Calibri"/>
                <w:sz w:val="22"/>
                <w:szCs w:val="22"/>
              </w:rPr>
              <w:t xml:space="preserve">jos įrengimo </w:t>
            </w:r>
            <w:r w:rsidR="00F7793D" w:rsidRPr="00F7793D">
              <w:rPr>
                <w:rFonts w:ascii="Calibri" w:hAnsi="Calibri" w:cs="Calibri"/>
                <w:sz w:val="22"/>
                <w:szCs w:val="22"/>
              </w:rPr>
              <w:t>neatitik</w:t>
            </w:r>
            <w:r w:rsidR="00963F67">
              <w:rPr>
                <w:rFonts w:ascii="Calibri" w:hAnsi="Calibri" w:cs="Calibri"/>
                <w:sz w:val="22"/>
                <w:szCs w:val="22"/>
              </w:rPr>
              <w:t>ties</w:t>
            </w:r>
            <w:r w:rsidR="00F7793D" w:rsidRPr="00F7793D">
              <w:rPr>
                <w:rFonts w:ascii="Calibri" w:hAnsi="Calibri" w:cs="Calibri"/>
                <w:sz w:val="22"/>
                <w:szCs w:val="22"/>
              </w:rPr>
              <w:t xml:space="preserve"> Sutartyje nustatyt</w:t>
            </w:r>
            <w:r w:rsidR="005864AB">
              <w:rPr>
                <w:rFonts w:ascii="Calibri" w:hAnsi="Calibri" w:cs="Calibri"/>
                <w:sz w:val="22"/>
                <w:szCs w:val="22"/>
              </w:rPr>
              <w:t>iems</w:t>
            </w:r>
            <w:r w:rsidR="00F7793D" w:rsidRPr="00F7793D">
              <w:rPr>
                <w:rFonts w:ascii="Calibri" w:hAnsi="Calibri" w:cs="Calibri"/>
                <w:sz w:val="22"/>
                <w:szCs w:val="22"/>
              </w:rPr>
              <w:t xml:space="preserve"> reikalavim</w:t>
            </w:r>
            <w:r w:rsidR="005864AB">
              <w:rPr>
                <w:rFonts w:ascii="Calibri" w:hAnsi="Calibri" w:cs="Calibri"/>
                <w:sz w:val="22"/>
                <w:szCs w:val="22"/>
              </w:rPr>
              <w:t>ams.</w:t>
            </w:r>
          </w:p>
          <w:p w14:paraId="179B35F0" w14:textId="7A729A9F" w:rsidR="00605259" w:rsidRDefault="00F62E4B" w:rsidP="00F62E4B">
            <w:pPr>
              <w:spacing w:after="60"/>
              <w:jc w:val="both"/>
              <w:rPr>
                <w:rFonts w:ascii="Calibri" w:hAnsi="Calibri" w:cs="Calibri"/>
                <w:sz w:val="22"/>
                <w:szCs w:val="22"/>
              </w:rPr>
            </w:pPr>
            <w:r>
              <w:rPr>
                <w:rFonts w:ascii="Calibri" w:hAnsi="Calibri" w:cs="Calibri"/>
                <w:sz w:val="22"/>
                <w:szCs w:val="22"/>
              </w:rPr>
              <w:t>2.1</w:t>
            </w:r>
            <w:r w:rsidR="004E48F7">
              <w:rPr>
                <w:rFonts w:ascii="Calibri" w:hAnsi="Calibri" w:cs="Calibri"/>
                <w:sz w:val="22"/>
                <w:szCs w:val="22"/>
              </w:rPr>
              <w:t>3</w:t>
            </w:r>
            <w:r>
              <w:rPr>
                <w:rFonts w:ascii="Calibri" w:hAnsi="Calibri" w:cs="Calibri"/>
                <w:sz w:val="22"/>
                <w:szCs w:val="22"/>
              </w:rPr>
              <w:t xml:space="preserve">. </w:t>
            </w:r>
            <w:r w:rsidR="00EA1D6B" w:rsidRPr="00F62E4B">
              <w:rPr>
                <w:rFonts w:ascii="Calibri" w:hAnsi="Calibri" w:cs="Calibri"/>
                <w:sz w:val="22"/>
                <w:szCs w:val="22"/>
              </w:rPr>
              <w:t xml:space="preserve">Šalims pasirašius </w:t>
            </w:r>
            <w:r w:rsidR="00461DB4">
              <w:rPr>
                <w:rFonts w:ascii="Calibri" w:hAnsi="Calibri" w:cs="Calibri"/>
                <w:sz w:val="22"/>
                <w:szCs w:val="22"/>
              </w:rPr>
              <w:t xml:space="preserve">Sistemos </w:t>
            </w:r>
            <w:r w:rsidR="00EA1D6B" w:rsidRPr="00F62E4B">
              <w:rPr>
                <w:rFonts w:ascii="Calibri" w:hAnsi="Calibri" w:cs="Calibri"/>
                <w:sz w:val="22"/>
                <w:szCs w:val="22"/>
              </w:rPr>
              <w:t xml:space="preserve">perdavimo priėmimo aktą Tiekėjas pagal Techninės specifikacijos reikalavimus teikia </w:t>
            </w:r>
            <w:r w:rsidR="00461DB4">
              <w:rPr>
                <w:rFonts w:ascii="Calibri" w:hAnsi="Calibri" w:cs="Calibri"/>
                <w:sz w:val="22"/>
                <w:szCs w:val="22"/>
              </w:rPr>
              <w:t>Sistemos</w:t>
            </w:r>
            <w:r w:rsidR="00EA1D6B" w:rsidRPr="00F62E4B">
              <w:rPr>
                <w:rFonts w:ascii="Calibri" w:hAnsi="Calibri" w:cs="Calibri"/>
                <w:sz w:val="22"/>
                <w:szCs w:val="22"/>
              </w:rPr>
              <w:t xml:space="preserve"> garantinės priežiūros paslaugas. </w:t>
            </w:r>
            <w:r w:rsidR="00FB6383" w:rsidRPr="00FB6383">
              <w:rPr>
                <w:rFonts w:ascii="Calibri" w:hAnsi="Calibri" w:cs="Calibri"/>
                <w:sz w:val="22"/>
                <w:szCs w:val="22"/>
              </w:rPr>
              <w:t xml:space="preserve">Tiekėjo </w:t>
            </w:r>
            <w:r w:rsidR="00FB6383">
              <w:rPr>
                <w:rFonts w:ascii="Calibri" w:hAnsi="Calibri" w:cs="Calibri"/>
                <w:sz w:val="22"/>
                <w:szCs w:val="22"/>
              </w:rPr>
              <w:t>Sistemai</w:t>
            </w:r>
            <w:r w:rsidR="00FB6383" w:rsidRPr="00FB6383">
              <w:rPr>
                <w:rFonts w:ascii="Calibri" w:hAnsi="Calibri" w:cs="Calibri"/>
                <w:sz w:val="22"/>
                <w:szCs w:val="22"/>
              </w:rPr>
              <w:t xml:space="preserve"> suteiktas garantinės priežiūros terminas </w:t>
            </w:r>
            <w:r w:rsidR="00FB6383" w:rsidRPr="00FB6383">
              <w:rPr>
                <w:rFonts w:ascii="Calibri" w:hAnsi="Calibri" w:cs="Calibri"/>
                <w:sz w:val="22"/>
                <w:szCs w:val="22"/>
              </w:rPr>
              <w:lastRenderedPageBreak/>
              <w:t>nurodytas Tiekėjo pasiūlymo 2 lentelėje</w:t>
            </w:r>
            <w:r w:rsidR="00A437F8">
              <w:rPr>
                <w:rFonts w:ascii="Calibri" w:hAnsi="Calibri" w:cs="Calibri"/>
                <w:sz w:val="22"/>
                <w:szCs w:val="22"/>
              </w:rPr>
              <w:t xml:space="preserve">. </w:t>
            </w:r>
            <w:r w:rsidR="003902F2" w:rsidRPr="00F62E4B">
              <w:rPr>
                <w:rFonts w:ascii="Calibri" w:hAnsi="Calibri" w:cs="Calibri"/>
                <w:sz w:val="22"/>
                <w:szCs w:val="22"/>
              </w:rPr>
              <w:t xml:space="preserve">Garantinės priežiūros terminas </w:t>
            </w:r>
            <w:r w:rsidR="00605259" w:rsidRPr="00F62E4B">
              <w:rPr>
                <w:rFonts w:ascii="Calibri" w:hAnsi="Calibri" w:cs="Calibri"/>
                <w:sz w:val="22"/>
                <w:szCs w:val="22"/>
              </w:rPr>
              <w:t xml:space="preserve">pradedamas skaičiuoti nuo </w:t>
            </w:r>
            <w:r w:rsidR="00A437F8">
              <w:rPr>
                <w:rFonts w:ascii="Calibri" w:hAnsi="Calibri" w:cs="Calibri"/>
                <w:sz w:val="22"/>
                <w:szCs w:val="22"/>
              </w:rPr>
              <w:t>Sistemos</w:t>
            </w:r>
            <w:r w:rsidR="003902F2" w:rsidRPr="00F62E4B">
              <w:rPr>
                <w:rFonts w:ascii="Calibri" w:hAnsi="Calibri" w:cs="Calibri"/>
                <w:sz w:val="22"/>
                <w:szCs w:val="22"/>
              </w:rPr>
              <w:t xml:space="preserve"> perdavimo priėmimo akto pasirašymo </w:t>
            </w:r>
            <w:r w:rsidR="00605259" w:rsidRPr="00F62E4B">
              <w:rPr>
                <w:rFonts w:ascii="Calibri" w:hAnsi="Calibri" w:cs="Calibri"/>
                <w:sz w:val="22"/>
                <w:szCs w:val="22"/>
              </w:rPr>
              <w:t>dienos.</w:t>
            </w:r>
          </w:p>
          <w:p w14:paraId="5E7221FF" w14:textId="39DD9EE5" w:rsidR="008F7833" w:rsidRDefault="00F62E4B" w:rsidP="009A1E26">
            <w:pPr>
              <w:jc w:val="both"/>
              <w:rPr>
                <w:rFonts w:ascii="Calibri" w:hAnsi="Calibri" w:cs="Calibri"/>
                <w:bCs/>
                <w:iCs/>
                <w:sz w:val="22"/>
                <w:szCs w:val="22"/>
              </w:rPr>
            </w:pPr>
            <w:r>
              <w:rPr>
                <w:rFonts w:ascii="Calibri" w:hAnsi="Calibri" w:cs="Calibri"/>
                <w:bCs/>
                <w:iCs/>
                <w:sz w:val="22"/>
                <w:szCs w:val="22"/>
              </w:rPr>
              <w:t>2.1</w:t>
            </w:r>
            <w:r w:rsidR="005C184B">
              <w:rPr>
                <w:rFonts w:ascii="Calibri" w:hAnsi="Calibri" w:cs="Calibri"/>
                <w:bCs/>
                <w:iCs/>
                <w:sz w:val="22"/>
                <w:szCs w:val="22"/>
              </w:rPr>
              <w:t>4</w:t>
            </w:r>
            <w:r>
              <w:rPr>
                <w:rFonts w:ascii="Calibri" w:hAnsi="Calibri" w:cs="Calibri"/>
                <w:bCs/>
                <w:iCs/>
                <w:sz w:val="22"/>
                <w:szCs w:val="22"/>
              </w:rPr>
              <w:t xml:space="preserve">. </w:t>
            </w:r>
            <w:r w:rsidR="00AF391B">
              <w:rPr>
                <w:rFonts w:ascii="Calibri" w:hAnsi="Calibri" w:cs="Calibri"/>
                <w:bCs/>
                <w:iCs/>
                <w:sz w:val="22"/>
                <w:szCs w:val="22"/>
              </w:rPr>
              <w:t>Sistemos</w:t>
            </w:r>
            <w:r w:rsidR="004C2855" w:rsidRPr="00F62E4B">
              <w:rPr>
                <w:rFonts w:ascii="Calibri" w:hAnsi="Calibri" w:cs="Calibri"/>
                <w:bCs/>
                <w:iCs/>
                <w:sz w:val="22"/>
                <w:szCs w:val="22"/>
              </w:rPr>
              <w:t xml:space="preserve"> priežiūros paslaugas pagal Techninės specifikacijos reikalavimus Tiekėjas pradeda teikti pasibaigus </w:t>
            </w:r>
            <w:r w:rsidR="00AF391B">
              <w:rPr>
                <w:rFonts w:ascii="Calibri" w:hAnsi="Calibri" w:cs="Calibri"/>
                <w:bCs/>
                <w:iCs/>
                <w:sz w:val="22"/>
                <w:szCs w:val="22"/>
              </w:rPr>
              <w:t>Sistemos</w:t>
            </w:r>
            <w:r w:rsidR="004C2855" w:rsidRPr="00F62E4B">
              <w:rPr>
                <w:rFonts w:ascii="Calibri" w:hAnsi="Calibri" w:cs="Calibri"/>
                <w:bCs/>
                <w:iCs/>
                <w:sz w:val="22"/>
                <w:szCs w:val="22"/>
              </w:rPr>
              <w:t xml:space="preserve"> garantinės priežiūros laikotarpiui. </w:t>
            </w:r>
            <w:r w:rsidR="009B7E83">
              <w:rPr>
                <w:rFonts w:ascii="Calibri" w:hAnsi="Calibri" w:cs="Calibri"/>
                <w:bCs/>
                <w:iCs/>
                <w:sz w:val="22"/>
                <w:szCs w:val="22"/>
              </w:rPr>
              <w:t>Sistemos</w:t>
            </w:r>
            <w:r w:rsidR="004C2855" w:rsidRPr="00F62E4B">
              <w:rPr>
                <w:rFonts w:ascii="Calibri" w:hAnsi="Calibri" w:cs="Calibri"/>
                <w:bCs/>
                <w:iCs/>
                <w:sz w:val="22"/>
                <w:szCs w:val="22"/>
              </w:rPr>
              <w:t xml:space="preserve"> priežiūros paslaugų teikimo laikotarpis – </w:t>
            </w:r>
            <w:r w:rsidR="00AF391B" w:rsidRPr="00AF391B">
              <w:rPr>
                <w:rFonts w:ascii="Calibri" w:hAnsi="Calibri" w:cs="Calibri"/>
                <w:b/>
                <w:iCs/>
                <w:sz w:val="22"/>
                <w:szCs w:val="22"/>
              </w:rPr>
              <w:t>36</w:t>
            </w:r>
            <w:r w:rsidR="004C2855" w:rsidRPr="00AF391B">
              <w:rPr>
                <w:rFonts w:ascii="Calibri" w:hAnsi="Calibri" w:cs="Calibri"/>
                <w:b/>
                <w:iCs/>
                <w:sz w:val="22"/>
                <w:szCs w:val="22"/>
              </w:rPr>
              <w:t xml:space="preserve"> mėnesi</w:t>
            </w:r>
            <w:r w:rsidR="00AF391B" w:rsidRPr="00AF391B">
              <w:rPr>
                <w:rFonts w:ascii="Calibri" w:hAnsi="Calibri" w:cs="Calibri"/>
                <w:b/>
                <w:iCs/>
                <w:sz w:val="22"/>
                <w:szCs w:val="22"/>
              </w:rPr>
              <w:t>ai</w:t>
            </w:r>
            <w:r w:rsidR="004C2855" w:rsidRPr="00F62E4B">
              <w:rPr>
                <w:rFonts w:ascii="Calibri" w:hAnsi="Calibri" w:cs="Calibri"/>
                <w:bCs/>
                <w:iCs/>
                <w:sz w:val="22"/>
                <w:szCs w:val="22"/>
              </w:rPr>
              <w:t>.</w:t>
            </w:r>
          </w:p>
          <w:p w14:paraId="6C4639FF" w14:textId="55CA9ADA" w:rsidR="009A1E26" w:rsidRPr="0039151D" w:rsidRDefault="009A1E26" w:rsidP="009A1E26">
            <w:pPr>
              <w:jc w:val="both"/>
              <w:rPr>
                <w:rFonts w:ascii="Calibri" w:hAnsi="Calibri" w:cs="Calibri"/>
                <w:bCs/>
                <w:iCs/>
                <w:sz w:val="22"/>
                <w:szCs w:val="22"/>
              </w:rPr>
            </w:pPr>
          </w:p>
        </w:tc>
      </w:tr>
      <w:tr w:rsidR="008F7833" w:rsidRPr="008F7833" w14:paraId="385151F4" w14:textId="77777777" w:rsidTr="00443B41">
        <w:tc>
          <w:tcPr>
            <w:tcW w:w="5000" w:type="pct"/>
          </w:tcPr>
          <w:p w14:paraId="74AAFAD3" w14:textId="77777777" w:rsidR="008F7833" w:rsidRPr="008F7833" w:rsidRDefault="008F7833" w:rsidP="00443B41">
            <w:pPr>
              <w:jc w:val="center"/>
              <w:rPr>
                <w:rFonts w:ascii="Calibri" w:hAnsi="Calibri" w:cs="Calibri"/>
                <w:b/>
                <w:color w:val="000000"/>
                <w:sz w:val="22"/>
                <w:szCs w:val="22"/>
              </w:rPr>
            </w:pPr>
          </w:p>
          <w:p w14:paraId="5E655FFF" w14:textId="77777777" w:rsidR="008F7833" w:rsidRPr="008F7833" w:rsidRDefault="008F7833" w:rsidP="00443B41">
            <w:pPr>
              <w:spacing w:after="240"/>
              <w:jc w:val="center"/>
              <w:rPr>
                <w:rFonts w:ascii="Calibri" w:hAnsi="Calibri" w:cs="Calibri"/>
                <w:b/>
                <w:color w:val="000000"/>
                <w:sz w:val="22"/>
                <w:szCs w:val="22"/>
              </w:rPr>
            </w:pPr>
            <w:r w:rsidRPr="008F7833">
              <w:rPr>
                <w:rFonts w:ascii="Calibri" w:hAnsi="Calibri" w:cs="Calibri"/>
                <w:b/>
                <w:color w:val="000000"/>
                <w:sz w:val="22"/>
                <w:szCs w:val="22"/>
              </w:rPr>
              <w:t>3. SUTARTIES KAINA</w:t>
            </w:r>
          </w:p>
          <w:p w14:paraId="7220907A" w14:textId="69563E57" w:rsidR="008F7833" w:rsidRPr="000F4DC6" w:rsidRDefault="008F7833" w:rsidP="00890A5D">
            <w:pPr>
              <w:spacing w:after="60"/>
              <w:jc w:val="both"/>
              <w:rPr>
                <w:rFonts w:ascii="Calibri" w:eastAsia="Calibri" w:hAnsi="Calibri" w:cs="Calibri"/>
                <w:color w:val="000000"/>
                <w:sz w:val="22"/>
                <w:szCs w:val="22"/>
              </w:rPr>
            </w:pPr>
            <w:r w:rsidRPr="008F7833">
              <w:rPr>
                <w:rFonts w:ascii="Calibri" w:eastAsia="Calibri" w:hAnsi="Calibri" w:cs="Calibri"/>
                <w:color w:val="000000"/>
                <w:sz w:val="22"/>
                <w:szCs w:val="22"/>
              </w:rPr>
              <w:t xml:space="preserve">3.1. </w:t>
            </w:r>
            <w:r w:rsidR="004738D0">
              <w:rPr>
                <w:rFonts w:ascii="Calibri" w:eastAsia="Calibri" w:hAnsi="Calibri" w:cs="Calibri"/>
                <w:color w:val="000000"/>
                <w:sz w:val="22"/>
                <w:szCs w:val="22"/>
              </w:rPr>
              <w:t>Maksimali</w:t>
            </w:r>
            <w:r w:rsidRPr="00890A5D">
              <w:rPr>
                <w:rFonts w:ascii="Calibri" w:eastAsia="Calibri" w:hAnsi="Calibri" w:cs="Calibri"/>
                <w:bCs/>
                <w:sz w:val="22"/>
                <w:szCs w:val="22"/>
              </w:rPr>
              <w:t xml:space="preserve"> </w:t>
            </w:r>
            <w:r w:rsidRPr="000F4DC6">
              <w:rPr>
                <w:rFonts w:ascii="Calibri" w:eastAsia="Calibri" w:hAnsi="Calibri" w:cs="Calibri"/>
                <w:bCs/>
                <w:sz w:val="22"/>
                <w:szCs w:val="22"/>
              </w:rPr>
              <w:t>Sutarties kaina</w:t>
            </w:r>
            <w:r w:rsidR="00976647" w:rsidRPr="000F4DC6">
              <w:rPr>
                <w:rFonts w:ascii="Calibri" w:eastAsia="Calibri" w:hAnsi="Calibri" w:cs="Calibri"/>
                <w:bCs/>
                <w:sz w:val="22"/>
                <w:szCs w:val="22"/>
              </w:rPr>
              <w:t xml:space="preserve"> yra</w:t>
            </w:r>
            <w:r w:rsidR="00097839" w:rsidRPr="000F4DC6">
              <w:rPr>
                <w:rFonts w:ascii="Calibri" w:eastAsia="Calibri" w:hAnsi="Calibri" w:cs="Calibri"/>
                <w:bCs/>
                <w:sz w:val="22"/>
                <w:szCs w:val="22"/>
              </w:rPr>
              <w:t xml:space="preserve"> </w:t>
            </w:r>
            <w:r w:rsidR="00FB35FC" w:rsidRPr="00780489">
              <w:rPr>
                <w:rFonts w:ascii="Calibri" w:eastAsia="Calibri" w:hAnsi="Calibri" w:cs="Calibri"/>
                <w:bCs/>
                <w:i/>
                <w:iCs/>
                <w:sz w:val="22"/>
                <w:szCs w:val="22"/>
                <w:shd w:val="clear" w:color="auto" w:fill="F2F2F2" w:themeFill="background1" w:themeFillShade="F2"/>
              </w:rPr>
              <w:t>(įrašoma Tiekė</w:t>
            </w:r>
            <w:r w:rsidR="00991242" w:rsidRPr="00780489">
              <w:rPr>
                <w:rFonts w:ascii="Calibri" w:eastAsia="Calibri" w:hAnsi="Calibri" w:cs="Calibri"/>
                <w:bCs/>
                <w:i/>
                <w:iCs/>
                <w:sz w:val="22"/>
                <w:szCs w:val="22"/>
                <w:shd w:val="clear" w:color="auto" w:fill="F2F2F2" w:themeFill="background1" w:themeFillShade="F2"/>
              </w:rPr>
              <w:t>jo pasiūlymo 1 lentelėje nurodyta pasiūlymo k</w:t>
            </w:r>
            <w:r w:rsidR="005E0761" w:rsidRPr="00780489">
              <w:rPr>
                <w:rFonts w:ascii="Calibri" w:eastAsia="Calibri" w:hAnsi="Calibri" w:cs="Calibri"/>
                <w:bCs/>
                <w:i/>
                <w:iCs/>
                <w:sz w:val="22"/>
                <w:szCs w:val="22"/>
                <w:shd w:val="clear" w:color="auto" w:fill="F2F2F2" w:themeFill="background1" w:themeFillShade="F2"/>
              </w:rPr>
              <w:t>a</w:t>
            </w:r>
            <w:r w:rsidR="00991242" w:rsidRPr="00780489">
              <w:rPr>
                <w:rFonts w:ascii="Calibri" w:eastAsia="Calibri" w:hAnsi="Calibri" w:cs="Calibri"/>
                <w:bCs/>
                <w:i/>
                <w:iCs/>
                <w:sz w:val="22"/>
                <w:szCs w:val="22"/>
                <w:shd w:val="clear" w:color="auto" w:fill="F2F2F2" w:themeFill="background1" w:themeFillShade="F2"/>
              </w:rPr>
              <w:t>ina)</w:t>
            </w:r>
            <w:r w:rsidR="005E0761">
              <w:rPr>
                <w:rFonts w:ascii="Calibri" w:eastAsia="Calibri" w:hAnsi="Calibri" w:cs="Calibri"/>
                <w:bCs/>
                <w:sz w:val="22"/>
                <w:szCs w:val="22"/>
              </w:rPr>
              <w:t xml:space="preserve"> </w:t>
            </w:r>
            <w:r w:rsidR="00097839" w:rsidRPr="000F4DC6">
              <w:rPr>
                <w:rFonts w:ascii="Calibri" w:eastAsia="Calibri" w:hAnsi="Calibri" w:cs="Calibri"/>
                <w:bCs/>
                <w:sz w:val="22"/>
                <w:szCs w:val="22"/>
              </w:rPr>
              <w:t>________ EUR (</w:t>
            </w:r>
            <w:r w:rsidR="00C10223" w:rsidRPr="000F4DC6">
              <w:rPr>
                <w:rFonts w:ascii="Calibri" w:eastAsia="Calibri" w:hAnsi="Calibri" w:cs="Calibri"/>
                <w:bCs/>
                <w:sz w:val="22"/>
                <w:szCs w:val="22"/>
              </w:rPr>
              <w:t>_____________________</w:t>
            </w:r>
            <w:r w:rsidR="00097839" w:rsidRPr="000F4DC6">
              <w:rPr>
                <w:rFonts w:ascii="Calibri" w:eastAsia="Calibri" w:hAnsi="Calibri" w:cs="Calibri"/>
                <w:bCs/>
                <w:sz w:val="22"/>
                <w:szCs w:val="22"/>
              </w:rPr>
              <w:t xml:space="preserve">) </w:t>
            </w:r>
            <w:r w:rsidR="00976647" w:rsidRPr="000F4DC6">
              <w:rPr>
                <w:rFonts w:ascii="Calibri" w:eastAsia="Calibri" w:hAnsi="Calibri" w:cs="Calibri"/>
                <w:bCs/>
                <w:sz w:val="22"/>
                <w:szCs w:val="22"/>
              </w:rPr>
              <w:t>be PVM, PVM – ______ EUR (</w:t>
            </w:r>
            <w:r w:rsidR="00C10223" w:rsidRPr="000F4DC6">
              <w:rPr>
                <w:rFonts w:ascii="Calibri" w:eastAsia="Calibri" w:hAnsi="Calibri" w:cs="Calibri"/>
                <w:bCs/>
                <w:sz w:val="22"/>
                <w:szCs w:val="22"/>
              </w:rPr>
              <w:t>_____________________</w:t>
            </w:r>
            <w:r w:rsidR="00976647" w:rsidRPr="000F4DC6">
              <w:rPr>
                <w:rFonts w:ascii="Calibri" w:eastAsia="Calibri" w:hAnsi="Calibri" w:cs="Calibri"/>
                <w:bCs/>
                <w:sz w:val="22"/>
                <w:szCs w:val="22"/>
              </w:rPr>
              <w:t>), _______ EUR (_____________________) su PVM.</w:t>
            </w:r>
          </w:p>
          <w:p w14:paraId="25BC8A88" w14:textId="73924D5E" w:rsidR="00976647" w:rsidRPr="000F4DC6" w:rsidRDefault="00890A5D" w:rsidP="00890A5D">
            <w:pPr>
              <w:tabs>
                <w:tab w:val="left" w:pos="1134"/>
              </w:tabs>
              <w:spacing w:after="60"/>
              <w:jc w:val="both"/>
              <w:rPr>
                <w:rFonts w:ascii="Calibri" w:hAnsi="Calibri" w:cs="Calibri"/>
                <w:bCs/>
                <w:iCs/>
                <w:sz w:val="22"/>
                <w:szCs w:val="22"/>
              </w:rPr>
            </w:pPr>
            <w:r w:rsidRPr="000F4DC6">
              <w:rPr>
                <w:rFonts w:ascii="Calibri" w:hAnsi="Calibri" w:cs="Calibri"/>
                <w:bCs/>
                <w:iCs/>
                <w:sz w:val="22"/>
                <w:szCs w:val="22"/>
              </w:rPr>
              <w:t xml:space="preserve">3.2. </w:t>
            </w:r>
            <w:r w:rsidR="004738D0" w:rsidRPr="000F4DC6">
              <w:rPr>
                <w:rFonts w:ascii="Calibri" w:hAnsi="Calibri" w:cs="Calibri"/>
                <w:bCs/>
                <w:iCs/>
                <w:sz w:val="22"/>
                <w:szCs w:val="22"/>
              </w:rPr>
              <w:t>Maksimali</w:t>
            </w:r>
            <w:r w:rsidR="00976647" w:rsidRPr="000F4DC6">
              <w:rPr>
                <w:rFonts w:ascii="Calibri" w:hAnsi="Calibri" w:cs="Calibri"/>
                <w:bCs/>
                <w:iCs/>
                <w:sz w:val="22"/>
                <w:szCs w:val="22"/>
              </w:rPr>
              <w:t>ą Sutarties kainą sudaro:</w:t>
            </w:r>
          </w:p>
          <w:p w14:paraId="5B556053" w14:textId="70744C66" w:rsidR="0019523E" w:rsidRPr="000F4DC6" w:rsidRDefault="00890A5D" w:rsidP="00890A5D">
            <w:pPr>
              <w:tabs>
                <w:tab w:val="left" w:pos="1134"/>
              </w:tabs>
              <w:spacing w:after="60"/>
              <w:jc w:val="both"/>
              <w:rPr>
                <w:rFonts w:ascii="Calibri" w:hAnsi="Calibri" w:cs="Calibri"/>
                <w:bCs/>
                <w:iCs/>
                <w:sz w:val="22"/>
                <w:szCs w:val="22"/>
              </w:rPr>
            </w:pPr>
            <w:r w:rsidRPr="000F4DC6">
              <w:rPr>
                <w:rFonts w:ascii="Calibri" w:hAnsi="Calibri" w:cs="Calibri"/>
                <w:bCs/>
                <w:iCs/>
                <w:sz w:val="22"/>
                <w:szCs w:val="22"/>
              </w:rPr>
              <w:t xml:space="preserve">3.2.1. </w:t>
            </w:r>
            <w:r w:rsidR="0019523E" w:rsidRPr="000F4DC6">
              <w:rPr>
                <w:rFonts w:ascii="Calibri" w:hAnsi="Calibri" w:cs="Calibri"/>
                <w:bCs/>
                <w:iCs/>
                <w:sz w:val="22"/>
                <w:szCs w:val="22"/>
              </w:rPr>
              <w:t>Techninio darbo projekto parengimo paslaugų kaina – __________EUR  (</w:t>
            </w:r>
            <w:r w:rsidR="00C10223" w:rsidRPr="000F4DC6">
              <w:rPr>
                <w:rFonts w:ascii="Calibri" w:eastAsia="Calibri" w:hAnsi="Calibri" w:cs="Calibri"/>
                <w:bCs/>
                <w:sz w:val="22"/>
                <w:szCs w:val="22"/>
              </w:rPr>
              <w:t>_____________________</w:t>
            </w:r>
            <w:r w:rsidR="0019523E" w:rsidRPr="000F4DC6">
              <w:rPr>
                <w:rFonts w:ascii="Calibri" w:hAnsi="Calibri" w:cs="Calibri"/>
                <w:bCs/>
                <w:iCs/>
                <w:sz w:val="22"/>
                <w:szCs w:val="22"/>
              </w:rPr>
              <w:t>) be PVM (</w:t>
            </w:r>
            <w:r w:rsidR="0019523E" w:rsidRPr="000F4DC6">
              <w:rPr>
                <w:rFonts w:ascii="Calibri" w:hAnsi="Calibri" w:cs="Calibri"/>
                <w:bCs/>
                <w:i/>
                <w:sz w:val="22"/>
                <w:szCs w:val="22"/>
              </w:rPr>
              <w:t>nurodyta Pasiūlymo formos 1 lentelės 1 eilutėje</w:t>
            </w:r>
            <w:r w:rsidR="0019523E" w:rsidRPr="000F4DC6">
              <w:rPr>
                <w:rFonts w:ascii="Calibri" w:hAnsi="Calibri" w:cs="Calibri"/>
                <w:bCs/>
                <w:iCs/>
                <w:sz w:val="22"/>
                <w:szCs w:val="22"/>
              </w:rPr>
              <w:t>);</w:t>
            </w:r>
          </w:p>
          <w:p w14:paraId="4D1B50E2" w14:textId="3FFDFC45" w:rsidR="00976647" w:rsidRPr="000F4DC6" w:rsidRDefault="000C4FB1" w:rsidP="00890A5D">
            <w:pPr>
              <w:tabs>
                <w:tab w:val="left" w:pos="1134"/>
              </w:tabs>
              <w:spacing w:after="60"/>
              <w:jc w:val="both"/>
              <w:rPr>
                <w:rFonts w:ascii="Calibri" w:hAnsi="Calibri" w:cs="Calibri"/>
                <w:bCs/>
                <w:iCs/>
                <w:sz w:val="22"/>
                <w:szCs w:val="22"/>
              </w:rPr>
            </w:pPr>
            <w:r w:rsidRPr="000F4DC6">
              <w:rPr>
                <w:rFonts w:ascii="Calibri" w:hAnsi="Calibri" w:cs="Calibri"/>
                <w:bCs/>
                <w:iCs/>
                <w:sz w:val="22"/>
                <w:szCs w:val="22"/>
              </w:rPr>
              <w:t xml:space="preserve">3.2.2. </w:t>
            </w:r>
            <w:r w:rsidR="001C247D" w:rsidRPr="000F4DC6">
              <w:rPr>
                <w:rFonts w:ascii="Calibri" w:hAnsi="Calibri" w:cs="Calibri"/>
                <w:bCs/>
                <w:iCs/>
                <w:sz w:val="22"/>
                <w:szCs w:val="22"/>
              </w:rPr>
              <w:t>Sistemos</w:t>
            </w:r>
            <w:r w:rsidR="00976647" w:rsidRPr="000F4DC6">
              <w:rPr>
                <w:rFonts w:ascii="Calibri" w:hAnsi="Calibri" w:cs="Calibri"/>
                <w:bCs/>
                <w:iCs/>
                <w:sz w:val="22"/>
                <w:szCs w:val="22"/>
              </w:rPr>
              <w:t xml:space="preserve"> kaina – </w:t>
            </w:r>
            <w:r w:rsidR="00976647" w:rsidRPr="000F4DC6">
              <w:rPr>
                <w:rFonts w:ascii="Calibri" w:hAnsi="Calibri" w:cs="Calibri"/>
                <w:bCs/>
                <w:iCs/>
                <w:sz w:val="22"/>
                <w:szCs w:val="22"/>
                <w:lang w:val="en-US"/>
              </w:rPr>
              <w:t>__________</w:t>
            </w:r>
            <w:r w:rsidR="00976647" w:rsidRPr="000F4DC6">
              <w:rPr>
                <w:rFonts w:ascii="Calibri" w:hAnsi="Calibri" w:cs="Calibri"/>
                <w:bCs/>
                <w:iCs/>
                <w:sz w:val="22"/>
                <w:szCs w:val="22"/>
              </w:rPr>
              <w:t xml:space="preserve">EUR  (_____________________) be PVM </w:t>
            </w:r>
            <w:r w:rsidR="00976647" w:rsidRPr="000F4DC6">
              <w:rPr>
                <w:rFonts w:ascii="Calibri" w:eastAsia="Calibri" w:hAnsi="Calibri" w:cs="Calibri"/>
                <w:i/>
                <w:iCs/>
                <w:color w:val="000000" w:themeColor="text1"/>
                <w:sz w:val="22"/>
                <w:szCs w:val="22"/>
              </w:rPr>
              <w:t>(</w:t>
            </w:r>
            <w:r w:rsidR="00DE6375" w:rsidRPr="000F4DC6">
              <w:rPr>
                <w:rFonts w:ascii="Calibri" w:eastAsia="Calibri" w:hAnsi="Calibri" w:cs="Calibri"/>
                <w:i/>
                <w:iCs/>
                <w:color w:val="000000" w:themeColor="text1"/>
                <w:sz w:val="22"/>
                <w:szCs w:val="22"/>
              </w:rPr>
              <w:t xml:space="preserve">nurodyta </w:t>
            </w:r>
            <w:r w:rsidR="00976647" w:rsidRPr="000F4DC6">
              <w:rPr>
                <w:rFonts w:ascii="Calibri" w:eastAsia="Calibri" w:hAnsi="Calibri" w:cs="Calibri"/>
                <w:i/>
                <w:iCs/>
                <w:color w:val="000000" w:themeColor="text1"/>
                <w:sz w:val="22"/>
                <w:szCs w:val="22"/>
              </w:rPr>
              <w:t>Pasiūlymo formos 1 lentelė</w:t>
            </w:r>
            <w:r w:rsidR="00B9704A" w:rsidRPr="000F4DC6">
              <w:rPr>
                <w:rFonts w:ascii="Calibri" w:eastAsia="Calibri" w:hAnsi="Calibri" w:cs="Calibri"/>
                <w:i/>
                <w:iCs/>
                <w:color w:val="000000" w:themeColor="text1"/>
                <w:sz w:val="22"/>
                <w:szCs w:val="22"/>
              </w:rPr>
              <w:t>s</w:t>
            </w:r>
            <w:r w:rsidR="00EB4667" w:rsidRPr="000F4DC6">
              <w:rPr>
                <w:rFonts w:ascii="Calibri" w:eastAsia="Calibri" w:hAnsi="Calibri" w:cs="Calibri"/>
                <w:i/>
                <w:iCs/>
                <w:color w:val="000000" w:themeColor="text1"/>
                <w:sz w:val="22"/>
                <w:szCs w:val="22"/>
              </w:rPr>
              <w:t xml:space="preserve"> 2 </w:t>
            </w:r>
            <w:r w:rsidR="00893EC7" w:rsidRPr="000F4DC6">
              <w:rPr>
                <w:rFonts w:ascii="Calibri" w:eastAsia="Calibri" w:hAnsi="Calibri" w:cs="Calibri"/>
                <w:i/>
                <w:iCs/>
                <w:color w:val="000000" w:themeColor="text1"/>
                <w:sz w:val="22"/>
                <w:szCs w:val="22"/>
              </w:rPr>
              <w:t>eil</w:t>
            </w:r>
            <w:r w:rsidR="00A14DF3" w:rsidRPr="000F4DC6">
              <w:rPr>
                <w:rFonts w:ascii="Calibri" w:eastAsia="Calibri" w:hAnsi="Calibri" w:cs="Calibri"/>
                <w:i/>
                <w:iCs/>
                <w:color w:val="000000" w:themeColor="text1"/>
                <w:sz w:val="22"/>
                <w:szCs w:val="22"/>
              </w:rPr>
              <w:t>utėje</w:t>
            </w:r>
            <w:r w:rsidR="00976647" w:rsidRPr="000F4DC6">
              <w:rPr>
                <w:rFonts w:ascii="Calibri" w:eastAsia="Calibri" w:hAnsi="Calibri" w:cs="Calibri"/>
                <w:i/>
                <w:iCs/>
                <w:color w:val="000000" w:themeColor="text1"/>
                <w:sz w:val="22"/>
                <w:szCs w:val="22"/>
              </w:rPr>
              <w:t>)</w:t>
            </w:r>
            <w:r w:rsidR="00976647" w:rsidRPr="000F4DC6">
              <w:rPr>
                <w:rFonts w:ascii="Calibri" w:hAnsi="Calibri" w:cs="Calibri"/>
                <w:bCs/>
                <w:iCs/>
                <w:sz w:val="22"/>
                <w:szCs w:val="22"/>
              </w:rPr>
              <w:t xml:space="preserve">, kuri apima </w:t>
            </w:r>
            <w:r w:rsidR="00D90912" w:rsidRPr="000F4DC6">
              <w:rPr>
                <w:rFonts w:ascii="Calibri" w:hAnsi="Calibri" w:cs="Calibri"/>
                <w:bCs/>
                <w:iCs/>
                <w:sz w:val="22"/>
                <w:szCs w:val="22"/>
              </w:rPr>
              <w:t>vis</w:t>
            </w:r>
            <w:r w:rsidR="00850DC6" w:rsidRPr="000F4DC6">
              <w:rPr>
                <w:rFonts w:ascii="Calibri" w:hAnsi="Calibri" w:cs="Calibri"/>
                <w:bCs/>
                <w:iCs/>
                <w:sz w:val="22"/>
                <w:szCs w:val="22"/>
              </w:rPr>
              <w:t>ą</w:t>
            </w:r>
            <w:r w:rsidR="00D90912" w:rsidRPr="000F4DC6">
              <w:rPr>
                <w:rFonts w:ascii="Calibri" w:hAnsi="Calibri" w:cs="Calibri"/>
                <w:bCs/>
                <w:iCs/>
                <w:sz w:val="22"/>
                <w:szCs w:val="22"/>
              </w:rPr>
              <w:t xml:space="preserve"> </w:t>
            </w:r>
            <w:r w:rsidR="00956F60" w:rsidRPr="000F4DC6">
              <w:rPr>
                <w:rFonts w:ascii="Calibri" w:hAnsi="Calibri" w:cs="Calibri"/>
                <w:bCs/>
                <w:iCs/>
                <w:sz w:val="22"/>
                <w:szCs w:val="22"/>
              </w:rPr>
              <w:t xml:space="preserve">Techninės specifikacijos </w:t>
            </w:r>
            <w:r w:rsidR="00E14CF0" w:rsidRPr="000F4DC6">
              <w:rPr>
                <w:rFonts w:ascii="Calibri" w:hAnsi="Calibri" w:cs="Calibri"/>
                <w:bCs/>
                <w:iCs/>
                <w:sz w:val="22"/>
                <w:szCs w:val="22"/>
              </w:rPr>
              <w:t>5.1 punkte</w:t>
            </w:r>
            <w:r w:rsidR="000714D4" w:rsidRPr="000F4DC6">
              <w:rPr>
                <w:rFonts w:ascii="Calibri" w:hAnsi="Calibri" w:cs="Calibri"/>
                <w:bCs/>
                <w:iCs/>
                <w:sz w:val="22"/>
                <w:szCs w:val="22"/>
              </w:rPr>
              <w:t xml:space="preserve"> nurodytą </w:t>
            </w:r>
            <w:r w:rsidR="00077997" w:rsidRPr="000F4DC6">
              <w:rPr>
                <w:rFonts w:ascii="Calibri" w:hAnsi="Calibri" w:cs="Calibri"/>
                <w:bCs/>
                <w:iCs/>
                <w:sz w:val="22"/>
                <w:szCs w:val="22"/>
              </w:rPr>
              <w:t>įrangą</w:t>
            </w:r>
            <w:r w:rsidR="00D90912" w:rsidRPr="000F4DC6">
              <w:rPr>
                <w:rFonts w:ascii="Calibri" w:hAnsi="Calibri" w:cs="Calibri"/>
                <w:bCs/>
                <w:iCs/>
                <w:sz w:val="22"/>
                <w:szCs w:val="22"/>
              </w:rPr>
              <w:t>,</w:t>
            </w:r>
            <w:r w:rsidR="00DF15A0" w:rsidRPr="000F4DC6">
              <w:rPr>
                <w:rFonts w:ascii="Calibri" w:hAnsi="Calibri" w:cs="Calibri"/>
                <w:bCs/>
                <w:iCs/>
                <w:sz w:val="22"/>
                <w:szCs w:val="22"/>
              </w:rPr>
              <w:t xml:space="preserve"> medžiagas </w:t>
            </w:r>
            <w:r w:rsidR="008E339C" w:rsidRPr="000F4DC6">
              <w:rPr>
                <w:rFonts w:ascii="Calibri" w:hAnsi="Calibri" w:cs="Calibri"/>
                <w:bCs/>
                <w:iCs/>
                <w:sz w:val="22"/>
                <w:szCs w:val="22"/>
              </w:rPr>
              <w:t>ir</w:t>
            </w:r>
            <w:r w:rsidR="00E14CF0" w:rsidRPr="000F4DC6">
              <w:rPr>
                <w:rFonts w:ascii="Calibri" w:hAnsi="Calibri" w:cs="Calibri"/>
                <w:bCs/>
                <w:iCs/>
                <w:sz w:val="22"/>
                <w:szCs w:val="22"/>
              </w:rPr>
              <w:t xml:space="preserve"> </w:t>
            </w:r>
            <w:r w:rsidR="00850582" w:rsidRPr="000F4DC6">
              <w:rPr>
                <w:rFonts w:ascii="Calibri" w:hAnsi="Calibri" w:cs="Calibri"/>
                <w:bCs/>
                <w:iCs/>
                <w:sz w:val="22"/>
                <w:szCs w:val="22"/>
              </w:rPr>
              <w:t xml:space="preserve">visas </w:t>
            </w:r>
            <w:r w:rsidR="001346DF" w:rsidRPr="000F4DC6">
              <w:rPr>
                <w:rFonts w:ascii="Calibri" w:hAnsi="Calibri" w:cs="Calibri"/>
                <w:bCs/>
                <w:iCs/>
                <w:sz w:val="22"/>
                <w:szCs w:val="22"/>
              </w:rPr>
              <w:t xml:space="preserve">su Sistemos </w:t>
            </w:r>
            <w:r w:rsidR="00976647" w:rsidRPr="000F4DC6">
              <w:rPr>
                <w:rFonts w:ascii="Calibri" w:hAnsi="Calibri" w:cs="Calibri"/>
                <w:bCs/>
                <w:iCs/>
                <w:sz w:val="22"/>
                <w:szCs w:val="22"/>
              </w:rPr>
              <w:t>įrengimu susijusias paslaugas</w:t>
            </w:r>
            <w:r w:rsidR="008D6AAF" w:rsidRPr="000F4DC6">
              <w:rPr>
                <w:rFonts w:ascii="Calibri" w:hAnsi="Calibri" w:cs="Calibri"/>
                <w:bCs/>
                <w:iCs/>
                <w:sz w:val="22"/>
                <w:szCs w:val="22"/>
              </w:rPr>
              <w:t xml:space="preserve"> (išskyrus </w:t>
            </w:r>
            <w:r w:rsidR="00D87A85" w:rsidRPr="000F4DC6">
              <w:rPr>
                <w:rFonts w:ascii="Calibri" w:hAnsi="Calibri" w:cs="Calibri"/>
                <w:bCs/>
                <w:iCs/>
                <w:sz w:val="22"/>
                <w:szCs w:val="22"/>
              </w:rPr>
              <w:t>šio punkto 3.2.1, 3.2.3 papunkčiuose atskirai nurodyt</w:t>
            </w:r>
            <w:r w:rsidR="008D6AAF" w:rsidRPr="000F4DC6">
              <w:rPr>
                <w:rFonts w:ascii="Calibri" w:hAnsi="Calibri" w:cs="Calibri"/>
                <w:bCs/>
                <w:iCs/>
                <w:sz w:val="22"/>
                <w:szCs w:val="22"/>
              </w:rPr>
              <w:t>a</w:t>
            </w:r>
            <w:r w:rsidR="00D87A85" w:rsidRPr="000F4DC6">
              <w:rPr>
                <w:rFonts w:ascii="Calibri" w:hAnsi="Calibri" w:cs="Calibri"/>
                <w:bCs/>
                <w:iCs/>
                <w:sz w:val="22"/>
                <w:szCs w:val="22"/>
              </w:rPr>
              <w:t>s paslaug</w:t>
            </w:r>
            <w:r w:rsidR="008D6AAF" w:rsidRPr="000F4DC6">
              <w:rPr>
                <w:rFonts w:ascii="Calibri" w:hAnsi="Calibri" w:cs="Calibri"/>
                <w:bCs/>
                <w:iCs/>
                <w:sz w:val="22"/>
                <w:szCs w:val="22"/>
              </w:rPr>
              <w:t>a</w:t>
            </w:r>
            <w:r w:rsidR="00D87A85" w:rsidRPr="000F4DC6">
              <w:rPr>
                <w:rFonts w:ascii="Calibri" w:hAnsi="Calibri" w:cs="Calibri"/>
                <w:bCs/>
                <w:iCs/>
                <w:sz w:val="22"/>
                <w:szCs w:val="22"/>
              </w:rPr>
              <w:t>s</w:t>
            </w:r>
            <w:r w:rsidR="008D6AAF" w:rsidRPr="000F4DC6">
              <w:rPr>
                <w:rFonts w:ascii="Calibri" w:hAnsi="Calibri" w:cs="Calibri"/>
                <w:bCs/>
                <w:iCs/>
                <w:sz w:val="22"/>
                <w:szCs w:val="22"/>
              </w:rPr>
              <w:t>)</w:t>
            </w:r>
            <w:r w:rsidR="00976647" w:rsidRPr="000F4DC6">
              <w:rPr>
                <w:rFonts w:ascii="Calibri" w:hAnsi="Calibri" w:cs="Calibri"/>
                <w:bCs/>
                <w:iCs/>
                <w:sz w:val="22"/>
                <w:szCs w:val="22"/>
              </w:rPr>
              <w:t xml:space="preserve">, </w:t>
            </w:r>
            <w:r w:rsidR="00986D0C" w:rsidRPr="000F4DC6">
              <w:rPr>
                <w:rFonts w:ascii="Calibri" w:hAnsi="Calibri" w:cs="Calibri"/>
                <w:bCs/>
                <w:iCs/>
                <w:sz w:val="22"/>
                <w:szCs w:val="22"/>
              </w:rPr>
              <w:t xml:space="preserve">būtinas tam, kad Pirkėjui būtų perduota </w:t>
            </w:r>
            <w:r w:rsidR="00F92C17" w:rsidRPr="000F4DC6">
              <w:rPr>
                <w:rFonts w:ascii="Calibri" w:hAnsi="Calibri" w:cs="Calibri"/>
                <w:bCs/>
                <w:iCs/>
                <w:sz w:val="22"/>
                <w:szCs w:val="22"/>
              </w:rPr>
              <w:t>pilnai įrengta ir</w:t>
            </w:r>
            <w:r w:rsidR="00976647" w:rsidRPr="000F4DC6">
              <w:rPr>
                <w:rFonts w:ascii="Calibri" w:hAnsi="Calibri" w:cs="Calibri"/>
                <w:bCs/>
                <w:iCs/>
                <w:sz w:val="22"/>
                <w:szCs w:val="22"/>
              </w:rPr>
              <w:t xml:space="preserve"> tinkamai veikian</w:t>
            </w:r>
            <w:r w:rsidR="00E03D48" w:rsidRPr="000F4DC6">
              <w:rPr>
                <w:rFonts w:ascii="Calibri" w:hAnsi="Calibri" w:cs="Calibri"/>
                <w:bCs/>
                <w:iCs/>
                <w:sz w:val="22"/>
                <w:szCs w:val="22"/>
              </w:rPr>
              <w:t>ti</w:t>
            </w:r>
            <w:r w:rsidR="008E6354" w:rsidRPr="000F4DC6">
              <w:rPr>
                <w:rFonts w:ascii="Calibri" w:hAnsi="Calibri" w:cs="Calibri"/>
                <w:bCs/>
                <w:iCs/>
                <w:sz w:val="22"/>
                <w:szCs w:val="22"/>
              </w:rPr>
              <w:t xml:space="preserve"> Sistema</w:t>
            </w:r>
            <w:r w:rsidR="00693350" w:rsidRPr="000F4DC6">
              <w:rPr>
                <w:rFonts w:ascii="Calibri" w:hAnsi="Calibri" w:cs="Calibri"/>
                <w:bCs/>
                <w:iCs/>
                <w:sz w:val="22"/>
                <w:szCs w:val="22"/>
              </w:rPr>
              <w:t>,</w:t>
            </w:r>
            <w:r w:rsidR="008E6354" w:rsidRPr="000F4DC6">
              <w:rPr>
                <w:rFonts w:ascii="Calibri" w:hAnsi="Calibri" w:cs="Calibri"/>
                <w:bCs/>
                <w:iCs/>
                <w:sz w:val="22"/>
                <w:szCs w:val="22"/>
              </w:rPr>
              <w:t xml:space="preserve"> atitinkanti</w:t>
            </w:r>
            <w:r w:rsidR="00976647" w:rsidRPr="000F4DC6">
              <w:rPr>
                <w:rFonts w:ascii="Calibri" w:hAnsi="Calibri" w:cs="Calibri"/>
                <w:bCs/>
                <w:iCs/>
                <w:sz w:val="22"/>
                <w:szCs w:val="22"/>
              </w:rPr>
              <w:t xml:space="preserve"> </w:t>
            </w:r>
            <w:r w:rsidR="00693350" w:rsidRPr="000F4DC6">
              <w:rPr>
                <w:rFonts w:ascii="Calibri" w:hAnsi="Calibri" w:cs="Calibri"/>
                <w:bCs/>
                <w:iCs/>
                <w:sz w:val="22"/>
                <w:szCs w:val="22"/>
              </w:rPr>
              <w:t>Techninės specifikacijos bei taikomų teisės aktų reikalavimus</w:t>
            </w:r>
            <w:r w:rsidR="00976647" w:rsidRPr="000F4DC6">
              <w:rPr>
                <w:rFonts w:ascii="Calibri" w:hAnsi="Calibri" w:cs="Calibri"/>
                <w:bCs/>
                <w:iCs/>
                <w:sz w:val="22"/>
                <w:szCs w:val="22"/>
              </w:rPr>
              <w:t>;</w:t>
            </w:r>
          </w:p>
          <w:p w14:paraId="069C879A" w14:textId="00B91CA9" w:rsidR="00BC7160" w:rsidRPr="000F4DC6" w:rsidRDefault="00890A5D" w:rsidP="00890A5D">
            <w:pPr>
              <w:tabs>
                <w:tab w:val="left" w:pos="1134"/>
              </w:tabs>
              <w:spacing w:after="60"/>
              <w:jc w:val="both"/>
              <w:rPr>
                <w:rFonts w:ascii="Calibri" w:hAnsi="Calibri" w:cs="Calibri"/>
                <w:bCs/>
                <w:iCs/>
                <w:sz w:val="22"/>
                <w:szCs w:val="22"/>
              </w:rPr>
            </w:pPr>
            <w:r w:rsidRPr="000F4DC6">
              <w:rPr>
                <w:rFonts w:ascii="Calibri" w:hAnsi="Calibri" w:cs="Calibri"/>
                <w:bCs/>
                <w:iCs/>
                <w:sz w:val="22"/>
                <w:szCs w:val="22"/>
              </w:rPr>
              <w:t xml:space="preserve">3.2.3. </w:t>
            </w:r>
            <w:r w:rsidR="00BC7160" w:rsidRPr="000F4DC6">
              <w:rPr>
                <w:rFonts w:ascii="Calibri" w:hAnsi="Calibri" w:cs="Calibri"/>
                <w:bCs/>
                <w:iCs/>
                <w:sz w:val="22"/>
                <w:szCs w:val="22"/>
              </w:rPr>
              <w:t>Pirkėjo darbuotojų mokymo paslaugų kaina – __________EUR  (</w:t>
            </w:r>
            <w:r w:rsidR="00C10223" w:rsidRPr="000F4DC6">
              <w:rPr>
                <w:rFonts w:ascii="Calibri" w:eastAsia="Calibri" w:hAnsi="Calibri" w:cs="Calibri"/>
                <w:bCs/>
                <w:sz w:val="22"/>
                <w:szCs w:val="22"/>
              </w:rPr>
              <w:t>_____________________</w:t>
            </w:r>
            <w:r w:rsidR="00BC7160" w:rsidRPr="000F4DC6">
              <w:rPr>
                <w:rFonts w:ascii="Calibri" w:hAnsi="Calibri" w:cs="Calibri"/>
                <w:bCs/>
                <w:iCs/>
                <w:sz w:val="22"/>
                <w:szCs w:val="22"/>
              </w:rPr>
              <w:t>) be PVM (</w:t>
            </w:r>
            <w:r w:rsidR="00BC7160" w:rsidRPr="000F4DC6">
              <w:rPr>
                <w:rFonts w:ascii="Calibri" w:hAnsi="Calibri" w:cs="Calibri"/>
                <w:bCs/>
                <w:i/>
                <w:sz w:val="22"/>
                <w:szCs w:val="22"/>
              </w:rPr>
              <w:t xml:space="preserve">nurodyta Pasiūlymo formos 1 lentelės </w:t>
            </w:r>
            <w:r w:rsidR="00E17F82" w:rsidRPr="000F4DC6">
              <w:rPr>
                <w:rFonts w:ascii="Calibri" w:hAnsi="Calibri" w:cs="Calibri"/>
                <w:bCs/>
                <w:i/>
                <w:sz w:val="22"/>
                <w:szCs w:val="22"/>
              </w:rPr>
              <w:t>3</w:t>
            </w:r>
            <w:r w:rsidR="00BC7160" w:rsidRPr="000F4DC6">
              <w:rPr>
                <w:rFonts w:ascii="Calibri" w:hAnsi="Calibri" w:cs="Calibri"/>
                <w:bCs/>
                <w:i/>
                <w:sz w:val="22"/>
                <w:szCs w:val="22"/>
              </w:rPr>
              <w:t xml:space="preserve"> eilutėje</w:t>
            </w:r>
            <w:r w:rsidR="00BC7160" w:rsidRPr="000F4DC6">
              <w:rPr>
                <w:rFonts w:ascii="Calibri" w:hAnsi="Calibri" w:cs="Calibri"/>
                <w:bCs/>
                <w:iCs/>
                <w:sz w:val="22"/>
                <w:szCs w:val="22"/>
              </w:rPr>
              <w:t>)</w:t>
            </w:r>
            <w:r w:rsidR="00E17F82" w:rsidRPr="000F4DC6">
              <w:rPr>
                <w:rFonts w:ascii="Calibri" w:hAnsi="Calibri" w:cs="Calibri"/>
                <w:bCs/>
                <w:iCs/>
                <w:sz w:val="22"/>
                <w:szCs w:val="22"/>
              </w:rPr>
              <w:t>;</w:t>
            </w:r>
          </w:p>
          <w:p w14:paraId="56A70B75" w14:textId="528875FE" w:rsidR="00DF3D18" w:rsidRPr="000F4DC6" w:rsidRDefault="00E17F82" w:rsidP="00890A5D">
            <w:pPr>
              <w:tabs>
                <w:tab w:val="left" w:pos="1134"/>
              </w:tabs>
              <w:spacing w:after="60"/>
              <w:jc w:val="both"/>
              <w:rPr>
                <w:rFonts w:ascii="Calibri" w:eastAsia="Calibri" w:hAnsi="Calibri" w:cs="Calibri"/>
                <w:i/>
                <w:iCs/>
                <w:color w:val="000000" w:themeColor="text1"/>
                <w:sz w:val="22"/>
                <w:szCs w:val="22"/>
              </w:rPr>
            </w:pPr>
            <w:r w:rsidRPr="000F4DC6">
              <w:rPr>
                <w:rFonts w:ascii="Calibri" w:hAnsi="Calibri" w:cs="Calibri"/>
                <w:bCs/>
                <w:iCs/>
                <w:sz w:val="22"/>
                <w:szCs w:val="22"/>
              </w:rPr>
              <w:t xml:space="preserve">3.2.4. </w:t>
            </w:r>
            <w:r w:rsidR="00B86761" w:rsidRPr="000F4DC6">
              <w:rPr>
                <w:rFonts w:ascii="Calibri" w:hAnsi="Calibri" w:cs="Calibri"/>
                <w:bCs/>
                <w:iCs/>
                <w:sz w:val="22"/>
                <w:szCs w:val="22"/>
              </w:rPr>
              <w:t>Sistemos</w:t>
            </w:r>
            <w:r w:rsidR="00DF3D18" w:rsidRPr="000F4DC6">
              <w:rPr>
                <w:rFonts w:ascii="Calibri" w:hAnsi="Calibri" w:cs="Calibri"/>
                <w:bCs/>
                <w:iCs/>
                <w:sz w:val="22"/>
                <w:szCs w:val="22"/>
              </w:rPr>
              <w:t xml:space="preserve"> priežiūros paslaugų, teikiamų pasibaigus </w:t>
            </w:r>
            <w:r w:rsidR="00B86761" w:rsidRPr="000F4DC6">
              <w:rPr>
                <w:rFonts w:ascii="Calibri" w:hAnsi="Calibri" w:cs="Calibri"/>
                <w:bCs/>
                <w:iCs/>
                <w:sz w:val="22"/>
                <w:szCs w:val="22"/>
              </w:rPr>
              <w:t xml:space="preserve">Sistemos </w:t>
            </w:r>
            <w:r w:rsidR="00DF3D18" w:rsidRPr="000F4DC6">
              <w:rPr>
                <w:rFonts w:ascii="Calibri" w:hAnsi="Calibri" w:cs="Calibri"/>
                <w:bCs/>
                <w:iCs/>
                <w:sz w:val="22"/>
                <w:szCs w:val="22"/>
              </w:rPr>
              <w:t xml:space="preserve">garantinės priežiūros laikotarpiui, kaina – </w:t>
            </w:r>
            <w:r w:rsidR="00890A5D" w:rsidRPr="000F4DC6">
              <w:rPr>
                <w:rFonts w:ascii="Calibri" w:hAnsi="Calibri" w:cs="Calibri"/>
                <w:bCs/>
                <w:iCs/>
                <w:sz w:val="22"/>
                <w:szCs w:val="22"/>
              </w:rPr>
              <w:t>__________</w:t>
            </w:r>
            <w:r w:rsidR="00DF3D18" w:rsidRPr="000F4DC6">
              <w:rPr>
                <w:rFonts w:ascii="Calibri" w:hAnsi="Calibri" w:cs="Calibri"/>
                <w:bCs/>
                <w:iCs/>
                <w:sz w:val="22"/>
                <w:szCs w:val="22"/>
              </w:rPr>
              <w:t xml:space="preserve"> EUR (</w:t>
            </w:r>
            <w:r w:rsidR="00890A5D" w:rsidRPr="000F4DC6">
              <w:rPr>
                <w:rFonts w:ascii="Calibri" w:hAnsi="Calibri" w:cs="Calibri"/>
                <w:bCs/>
                <w:iCs/>
                <w:sz w:val="22"/>
                <w:szCs w:val="22"/>
              </w:rPr>
              <w:t>___________________</w:t>
            </w:r>
            <w:r w:rsidR="00DF3D18" w:rsidRPr="000F4DC6">
              <w:rPr>
                <w:rFonts w:ascii="Calibri" w:hAnsi="Calibri" w:cs="Calibri"/>
                <w:bCs/>
                <w:iCs/>
                <w:sz w:val="22"/>
                <w:szCs w:val="22"/>
              </w:rPr>
              <w:t xml:space="preserve">) be PVM </w:t>
            </w:r>
            <w:r w:rsidR="00DF3D18" w:rsidRPr="000F4DC6">
              <w:rPr>
                <w:rFonts w:ascii="Calibri" w:eastAsia="Calibri" w:hAnsi="Calibri" w:cs="Calibri"/>
                <w:i/>
                <w:iCs/>
                <w:color w:val="000000" w:themeColor="text1"/>
                <w:sz w:val="22"/>
                <w:szCs w:val="22"/>
              </w:rPr>
              <w:t>(</w:t>
            </w:r>
            <w:r w:rsidR="00DE6375" w:rsidRPr="000F4DC6">
              <w:rPr>
                <w:rFonts w:ascii="Calibri" w:eastAsia="Calibri" w:hAnsi="Calibri" w:cs="Calibri"/>
                <w:i/>
                <w:iCs/>
                <w:color w:val="000000" w:themeColor="text1"/>
                <w:sz w:val="22"/>
                <w:szCs w:val="22"/>
              </w:rPr>
              <w:t xml:space="preserve">nurodyta </w:t>
            </w:r>
            <w:r w:rsidR="00DF3D18" w:rsidRPr="000F4DC6">
              <w:rPr>
                <w:rFonts w:ascii="Calibri" w:eastAsia="Calibri" w:hAnsi="Calibri" w:cs="Calibri"/>
                <w:i/>
                <w:iCs/>
                <w:color w:val="000000" w:themeColor="text1"/>
                <w:sz w:val="22"/>
                <w:szCs w:val="22"/>
              </w:rPr>
              <w:t xml:space="preserve">Pasiūlymo formos </w:t>
            </w:r>
            <w:r w:rsidR="006837F2" w:rsidRPr="000F4DC6">
              <w:rPr>
                <w:rFonts w:ascii="Calibri" w:eastAsia="Calibri" w:hAnsi="Calibri" w:cs="Calibri"/>
                <w:i/>
                <w:iCs/>
                <w:color w:val="000000" w:themeColor="text1"/>
                <w:sz w:val="22"/>
                <w:szCs w:val="22"/>
              </w:rPr>
              <w:t>1</w:t>
            </w:r>
            <w:r w:rsidR="00DF3D18" w:rsidRPr="000F4DC6">
              <w:rPr>
                <w:rFonts w:ascii="Calibri" w:eastAsia="Calibri" w:hAnsi="Calibri" w:cs="Calibri"/>
                <w:i/>
                <w:iCs/>
                <w:color w:val="000000" w:themeColor="text1"/>
                <w:sz w:val="22"/>
                <w:szCs w:val="22"/>
              </w:rPr>
              <w:t xml:space="preserve"> lentelė</w:t>
            </w:r>
            <w:r w:rsidR="006837F2" w:rsidRPr="000F4DC6">
              <w:rPr>
                <w:rFonts w:ascii="Calibri" w:eastAsia="Calibri" w:hAnsi="Calibri" w:cs="Calibri"/>
                <w:i/>
                <w:iCs/>
                <w:color w:val="000000" w:themeColor="text1"/>
                <w:sz w:val="22"/>
                <w:szCs w:val="22"/>
              </w:rPr>
              <w:t>s 4 eil</w:t>
            </w:r>
            <w:r w:rsidR="00A14DF3" w:rsidRPr="000F4DC6">
              <w:rPr>
                <w:rFonts w:ascii="Calibri" w:eastAsia="Calibri" w:hAnsi="Calibri" w:cs="Calibri"/>
                <w:i/>
                <w:iCs/>
                <w:color w:val="000000" w:themeColor="text1"/>
                <w:sz w:val="22"/>
                <w:szCs w:val="22"/>
              </w:rPr>
              <w:t>utėje</w:t>
            </w:r>
            <w:r w:rsidR="00DF3D18" w:rsidRPr="000F4DC6">
              <w:rPr>
                <w:rFonts w:ascii="Calibri" w:eastAsia="Calibri" w:hAnsi="Calibri" w:cs="Calibri"/>
                <w:i/>
                <w:iCs/>
                <w:color w:val="000000" w:themeColor="text1"/>
                <w:sz w:val="22"/>
                <w:szCs w:val="22"/>
              </w:rPr>
              <w:t>)</w:t>
            </w:r>
            <w:r w:rsidRPr="000F4DC6">
              <w:rPr>
                <w:rFonts w:ascii="Calibri" w:eastAsia="Calibri" w:hAnsi="Calibri" w:cs="Calibri"/>
                <w:i/>
                <w:iCs/>
                <w:color w:val="000000" w:themeColor="text1"/>
                <w:sz w:val="22"/>
                <w:szCs w:val="22"/>
              </w:rPr>
              <w:t>.</w:t>
            </w:r>
          </w:p>
          <w:p w14:paraId="1D0BFC32" w14:textId="524DD1D4" w:rsidR="008F7833" w:rsidRPr="008F7833" w:rsidRDefault="008F7833" w:rsidP="00D66FBF">
            <w:pPr>
              <w:spacing w:after="60"/>
              <w:jc w:val="both"/>
              <w:rPr>
                <w:rFonts w:ascii="Calibri" w:eastAsia="Calibri" w:hAnsi="Calibri" w:cs="Calibri"/>
                <w:color w:val="000000"/>
                <w:sz w:val="22"/>
                <w:szCs w:val="22"/>
              </w:rPr>
            </w:pPr>
            <w:r w:rsidRPr="000F4DC6">
              <w:rPr>
                <w:rFonts w:ascii="Calibri" w:eastAsia="Calibri" w:hAnsi="Calibri" w:cs="Calibri"/>
                <w:color w:val="000000" w:themeColor="text1"/>
                <w:sz w:val="22"/>
                <w:szCs w:val="22"/>
              </w:rPr>
              <w:t>3.3. Sutarčiai taikoma fiksuotos kainos ir fiksuoto įkainio kainodara. Visos Tiekėjo išlaidos, susijusios su Sutarties įgyvendinimu (įskaitant transportavimą, pakavimą ir</w:t>
            </w:r>
            <w:r w:rsidRPr="008F7833">
              <w:rPr>
                <w:rFonts w:ascii="Calibri" w:eastAsia="Calibri" w:hAnsi="Calibri" w:cs="Calibri"/>
                <w:color w:val="000000" w:themeColor="text1"/>
                <w:sz w:val="22"/>
                <w:szCs w:val="22"/>
              </w:rPr>
              <w:t xml:space="preserve"> kt.), turi būti įskaičiuotos į kainą/įkain</w:t>
            </w:r>
            <w:r w:rsidR="008834CD">
              <w:rPr>
                <w:rFonts w:ascii="Calibri" w:eastAsia="Calibri" w:hAnsi="Calibri" w:cs="Calibri"/>
                <w:color w:val="000000" w:themeColor="text1"/>
                <w:sz w:val="22"/>
                <w:szCs w:val="22"/>
              </w:rPr>
              <w:t>ius</w:t>
            </w:r>
            <w:r w:rsidRPr="008F7833">
              <w:rPr>
                <w:rFonts w:ascii="Calibri" w:eastAsia="Calibri" w:hAnsi="Calibri" w:cs="Calibri"/>
                <w:color w:val="000000" w:themeColor="text1"/>
                <w:sz w:val="22"/>
                <w:szCs w:val="22"/>
              </w:rPr>
              <w:t>.</w:t>
            </w:r>
          </w:p>
          <w:p w14:paraId="1989D6F6" w14:textId="0E779719" w:rsidR="008F7833" w:rsidRPr="008F7833" w:rsidRDefault="008F7833" w:rsidP="00D66FBF">
            <w:pPr>
              <w:spacing w:after="60"/>
              <w:jc w:val="both"/>
              <w:rPr>
                <w:rFonts w:ascii="Calibri" w:eastAsia="Calibri" w:hAnsi="Calibri" w:cs="Calibri"/>
                <w:color w:val="000000"/>
                <w:sz w:val="22"/>
                <w:szCs w:val="22"/>
              </w:rPr>
            </w:pPr>
            <w:r w:rsidRPr="008F7833">
              <w:rPr>
                <w:rFonts w:ascii="Calibri" w:eastAsia="Calibri" w:hAnsi="Calibri" w:cs="Calibri"/>
                <w:color w:val="000000"/>
                <w:sz w:val="22"/>
                <w:szCs w:val="22"/>
              </w:rPr>
              <w:t>3.4. Sutartyje nurodytos kainos/įkainiai nekeičiami visą Sutarties galiojimo laiką, išskyrus 3.5 ir 3.6 punktuose numatytus atvejus.</w:t>
            </w:r>
          </w:p>
          <w:p w14:paraId="58084806" w14:textId="7570A9BA" w:rsidR="008F7833" w:rsidRPr="008F7833" w:rsidRDefault="008F7833" w:rsidP="00D66FBF">
            <w:pPr>
              <w:tabs>
                <w:tab w:val="left" w:pos="426"/>
                <w:tab w:val="left" w:pos="567"/>
                <w:tab w:val="left" w:pos="900"/>
              </w:tabs>
              <w:spacing w:after="60"/>
              <w:jc w:val="both"/>
              <w:rPr>
                <w:rFonts w:ascii="Calibri" w:hAnsi="Calibri" w:cs="Calibri"/>
                <w:sz w:val="22"/>
                <w:szCs w:val="22"/>
              </w:rPr>
            </w:pPr>
            <w:r w:rsidRPr="008F7833">
              <w:rPr>
                <w:rFonts w:ascii="Calibri" w:hAnsi="Calibri" w:cs="Calibri"/>
                <w:sz w:val="22"/>
                <w:szCs w:val="22"/>
              </w:rPr>
              <w:t xml:space="preserve">3.5. </w:t>
            </w:r>
            <w:bookmarkStart w:id="1" w:name="_Hlk126657970"/>
            <w:bookmarkStart w:id="2" w:name="_Hlk126659138"/>
            <w:r w:rsidR="0032223F" w:rsidRPr="0032223F">
              <w:rPr>
                <w:rFonts w:ascii="Calibri" w:hAnsi="Calibri" w:cs="Calibri"/>
                <w:sz w:val="22"/>
                <w:szCs w:val="22"/>
              </w:rPr>
              <w:t>Sutartyje nustatyta Sistemos kaina ir Sistemos priežiūros paslaugų įkainis gali būti perskaičiuojami (didinami arba mažinami), vienos iš Šalių rašytiniu prašymu</w:t>
            </w:r>
            <w:bookmarkEnd w:id="1"/>
            <w:r w:rsidR="000F3F30" w:rsidRPr="000F3F30">
              <w:rPr>
                <w:rFonts w:ascii="Calibri" w:hAnsi="Calibri" w:cs="Calibri"/>
                <w:sz w:val="22"/>
                <w:szCs w:val="22"/>
              </w:rPr>
              <w:t>, esant toliau nustatytoms aplinkybėms</w:t>
            </w:r>
            <w:bookmarkEnd w:id="2"/>
            <w:r w:rsidRPr="008F7833">
              <w:rPr>
                <w:rFonts w:ascii="Calibri" w:hAnsi="Calibri" w:cs="Calibri"/>
                <w:sz w:val="22"/>
                <w:szCs w:val="22"/>
              </w:rPr>
              <w:t>:</w:t>
            </w:r>
          </w:p>
          <w:p w14:paraId="50BFF1E9" w14:textId="32AB4663" w:rsidR="008F7833" w:rsidRPr="00EA4E95" w:rsidRDefault="008F7833" w:rsidP="00D66FBF">
            <w:pPr>
              <w:tabs>
                <w:tab w:val="left" w:pos="426"/>
                <w:tab w:val="left" w:pos="567"/>
                <w:tab w:val="left" w:pos="900"/>
              </w:tabs>
              <w:spacing w:after="60"/>
              <w:jc w:val="both"/>
              <w:rPr>
                <w:rFonts w:ascii="Calibri" w:hAnsi="Calibri" w:cs="Calibri"/>
                <w:sz w:val="22"/>
                <w:szCs w:val="22"/>
              </w:rPr>
            </w:pPr>
            <w:r w:rsidRPr="008F7833">
              <w:rPr>
                <w:rFonts w:ascii="Calibri" w:hAnsi="Calibri" w:cs="Calibri"/>
                <w:sz w:val="22"/>
                <w:szCs w:val="22"/>
              </w:rPr>
              <w:t xml:space="preserve">3.5.1. </w:t>
            </w:r>
            <w:r w:rsidR="007532E8" w:rsidRPr="007C6F89">
              <w:rPr>
                <w:rFonts w:ascii="Calibri" w:hAnsi="Calibri" w:cs="Calibri"/>
                <w:sz w:val="22"/>
                <w:szCs w:val="22"/>
                <w:lang w:eastAsia="lt-LT"/>
              </w:rPr>
              <w:t xml:space="preserve">jeigu pagal Valstybės duomenų agentūros skelbiamus vartotojų kainų indekso (toliau – VKI) duomenis VKI pokytis per atitinkamą perskaičiavimo laikotarpį pasiekia </w:t>
            </w:r>
            <w:r w:rsidR="00A53C67">
              <w:rPr>
                <w:rFonts w:ascii="Calibri" w:hAnsi="Calibri" w:cs="Calibri"/>
                <w:sz w:val="22"/>
                <w:szCs w:val="22"/>
                <w:lang w:eastAsia="lt-LT"/>
              </w:rPr>
              <w:t>5</w:t>
            </w:r>
            <w:r w:rsidR="007532E8" w:rsidRPr="007C6F89">
              <w:rPr>
                <w:rFonts w:ascii="Calibri" w:hAnsi="Calibri" w:cs="Calibri"/>
                <w:sz w:val="22"/>
                <w:szCs w:val="22"/>
                <w:lang w:eastAsia="lt-LT"/>
              </w:rPr>
              <w:t xml:space="preserve"> procentų ar didesnę infliaciją arba </w:t>
            </w:r>
            <w:r w:rsidR="007532E8" w:rsidRPr="007C6F89">
              <w:rPr>
                <w:rFonts w:ascii="Calibri" w:hAnsi="Calibri" w:cs="Calibri"/>
                <w:sz w:val="22"/>
                <w:szCs w:val="22"/>
              </w:rPr>
              <w:t>-</w:t>
            </w:r>
            <w:r w:rsidR="00F55D24">
              <w:rPr>
                <w:rFonts w:ascii="Calibri" w:hAnsi="Calibri" w:cs="Calibri"/>
                <w:sz w:val="22"/>
                <w:szCs w:val="22"/>
              </w:rPr>
              <w:t>5</w:t>
            </w:r>
            <w:r w:rsidR="007532E8" w:rsidRPr="007C6F89">
              <w:rPr>
                <w:rFonts w:ascii="Calibri" w:hAnsi="Calibri" w:cs="Calibri"/>
                <w:sz w:val="22"/>
                <w:szCs w:val="22"/>
                <w:lang w:eastAsia="lt-LT"/>
              </w:rPr>
              <w:t xml:space="preserve"> procentų ar didesnę defliaciją (</w:t>
            </w:r>
            <w:r w:rsidR="007532E8" w:rsidRPr="007C6F89">
              <w:rPr>
                <w:rFonts w:ascii="Calibri" w:hAnsi="Calibri" w:cs="Calibri"/>
                <w:sz w:val="22"/>
                <w:szCs w:val="22"/>
              </w:rPr>
              <w:t>duomenų šaltinis -</w:t>
            </w:r>
            <w:r w:rsidR="007532E8" w:rsidRPr="007C6F89">
              <w:rPr>
                <w:rFonts w:ascii="Calibri" w:hAnsi="Calibri" w:cs="Calibri"/>
                <w:sz w:val="22"/>
                <w:szCs w:val="22"/>
                <w:lang w:eastAsia="lt-LT"/>
              </w:rPr>
              <w:t xml:space="preserve"> </w:t>
            </w:r>
            <w:hyperlink r:id="rId7" w:history="1">
              <w:r w:rsidR="007532E8" w:rsidRPr="007C6F89">
                <w:rPr>
                  <w:rStyle w:val="Hyperlink"/>
                  <w:rFonts w:ascii="Calibri" w:hAnsi="Calibri" w:cs="Calibri"/>
                  <w:sz w:val="22"/>
                  <w:szCs w:val="22"/>
                </w:rPr>
                <w:t>Kainų indeksai, pokyčiai ir kainos - Oficialiosios statistikos portalas</w:t>
              </w:r>
            </w:hyperlink>
            <w:r w:rsidR="007532E8" w:rsidRPr="007C6F89">
              <w:rPr>
                <w:rFonts w:ascii="Calibri" w:hAnsi="Calibri" w:cs="Calibri"/>
                <w:sz w:val="22"/>
                <w:szCs w:val="22"/>
                <w:lang w:eastAsia="lt-LT"/>
              </w:rPr>
              <w:t>)</w:t>
            </w:r>
            <w:r w:rsidR="00BB63DA">
              <w:rPr>
                <w:rFonts w:ascii="Calibri" w:hAnsi="Calibri" w:cs="Calibri"/>
                <w:sz w:val="22"/>
                <w:szCs w:val="22"/>
                <w:lang w:eastAsia="lt-LT"/>
              </w:rPr>
              <w:t>;</w:t>
            </w:r>
          </w:p>
          <w:p w14:paraId="764BA922" w14:textId="1B68A5E2" w:rsidR="0033289F" w:rsidRDefault="008F7833" w:rsidP="00D66FBF">
            <w:pPr>
              <w:tabs>
                <w:tab w:val="left" w:pos="426"/>
                <w:tab w:val="left" w:pos="567"/>
                <w:tab w:val="left" w:pos="900"/>
              </w:tabs>
              <w:spacing w:after="60"/>
              <w:jc w:val="both"/>
              <w:rPr>
                <w:rFonts w:ascii="Calibri" w:hAnsi="Calibri" w:cs="Calibri"/>
                <w:sz w:val="22"/>
                <w:szCs w:val="22"/>
              </w:rPr>
            </w:pPr>
            <w:r w:rsidRPr="00EA4E95">
              <w:rPr>
                <w:rFonts w:ascii="Calibri" w:hAnsi="Calibri" w:cs="Calibri"/>
                <w:sz w:val="22"/>
                <w:szCs w:val="22"/>
              </w:rPr>
              <w:t xml:space="preserve">3.5.2. </w:t>
            </w:r>
            <w:r w:rsidR="00036A18" w:rsidRPr="00036A18">
              <w:rPr>
                <w:rFonts w:ascii="Calibri" w:hAnsi="Calibri" w:cs="Calibri"/>
                <w:sz w:val="22"/>
                <w:szCs w:val="22"/>
              </w:rPr>
              <w:t xml:space="preserve">Sistemos kaina gali būti perskaičiuojama ne anksčiau kaip po 6 mėnesių nuo Sutarties įsigaliojimo dienos. </w:t>
            </w:r>
            <w:r w:rsidR="00A126F6" w:rsidRPr="00A126F6">
              <w:rPr>
                <w:rFonts w:ascii="Calibri" w:hAnsi="Calibri" w:cs="Calibri"/>
                <w:sz w:val="22"/>
                <w:szCs w:val="22"/>
              </w:rPr>
              <w:t>Sistemos priežiūros paslaugų įkainis pirmą kartą gali būti perskaičiuojamas ne anksčiau kaip po 6 mėnesių nuo Sistemos garantinės priežiūros laikotarpio pabaigos. Vėlesnis Sistemos priežiūros paslaugų įkainio perskaičiavimas galimas ne dažniau kaip kas 6 mėnesius nuo paskutinio šio įkainio perskaičiavimo</w:t>
            </w:r>
            <w:r w:rsidR="00A126F6">
              <w:rPr>
                <w:rFonts w:ascii="Calibri" w:hAnsi="Calibri" w:cs="Calibri"/>
                <w:sz w:val="22"/>
                <w:szCs w:val="22"/>
              </w:rPr>
              <w:t>;</w:t>
            </w:r>
          </w:p>
          <w:p w14:paraId="42CE746A" w14:textId="0FFBFD09" w:rsidR="00CC1C94" w:rsidRDefault="002A7EFE" w:rsidP="00D66FBF">
            <w:pPr>
              <w:tabs>
                <w:tab w:val="left" w:pos="426"/>
                <w:tab w:val="left" w:pos="567"/>
                <w:tab w:val="left" w:pos="900"/>
              </w:tabs>
              <w:spacing w:after="60"/>
              <w:jc w:val="both"/>
              <w:rPr>
                <w:rFonts w:ascii="Calibri" w:hAnsi="Calibri" w:cs="Calibri"/>
                <w:sz w:val="22"/>
                <w:szCs w:val="22"/>
              </w:rPr>
            </w:pPr>
            <w:r>
              <w:rPr>
                <w:rFonts w:ascii="Calibri" w:hAnsi="Calibri" w:cs="Calibri"/>
                <w:sz w:val="22"/>
                <w:szCs w:val="22"/>
              </w:rPr>
              <w:t xml:space="preserve">3.5.3. </w:t>
            </w:r>
            <w:r w:rsidR="00542D5C">
              <w:rPr>
                <w:rFonts w:ascii="Calibri" w:hAnsi="Calibri" w:cs="Calibri"/>
                <w:sz w:val="22"/>
                <w:szCs w:val="22"/>
              </w:rPr>
              <w:t>k</w:t>
            </w:r>
            <w:r w:rsidR="0070419D" w:rsidRPr="0070419D">
              <w:rPr>
                <w:rFonts w:ascii="Calibri" w:hAnsi="Calibri" w:cs="Calibri"/>
                <w:sz w:val="22"/>
                <w:szCs w:val="22"/>
              </w:rPr>
              <w:t>ainos/įkainio perskaičiavimą inicijuojanti Šalis turi raštu informuoti kitą Šalį apie pageidavimą perskaičiuoti kainą/įkainį ir pateikti perskaičiavimui pagrįsti reikalingus duomenis</w:t>
            </w:r>
            <w:r w:rsidR="00793EE2">
              <w:rPr>
                <w:rFonts w:ascii="Calibri" w:hAnsi="Calibri" w:cs="Calibri"/>
                <w:sz w:val="22"/>
                <w:szCs w:val="22"/>
              </w:rPr>
              <w:t>;</w:t>
            </w:r>
          </w:p>
          <w:p w14:paraId="0E6DD269" w14:textId="5E2D003F" w:rsidR="005E2874" w:rsidRDefault="0039383D" w:rsidP="00D66FBF">
            <w:pPr>
              <w:tabs>
                <w:tab w:val="left" w:pos="426"/>
                <w:tab w:val="left" w:pos="567"/>
                <w:tab w:val="left" w:pos="900"/>
              </w:tabs>
              <w:spacing w:after="60"/>
              <w:jc w:val="both"/>
              <w:rPr>
                <w:rFonts w:ascii="Calibri" w:hAnsi="Calibri" w:cs="Calibri"/>
                <w:sz w:val="22"/>
                <w:szCs w:val="22"/>
              </w:rPr>
            </w:pPr>
            <w:r>
              <w:rPr>
                <w:rFonts w:ascii="Calibri" w:hAnsi="Calibri" w:cs="Calibri"/>
                <w:sz w:val="22"/>
                <w:szCs w:val="22"/>
              </w:rPr>
              <w:t xml:space="preserve">3.5.4. </w:t>
            </w:r>
            <w:r w:rsidR="00542D5C">
              <w:rPr>
                <w:rFonts w:ascii="Calibri" w:hAnsi="Calibri" w:cs="Calibri"/>
                <w:sz w:val="22"/>
                <w:szCs w:val="22"/>
              </w:rPr>
              <w:t>k</w:t>
            </w:r>
            <w:r w:rsidR="00542D5C" w:rsidRPr="00542D5C">
              <w:rPr>
                <w:rFonts w:ascii="Calibri" w:hAnsi="Calibri" w:cs="Calibri"/>
                <w:sz w:val="22"/>
                <w:szCs w:val="22"/>
              </w:rPr>
              <w:t>aina/įkainis perskaičiuojami pagal šią formulę</w:t>
            </w:r>
            <w:r w:rsidR="002A7EFE">
              <w:rPr>
                <w:rFonts w:ascii="Calibri" w:hAnsi="Calibri" w:cs="Calibri"/>
                <w:sz w:val="22"/>
                <w:szCs w:val="22"/>
              </w:rPr>
              <w:t>:</w:t>
            </w:r>
          </w:p>
          <w:p w14:paraId="1397FA0D" w14:textId="4EA9ACA1" w:rsidR="00080868" w:rsidRPr="0053764D" w:rsidRDefault="00A95854" w:rsidP="00935BBA">
            <w:pPr>
              <w:spacing w:before="160" w:after="160"/>
              <w:jc w:val="both"/>
              <w:rPr>
                <w:rFonts w:ascii="Calibri" w:hAnsi="Calibri" w:cs="Calibri"/>
                <w:sz w:val="22"/>
                <w:szCs w:val="22"/>
                <w:lang w:eastAsia="lt-LT"/>
              </w:rPr>
            </w:pPr>
            <w:r>
              <w:rPr>
                <w:rFonts w:ascii="Calibri" w:hAnsi="Calibri" w:cs="Calibri"/>
                <w:sz w:val="22"/>
                <w:szCs w:val="22"/>
                <w:lang w:eastAsia="lt-LT"/>
              </w:rPr>
              <w:t xml:space="preserve">            </w:t>
            </w:r>
            <w:r w:rsidR="00080868" w:rsidRPr="0053764D">
              <w:rPr>
                <w:rFonts w:ascii="Calibri" w:hAnsi="Calibri" w:cs="Calibri"/>
                <w:sz w:val="22"/>
                <w:szCs w:val="22"/>
                <w:lang w:eastAsia="lt-LT"/>
              </w:rPr>
              <w:t>Cpn = Sn × (I / X – Y / 100), kur:</w:t>
            </w:r>
          </w:p>
          <w:p w14:paraId="1907BB19" w14:textId="77777777" w:rsidR="00753F0A" w:rsidRPr="0053764D" w:rsidRDefault="00753F0A" w:rsidP="00753F0A">
            <w:pPr>
              <w:spacing w:after="80"/>
              <w:ind w:left="600"/>
              <w:jc w:val="both"/>
              <w:rPr>
                <w:rFonts w:ascii="Calibri" w:hAnsi="Calibri" w:cs="Calibri"/>
                <w:sz w:val="22"/>
                <w:szCs w:val="22"/>
                <w:lang w:eastAsia="lt-LT"/>
              </w:rPr>
            </w:pPr>
            <w:r w:rsidRPr="0053764D">
              <w:rPr>
                <w:rFonts w:ascii="Calibri" w:hAnsi="Calibri" w:cs="Calibri"/>
                <w:sz w:val="22"/>
                <w:szCs w:val="22"/>
                <w:lang w:eastAsia="lt-LT"/>
              </w:rPr>
              <w:t>Cpn – perskaičiuota kaina/įkainis, EUR be PVM;</w:t>
            </w:r>
          </w:p>
          <w:p w14:paraId="58A175F0" w14:textId="77777777" w:rsidR="00753F0A" w:rsidRPr="0053764D" w:rsidRDefault="00753F0A" w:rsidP="00753F0A">
            <w:pPr>
              <w:spacing w:after="80"/>
              <w:ind w:left="600"/>
              <w:jc w:val="both"/>
              <w:rPr>
                <w:rFonts w:ascii="Calibri" w:hAnsi="Calibri" w:cs="Calibri"/>
                <w:sz w:val="22"/>
                <w:szCs w:val="22"/>
                <w:lang w:eastAsia="lt-LT"/>
              </w:rPr>
            </w:pPr>
            <w:r w:rsidRPr="0053764D">
              <w:rPr>
                <w:rFonts w:ascii="Calibri" w:hAnsi="Calibri" w:cs="Calibri"/>
                <w:sz w:val="22"/>
                <w:szCs w:val="22"/>
                <w:lang w:eastAsia="lt-LT"/>
              </w:rPr>
              <w:t>Sn – Tiekėjo pasiūlyme nurodyta kaina</w:t>
            </w:r>
            <w:r>
              <w:rPr>
                <w:rFonts w:ascii="Calibri" w:hAnsi="Calibri" w:cs="Calibri"/>
                <w:sz w:val="22"/>
                <w:szCs w:val="22"/>
                <w:lang w:eastAsia="lt-LT"/>
              </w:rPr>
              <w:t>/</w:t>
            </w:r>
            <w:r w:rsidRPr="0053764D">
              <w:rPr>
                <w:rFonts w:ascii="Calibri" w:hAnsi="Calibri" w:cs="Calibri"/>
                <w:sz w:val="22"/>
                <w:szCs w:val="22"/>
                <w:lang w:eastAsia="lt-LT"/>
              </w:rPr>
              <w:t>įkainis, EUR be PVM</w:t>
            </w:r>
            <w:r>
              <w:rPr>
                <w:rFonts w:ascii="Calibri" w:hAnsi="Calibri" w:cs="Calibri"/>
                <w:sz w:val="22"/>
                <w:szCs w:val="22"/>
                <w:lang w:eastAsia="lt-LT"/>
              </w:rPr>
              <w:t xml:space="preserve"> (</w:t>
            </w:r>
            <w:r w:rsidRPr="0053764D">
              <w:rPr>
                <w:rFonts w:ascii="Calibri" w:hAnsi="Calibri" w:cs="Calibri"/>
                <w:sz w:val="22"/>
                <w:szCs w:val="22"/>
                <w:lang w:eastAsia="lt-LT"/>
              </w:rPr>
              <w:t>jeigu kaina/įkainis jau buvo perskaičiuoti</w:t>
            </w:r>
            <w:r>
              <w:rPr>
                <w:rFonts w:ascii="Calibri" w:hAnsi="Calibri" w:cs="Calibri"/>
                <w:sz w:val="22"/>
                <w:szCs w:val="22"/>
                <w:lang w:eastAsia="lt-LT"/>
              </w:rPr>
              <w:t xml:space="preserve">, </w:t>
            </w:r>
            <w:r w:rsidRPr="00B161F1">
              <w:rPr>
                <w:rFonts w:ascii="Calibri" w:hAnsi="Calibri" w:cs="Calibri"/>
                <w:sz w:val="22"/>
                <w:szCs w:val="22"/>
                <w:lang w:eastAsia="lt-LT"/>
              </w:rPr>
              <w:t>kaina/įkainis po paskutinio perskaičiavimo</w:t>
            </w:r>
            <w:r>
              <w:rPr>
                <w:rFonts w:ascii="Calibri" w:hAnsi="Calibri" w:cs="Calibri"/>
                <w:sz w:val="22"/>
                <w:szCs w:val="22"/>
                <w:lang w:eastAsia="lt-LT"/>
              </w:rPr>
              <w:t>)</w:t>
            </w:r>
            <w:r w:rsidRPr="0053764D">
              <w:rPr>
                <w:rFonts w:ascii="Calibri" w:hAnsi="Calibri" w:cs="Calibri"/>
                <w:sz w:val="22"/>
                <w:szCs w:val="22"/>
                <w:lang w:eastAsia="lt-LT"/>
              </w:rPr>
              <w:t>;</w:t>
            </w:r>
          </w:p>
          <w:p w14:paraId="45365972" w14:textId="77777777" w:rsidR="00753F0A" w:rsidRPr="0053764D" w:rsidRDefault="00753F0A" w:rsidP="00753F0A">
            <w:pPr>
              <w:spacing w:after="80"/>
              <w:ind w:left="600"/>
              <w:jc w:val="both"/>
              <w:rPr>
                <w:rFonts w:ascii="Calibri" w:hAnsi="Calibri" w:cs="Calibri"/>
                <w:sz w:val="22"/>
                <w:szCs w:val="22"/>
                <w:lang w:eastAsia="lt-LT"/>
              </w:rPr>
            </w:pPr>
            <w:r w:rsidRPr="0053764D">
              <w:rPr>
                <w:rFonts w:ascii="Calibri" w:hAnsi="Calibri" w:cs="Calibri"/>
                <w:sz w:val="22"/>
                <w:szCs w:val="22"/>
                <w:lang w:eastAsia="lt-LT"/>
              </w:rPr>
              <w:lastRenderedPageBreak/>
              <w:t xml:space="preserve">I – </w:t>
            </w:r>
            <w:r w:rsidRPr="00057BBD">
              <w:rPr>
                <w:rFonts w:ascii="Calibri" w:hAnsi="Calibri" w:cs="Calibri"/>
                <w:sz w:val="22"/>
                <w:szCs w:val="22"/>
                <w:lang w:eastAsia="lt-LT"/>
              </w:rPr>
              <w:t>iki prašymo perskaičiuoti kainą/įkainį pateikimo dienos paskutinio oficialiai paskelbto ataskaitinio mėnesio VKI</w:t>
            </w:r>
            <w:r w:rsidRPr="0053764D">
              <w:rPr>
                <w:rFonts w:ascii="Calibri" w:hAnsi="Calibri" w:cs="Calibri"/>
                <w:sz w:val="22"/>
                <w:szCs w:val="22"/>
                <w:lang w:eastAsia="lt-LT"/>
              </w:rPr>
              <w:t>;</w:t>
            </w:r>
          </w:p>
          <w:p w14:paraId="51123B69" w14:textId="7478D46C" w:rsidR="00753F0A" w:rsidRPr="0053764D" w:rsidRDefault="00753F0A" w:rsidP="00753F0A">
            <w:pPr>
              <w:spacing w:after="80"/>
              <w:ind w:left="600"/>
              <w:jc w:val="both"/>
              <w:rPr>
                <w:rFonts w:ascii="Calibri" w:hAnsi="Calibri" w:cs="Calibri"/>
                <w:sz w:val="22"/>
                <w:szCs w:val="22"/>
                <w:lang w:eastAsia="lt-LT"/>
              </w:rPr>
            </w:pPr>
            <w:r w:rsidRPr="0053764D">
              <w:rPr>
                <w:rFonts w:ascii="Calibri" w:hAnsi="Calibri" w:cs="Calibri"/>
                <w:sz w:val="22"/>
                <w:szCs w:val="22"/>
                <w:lang w:eastAsia="lt-LT"/>
              </w:rPr>
              <w:t>X – perskaičiavimo laikotarpio pradžios mėnesio VKI</w:t>
            </w:r>
            <w:r>
              <w:rPr>
                <w:rFonts w:ascii="Calibri" w:hAnsi="Calibri" w:cs="Calibri"/>
                <w:sz w:val="22"/>
                <w:szCs w:val="22"/>
                <w:lang w:eastAsia="lt-LT"/>
              </w:rPr>
              <w:t>. P</w:t>
            </w:r>
            <w:r w:rsidRPr="0053764D">
              <w:rPr>
                <w:rFonts w:ascii="Calibri" w:hAnsi="Calibri" w:cs="Calibri"/>
                <w:sz w:val="22"/>
                <w:szCs w:val="22"/>
                <w:lang w:eastAsia="lt-LT"/>
              </w:rPr>
              <w:t>erskaičiuojant Sistemos kainą</w:t>
            </w:r>
            <w:r>
              <w:rPr>
                <w:rFonts w:ascii="Calibri" w:hAnsi="Calibri" w:cs="Calibri"/>
                <w:sz w:val="22"/>
                <w:szCs w:val="22"/>
                <w:lang w:eastAsia="lt-LT"/>
              </w:rPr>
              <w:t xml:space="preserve"> </w:t>
            </w:r>
            <w:r w:rsidRPr="00057BBD">
              <w:t xml:space="preserve"> </w:t>
            </w:r>
            <w:r w:rsidRPr="00057BBD">
              <w:rPr>
                <w:rFonts w:ascii="Calibri" w:hAnsi="Calibri" w:cs="Calibri"/>
                <w:sz w:val="22"/>
                <w:szCs w:val="22"/>
                <w:lang w:eastAsia="lt-LT"/>
              </w:rPr>
              <w:t>laikotarpio pradžia</w:t>
            </w:r>
            <w:r>
              <w:rPr>
                <w:rFonts w:ascii="Calibri" w:hAnsi="Calibri" w:cs="Calibri"/>
                <w:sz w:val="22"/>
                <w:szCs w:val="22"/>
                <w:lang w:eastAsia="lt-LT"/>
              </w:rPr>
              <w:t xml:space="preserve"> </w:t>
            </w:r>
            <w:r w:rsidR="00FA6618">
              <w:rPr>
                <w:rFonts w:ascii="Calibri" w:hAnsi="Calibri" w:cs="Calibri"/>
                <w:sz w:val="22"/>
                <w:szCs w:val="22"/>
                <w:lang w:eastAsia="lt-LT"/>
              </w:rPr>
              <w:t xml:space="preserve">- </w:t>
            </w:r>
            <w:r w:rsidRPr="0053764D">
              <w:rPr>
                <w:rFonts w:ascii="Calibri" w:hAnsi="Calibri" w:cs="Calibri"/>
                <w:sz w:val="22"/>
                <w:szCs w:val="22"/>
                <w:lang w:eastAsia="lt-LT"/>
              </w:rPr>
              <w:t>Sutarties įsigaliojimo mėnesio VKI</w:t>
            </w:r>
            <w:r>
              <w:rPr>
                <w:rFonts w:ascii="Calibri" w:hAnsi="Calibri" w:cs="Calibri"/>
                <w:sz w:val="22"/>
                <w:szCs w:val="22"/>
                <w:lang w:eastAsia="lt-LT"/>
              </w:rPr>
              <w:t>. P</w:t>
            </w:r>
            <w:r w:rsidRPr="0053764D">
              <w:rPr>
                <w:rFonts w:ascii="Calibri" w:hAnsi="Calibri" w:cs="Calibri"/>
                <w:sz w:val="22"/>
                <w:szCs w:val="22"/>
                <w:lang w:eastAsia="lt-LT"/>
              </w:rPr>
              <w:t>irmą kartą perskaičiuojant Sistemos priežiūros paslaugų įkainį</w:t>
            </w:r>
            <w:r w:rsidRPr="00057BBD">
              <w:t xml:space="preserve"> </w:t>
            </w:r>
            <w:r w:rsidRPr="00057BBD">
              <w:rPr>
                <w:rFonts w:ascii="Calibri" w:hAnsi="Calibri" w:cs="Calibri"/>
                <w:sz w:val="22"/>
                <w:szCs w:val="22"/>
                <w:lang w:eastAsia="lt-LT"/>
              </w:rPr>
              <w:t>laikotarpio pradžia</w:t>
            </w:r>
            <w:r w:rsidR="00E645CD">
              <w:rPr>
                <w:rFonts w:ascii="Calibri" w:hAnsi="Calibri" w:cs="Calibri"/>
                <w:sz w:val="22"/>
                <w:szCs w:val="22"/>
                <w:lang w:eastAsia="lt-LT"/>
              </w:rPr>
              <w:t xml:space="preserve"> - </w:t>
            </w:r>
            <w:r w:rsidRPr="0053764D">
              <w:rPr>
                <w:rFonts w:ascii="Calibri" w:hAnsi="Calibri" w:cs="Calibri"/>
                <w:sz w:val="22"/>
                <w:szCs w:val="22"/>
                <w:lang w:eastAsia="lt-LT"/>
              </w:rPr>
              <w:t>Sistemos garantinės priežiūros laikotarpio pabaigos mėnesio VKI</w:t>
            </w:r>
            <w:r>
              <w:rPr>
                <w:rFonts w:ascii="Calibri" w:hAnsi="Calibri" w:cs="Calibri"/>
                <w:sz w:val="22"/>
                <w:szCs w:val="22"/>
                <w:lang w:eastAsia="lt-LT"/>
              </w:rPr>
              <w:t>, o a</w:t>
            </w:r>
            <w:r w:rsidRPr="00057BBD">
              <w:rPr>
                <w:rFonts w:ascii="Calibri" w:hAnsi="Calibri" w:cs="Calibri"/>
                <w:sz w:val="22"/>
                <w:szCs w:val="22"/>
                <w:lang w:eastAsia="lt-LT"/>
              </w:rPr>
              <w:t xml:space="preserve">ntrojo ir vėlesnių perskaičiavimų atveju </w:t>
            </w:r>
            <w:r w:rsidR="0062296D">
              <w:rPr>
                <w:rFonts w:ascii="Calibri" w:hAnsi="Calibri" w:cs="Calibri"/>
                <w:sz w:val="22"/>
                <w:szCs w:val="22"/>
                <w:lang w:eastAsia="lt-LT"/>
              </w:rPr>
              <w:t>-</w:t>
            </w:r>
            <w:r w:rsidRPr="00057BBD">
              <w:t xml:space="preserve"> </w:t>
            </w:r>
            <w:r w:rsidRPr="00057BBD">
              <w:rPr>
                <w:rFonts w:ascii="Calibri" w:hAnsi="Calibri" w:cs="Calibri"/>
                <w:sz w:val="22"/>
                <w:szCs w:val="22"/>
                <w:lang w:eastAsia="lt-LT"/>
              </w:rPr>
              <w:t>paskutinio perskaičiavimo metu naudota VKI reikšmė</w:t>
            </w:r>
            <w:r>
              <w:rPr>
                <w:rFonts w:ascii="Calibri" w:hAnsi="Calibri" w:cs="Calibri"/>
                <w:sz w:val="22"/>
                <w:szCs w:val="22"/>
                <w:lang w:eastAsia="lt-LT"/>
              </w:rPr>
              <w:t>;</w:t>
            </w:r>
            <w:r w:rsidRPr="0053764D">
              <w:rPr>
                <w:rFonts w:ascii="Calibri" w:hAnsi="Calibri" w:cs="Calibri"/>
                <w:sz w:val="22"/>
                <w:szCs w:val="22"/>
                <w:lang w:eastAsia="lt-LT"/>
              </w:rPr>
              <w:t> </w:t>
            </w:r>
          </w:p>
          <w:p w14:paraId="437E128C" w14:textId="2CDCB656" w:rsidR="00753F0A" w:rsidRPr="0053764D" w:rsidRDefault="00753F0A" w:rsidP="00753F0A">
            <w:pPr>
              <w:spacing w:after="80"/>
              <w:ind w:left="600"/>
              <w:jc w:val="both"/>
              <w:rPr>
                <w:rFonts w:ascii="Calibri" w:hAnsi="Calibri" w:cs="Calibri"/>
                <w:sz w:val="22"/>
                <w:szCs w:val="22"/>
                <w:lang w:eastAsia="lt-LT"/>
              </w:rPr>
            </w:pPr>
            <w:r w:rsidRPr="0053764D">
              <w:rPr>
                <w:rFonts w:ascii="Calibri" w:hAnsi="Calibri" w:cs="Calibri"/>
                <w:sz w:val="22"/>
                <w:szCs w:val="22"/>
                <w:lang w:eastAsia="lt-LT"/>
              </w:rPr>
              <w:t>Y –</w:t>
            </w:r>
            <w:r>
              <w:rPr>
                <w:rFonts w:ascii="Calibri" w:hAnsi="Calibri" w:cs="Calibri"/>
                <w:sz w:val="22"/>
                <w:szCs w:val="22"/>
                <w:lang w:eastAsia="lt-LT"/>
              </w:rPr>
              <w:t xml:space="preserve"> </w:t>
            </w:r>
            <w:r w:rsidRPr="00057BBD">
              <w:rPr>
                <w:rFonts w:ascii="Calibri" w:hAnsi="Calibri" w:cs="Calibri"/>
                <w:sz w:val="22"/>
                <w:szCs w:val="22"/>
                <w:lang w:eastAsia="lt-LT"/>
              </w:rPr>
              <w:t>kai VKI rodikli</w:t>
            </w:r>
            <w:r>
              <w:rPr>
                <w:rFonts w:ascii="Calibri" w:hAnsi="Calibri" w:cs="Calibri"/>
                <w:sz w:val="22"/>
                <w:szCs w:val="22"/>
                <w:lang w:eastAsia="lt-LT"/>
              </w:rPr>
              <w:t>o pokytis</w:t>
            </w:r>
            <w:r w:rsidRPr="00057BBD">
              <w:rPr>
                <w:rFonts w:ascii="Calibri" w:hAnsi="Calibri" w:cs="Calibri"/>
                <w:sz w:val="22"/>
                <w:szCs w:val="22"/>
                <w:lang w:eastAsia="lt-LT"/>
              </w:rPr>
              <w:t xml:space="preserve"> </w:t>
            </w:r>
            <w:r>
              <w:rPr>
                <w:rFonts w:ascii="Calibri" w:hAnsi="Calibri" w:cs="Calibri"/>
                <w:sz w:val="22"/>
                <w:szCs w:val="22"/>
                <w:lang w:eastAsia="lt-LT"/>
              </w:rPr>
              <w:t>t</w:t>
            </w:r>
            <w:r w:rsidRPr="00057BBD">
              <w:rPr>
                <w:rFonts w:ascii="Calibri" w:hAnsi="Calibri" w:cs="Calibri"/>
                <w:sz w:val="22"/>
                <w:szCs w:val="22"/>
                <w:lang w:eastAsia="lt-LT"/>
              </w:rPr>
              <w:t xml:space="preserve">eigiamas </w:t>
            </w:r>
            <w:r w:rsidRPr="00344613">
              <w:rPr>
                <w:rFonts w:ascii="Calibri" w:hAnsi="Calibri" w:cs="Calibri"/>
                <w:sz w:val="22"/>
                <w:szCs w:val="22"/>
                <w:lang w:eastAsia="lt-LT"/>
              </w:rPr>
              <w:t xml:space="preserve">(infliacija) </w:t>
            </w:r>
            <w:r w:rsidR="00F55D24">
              <w:rPr>
                <w:rFonts w:ascii="Calibri" w:hAnsi="Calibri" w:cs="Calibri"/>
                <w:sz w:val="22"/>
                <w:szCs w:val="22"/>
                <w:lang w:eastAsia="lt-LT"/>
              </w:rPr>
              <w:t>5</w:t>
            </w:r>
            <w:r w:rsidRPr="00057BBD">
              <w:rPr>
                <w:rFonts w:ascii="Calibri" w:hAnsi="Calibri" w:cs="Calibri"/>
                <w:sz w:val="22"/>
                <w:szCs w:val="22"/>
                <w:lang w:eastAsia="lt-LT"/>
              </w:rPr>
              <w:t xml:space="preserve">, kai VKI </w:t>
            </w:r>
            <w:r>
              <w:rPr>
                <w:rFonts w:ascii="Calibri" w:hAnsi="Calibri" w:cs="Calibri"/>
                <w:sz w:val="22"/>
                <w:szCs w:val="22"/>
                <w:lang w:eastAsia="lt-LT"/>
              </w:rPr>
              <w:t>pokytis n</w:t>
            </w:r>
            <w:r w:rsidRPr="00057BBD">
              <w:rPr>
                <w:rFonts w:ascii="Calibri" w:hAnsi="Calibri" w:cs="Calibri"/>
                <w:sz w:val="22"/>
                <w:szCs w:val="22"/>
                <w:lang w:eastAsia="lt-LT"/>
              </w:rPr>
              <w:t xml:space="preserve">eigiamas </w:t>
            </w:r>
            <w:r w:rsidRPr="00344613">
              <w:rPr>
                <w:rFonts w:ascii="Calibri" w:hAnsi="Calibri" w:cs="Calibri"/>
                <w:sz w:val="22"/>
                <w:szCs w:val="22"/>
                <w:lang w:eastAsia="lt-LT"/>
              </w:rPr>
              <w:t xml:space="preserve">(defliacija) </w:t>
            </w:r>
            <w:r>
              <w:rPr>
                <w:rFonts w:ascii="Calibri" w:hAnsi="Calibri" w:cs="Calibri"/>
                <w:sz w:val="22"/>
                <w:szCs w:val="22"/>
                <w:lang w:eastAsia="lt-LT"/>
              </w:rPr>
              <w:t>-</w:t>
            </w:r>
            <w:r w:rsidR="00F55D24">
              <w:rPr>
                <w:rFonts w:ascii="Calibri" w:hAnsi="Calibri" w:cs="Calibri"/>
                <w:sz w:val="22"/>
                <w:szCs w:val="22"/>
                <w:lang w:eastAsia="lt-LT"/>
              </w:rPr>
              <w:t>5</w:t>
            </w:r>
            <w:r>
              <w:rPr>
                <w:rFonts w:ascii="Calibri" w:hAnsi="Calibri" w:cs="Calibri"/>
                <w:sz w:val="22"/>
                <w:szCs w:val="22"/>
                <w:lang w:eastAsia="lt-LT"/>
              </w:rPr>
              <w:t>.</w:t>
            </w:r>
          </w:p>
          <w:p w14:paraId="6A0ECC0E" w14:textId="3ED1F215" w:rsidR="008F7833" w:rsidRPr="00BA7CA3" w:rsidRDefault="00053B8D" w:rsidP="00D407CB">
            <w:pPr>
              <w:tabs>
                <w:tab w:val="left" w:pos="426"/>
                <w:tab w:val="left" w:pos="567"/>
                <w:tab w:val="left" w:pos="900"/>
              </w:tabs>
              <w:spacing w:after="60"/>
              <w:jc w:val="both"/>
              <w:rPr>
                <w:rFonts w:ascii="Calibri" w:hAnsi="Calibri" w:cs="Calibri"/>
                <w:sz w:val="22"/>
                <w:szCs w:val="22"/>
              </w:rPr>
            </w:pPr>
            <w:r w:rsidRPr="00D407CB">
              <w:rPr>
                <w:rFonts w:ascii="Calibri" w:hAnsi="Calibri" w:cs="Calibri"/>
                <w:sz w:val="22"/>
                <w:szCs w:val="22"/>
              </w:rPr>
              <w:t>3.5.</w:t>
            </w:r>
            <w:r w:rsidR="00FC1070" w:rsidRPr="00D407CB">
              <w:rPr>
                <w:rFonts w:ascii="Calibri" w:hAnsi="Calibri" w:cs="Calibri"/>
                <w:sz w:val="22"/>
                <w:szCs w:val="22"/>
              </w:rPr>
              <w:t>5.</w:t>
            </w:r>
            <w:r w:rsidRPr="00D407CB">
              <w:rPr>
                <w:rFonts w:ascii="Calibri" w:hAnsi="Calibri" w:cs="Calibri"/>
                <w:sz w:val="22"/>
                <w:szCs w:val="22"/>
              </w:rPr>
              <w:t xml:space="preserve"> </w:t>
            </w:r>
            <w:r w:rsidR="00D407CB" w:rsidRPr="00D407CB">
              <w:rPr>
                <w:rFonts w:ascii="Calibri" w:hAnsi="Calibri" w:cs="Calibri"/>
                <w:sz w:val="22"/>
                <w:szCs w:val="22"/>
              </w:rPr>
              <w:t xml:space="preserve">Kainos/įkainio perskaičiavimas įforminamas Šalių rašytiniu susitarimu dėl Sutarties pakeitimo. Perskaičiuota Sistemos kaina įsigalioja nuo Šalių susitarimo dėl Sutarties pakeitimo pasirašymo dienos, o perskaičiuotas Sistemos priežiūros paslaugų įkainis - nuo kito kalendorinio mėnesio pirmos dienos. Perskaičiuota kaina/įkainis netaikomi jau priimtoms ir apmokėtoms </w:t>
            </w:r>
            <w:r w:rsidR="006D2F79" w:rsidRPr="00EA4E95">
              <w:rPr>
                <w:rFonts w:ascii="Calibri" w:eastAsia="Calibri" w:hAnsi="Calibri" w:cs="Calibri"/>
                <w:color w:val="000000"/>
                <w:sz w:val="22"/>
                <w:szCs w:val="22"/>
              </w:rPr>
              <w:t>Prek</w:t>
            </w:r>
            <w:r w:rsidR="006D2F79">
              <w:rPr>
                <w:rFonts w:ascii="Calibri" w:eastAsia="Calibri" w:hAnsi="Calibri" w:cs="Calibri"/>
                <w:color w:val="000000"/>
                <w:sz w:val="22"/>
                <w:szCs w:val="22"/>
              </w:rPr>
              <w:t>ėm</w:t>
            </w:r>
            <w:r w:rsidR="006D2F79" w:rsidRPr="00EA4E95">
              <w:rPr>
                <w:rFonts w:ascii="Calibri" w:eastAsia="Calibri" w:hAnsi="Calibri" w:cs="Calibri"/>
                <w:color w:val="000000"/>
                <w:sz w:val="22"/>
                <w:szCs w:val="22"/>
              </w:rPr>
              <w:t>s ir /ar Paslaug</w:t>
            </w:r>
            <w:r w:rsidR="006D2F79">
              <w:rPr>
                <w:rFonts w:ascii="Calibri" w:eastAsia="Calibri" w:hAnsi="Calibri" w:cs="Calibri"/>
                <w:color w:val="000000"/>
                <w:sz w:val="22"/>
                <w:szCs w:val="22"/>
              </w:rPr>
              <w:t>om</w:t>
            </w:r>
            <w:r w:rsidR="006D2F79" w:rsidRPr="00EA4E95">
              <w:rPr>
                <w:rFonts w:ascii="Calibri" w:eastAsia="Calibri" w:hAnsi="Calibri" w:cs="Calibri"/>
                <w:color w:val="000000"/>
                <w:sz w:val="22"/>
                <w:szCs w:val="22"/>
              </w:rPr>
              <w:t>s</w:t>
            </w:r>
            <w:r w:rsidR="00D407CB" w:rsidRPr="00D407CB">
              <w:rPr>
                <w:rFonts w:ascii="Calibri" w:hAnsi="Calibri" w:cs="Calibri"/>
                <w:sz w:val="22"/>
                <w:szCs w:val="22"/>
              </w:rPr>
              <w:t xml:space="preserve">. </w:t>
            </w:r>
          </w:p>
          <w:p w14:paraId="11848094" w14:textId="77777777" w:rsidR="008F7833" w:rsidRPr="00EA4E95" w:rsidRDefault="008F7833" w:rsidP="00443B41">
            <w:pPr>
              <w:tabs>
                <w:tab w:val="left" w:pos="427"/>
              </w:tabs>
              <w:jc w:val="both"/>
              <w:rPr>
                <w:rFonts w:ascii="Calibri" w:eastAsia="Calibri" w:hAnsi="Calibri" w:cs="Calibri"/>
                <w:color w:val="000000"/>
                <w:sz w:val="22"/>
                <w:szCs w:val="22"/>
              </w:rPr>
            </w:pPr>
            <w:r w:rsidRPr="00EA4E95">
              <w:rPr>
                <w:rFonts w:ascii="Calibri" w:eastAsia="Calibri" w:hAnsi="Calibri" w:cs="Calibri"/>
                <w:color w:val="000000"/>
                <w:sz w:val="22"/>
                <w:szCs w:val="22"/>
              </w:rPr>
              <w:t>3.6.</w:t>
            </w:r>
            <w:r w:rsidRPr="00EA4E95">
              <w:rPr>
                <w:rFonts w:ascii="Calibri" w:eastAsia="Calibri" w:hAnsi="Calibri" w:cs="Calibri"/>
                <w:color w:val="000000"/>
                <w:sz w:val="22"/>
                <w:szCs w:val="22"/>
              </w:rPr>
              <w:tab/>
              <w:t>Pasikeitus PVM tarifui, atitinkamai pasikeičia pagal Sutartį Tiekėjui mokėtinos sumos, kurioms taikomas PVM. Pasikeitęs PVM turės įtakos tik atsiskaitymams už Prekes ir /ar Paslaugas, už kurias nebuvo išrašyta sąskaita faktūra.</w:t>
            </w:r>
          </w:p>
          <w:p w14:paraId="23456570" w14:textId="77777777" w:rsidR="008F7833" w:rsidRPr="008F7833" w:rsidRDefault="008F7833" w:rsidP="00443B41">
            <w:pPr>
              <w:jc w:val="both"/>
              <w:rPr>
                <w:rFonts w:ascii="Calibri" w:hAnsi="Calibri" w:cs="Calibri"/>
                <w:color w:val="000000"/>
                <w:sz w:val="22"/>
                <w:szCs w:val="22"/>
              </w:rPr>
            </w:pPr>
          </w:p>
        </w:tc>
      </w:tr>
      <w:tr w:rsidR="008F7833" w:rsidRPr="008F7833" w14:paraId="3B2B721F" w14:textId="77777777" w:rsidTr="00443B41">
        <w:tc>
          <w:tcPr>
            <w:tcW w:w="5000" w:type="pct"/>
          </w:tcPr>
          <w:p w14:paraId="22C1D66F" w14:textId="77777777" w:rsidR="008F7833" w:rsidRPr="008F7833" w:rsidRDefault="008F7833" w:rsidP="00443B41">
            <w:pPr>
              <w:jc w:val="center"/>
              <w:rPr>
                <w:rFonts w:ascii="Calibri" w:hAnsi="Calibri" w:cs="Calibri"/>
                <w:b/>
                <w:color w:val="000000"/>
                <w:sz w:val="22"/>
                <w:szCs w:val="22"/>
              </w:rPr>
            </w:pPr>
          </w:p>
          <w:p w14:paraId="014C1D2C" w14:textId="77777777" w:rsidR="008F7833" w:rsidRPr="008F7833" w:rsidRDefault="008F7833" w:rsidP="00443B41">
            <w:pPr>
              <w:jc w:val="center"/>
              <w:rPr>
                <w:rFonts w:ascii="Calibri" w:hAnsi="Calibri" w:cs="Calibri"/>
                <w:b/>
                <w:color w:val="000000"/>
                <w:sz w:val="22"/>
                <w:szCs w:val="22"/>
              </w:rPr>
            </w:pPr>
            <w:r w:rsidRPr="008F7833">
              <w:rPr>
                <w:rFonts w:ascii="Calibri" w:hAnsi="Calibri" w:cs="Calibri"/>
                <w:b/>
                <w:color w:val="000000"/>
                <w:sz w:val="22"/>
                <w:szCs w:val="22"/>
              </w:rPr>
              <w:t>4. ATSISKAITYMŲ TVARKA IR SĄLYGOS</w:t>
            </w:r>
          </w:p>
          <w:p w14:paraId="6007C0FA" w14:textId="77777777" w:rsidR="008F7833" w:rsidRPr="008F7833" w:rsidRDefault="008F7833" w:rsidP="00443B41">
            <w:pPr>
              <w:jc w:val="center"/>
              <w:rPr>
                <w:rFonts w:ascii="Calibri" w:hAnsi="Calibri" w:cs="Calibri"/>
                <w:b/>
                <w:color w:val="000000"/>
                <w:sz w:val="22"/>
                <w:szCs w:val="22"/>
              </w:rPr>
            </w:pPr>
          </w:p>
          <w:p w14:paraId="2483262B" w14:textId="77777777" w:rsidR="008F7833" w:rsidRPr="008F7833" w:rsidRDefault="008F7833" w:rsidP="00D66FBF">
            <w:pPr>
              <w:spacing w:after="60"/>
              <w:jc w:val="both"/>
              <w:rPr>
                <w:rFonts w:ascii="Calibri" w:eastAsia="Calibri" w:hAnsi="Calibri" w:cs="Calibri"/>
                <w:color w:val="000000"/>
                <w:sz w:val="22"/>
                <w:szCs w:val="22"/>
              </w:rPr>
            </w:pPr>
            <w:r w:rsidRPr="008F7833">
              <w:rPr>
                <w:rFonts w:ascii="Calibri" w:eastAsia="Calibri" w:hAnsi="Calibri" w:cs="Calibri"/>
                <w:color w:val="000000"/>
                <w:sz w:val="22"/>
                <w:szCs w:val="22"/>
              </w:rPr>
              <w:t>4.1. Pirkėjas mokės Tiekėjui šia tvarka:</w:t>
            </w:r>
          </w:p>
          <w:p w14:paraId="2477EA0D" w14:textId="100AA11C" w:rsidR="006A6EF8" w:rsidRDefault="008F7833" w:rsidP="00D66FBF">
            <w:pPr>
              <w:spacing w:after="60"/>
              <w:jc w:val="both"/>
              <w:rPr>
                <w:rFonts w:ascii="Calibri" w:eastAsia="Calibri" w:hAnsi="Calibri" w:cs="Calibri"/>
                <w:color w:val="000000" w:themeColor="text1"/>
                <w:sz w:val="22"/>
                <w:szCs w:val="22"/>
              </w:rPr>
            </w:pPr>
            <w:r w:rsidRPr="008F7833">
              <w:rPr>
                <w:rFonts w:ascii="Calibri" w:eastAsia="Calibri" w:hAnsi="Calibri" w:cs="Calibri"/>
                <w:color w:val="000000" w:themeColor="text1"/>
                <w:sz w:val="22"/>
                <w:szCs w:val="22"/>
              </w:rPr>
              <w:t xml:space="preserve">4.1.1. </w:t>
            </w:r>
            <w:r w:rsidR="005B702B" w:rsidRPr="005B702B">
              <w:rPr>
                <w:rFonts w:ascii="Calibri" w:eastAsia="Calibri" w:hAnsi="Calibri" w:cs="Calibri"/>
                <w:color w:val="000000" w:themeColor="text1"/>
                <w:sz w:val="22"/>
                <w:szCs w:val="22"/>
              </w:rPr>
              <w:t xml:space="preserve">Už </w:t>
            </w:r>
            <w:r w:rsidR="003E0068">
              <w:rPr>
                <w:rFonts w:ascii="Calibri" w:eastAsia="Calibri" w:hAnsi="Calibri" w:cs="Calibri"/>
                <w:color w:val="000000" w:themeColor="text1"/>
                <w:sz w:val="22"/>
                <w:szCs w:val="22"/>
              </w:rPr>
              <w:t xml:space="preserve">tinkamai </w:t>
            </w:r>
            <w:r w:rsidR="005B702B" w:rsidRPr="005B702B">
              <w:rPr>
                <w:rFonts w:ascii="Calibri" w:eastAsia="Calibri" w:hAnsi="Calibri" w:cs="Calibri"/>
                <w:color w:val="000000" w:themeColor="text1"/>
                <w:sz w:val="22"/>
                <w:szCs w:val="22"/>
              </w:rPr>
              <w:t xml:space="preserve">suteiktas </w:t>
            </w:r>
            <w:r w:rsidR="00FC533A" w:rsidRPr="00FC533A">
              <w:rPr>
                <w:rFonts w:ascii="Calibri" w:eastAsia="Calibri" w:hAnsi="Calibri" w:cs="Calibri"/>
                <w:color w:val="000000" w:themeColor="text1"/>
                <w:sz w:val="22"/>
                <w:szCs w:val="22"/>
              </w:rPr>
              <w:t>Techninio darbo projekto parengimo paslaug</w:t>
            </w:r>
            <w:r w:rsidR="00FC533A">
              <w:rPr>
                <w:rFonts w:ascii="Calibri" w:eastAsia="Calibri" w:hAnsi="Calibri" w:cs="Calibri"/>
                <w:color w:val="000000" w:themeColor="text1"/>
                <w:sz w:val="22"/>
                <w:szCs w:val="22"/>
              </w:rPr>
              <w:t>as</w:t>
            </w:r>
            <w:r w:rsidR="00975EA5">
              <w:rPr>
                <w:rFonts w:ascii="Calibri" w:eastAsia="Calibri" w:hAnsi="Calibri" w:cs="Calibri"/>
                <w:color w:val="000000" w:themeColor="text1"/>
                <w:sz w:val="22"/>
                <w:szCs w:val="22"/>
              </w:rPr>
              <w:t xml:space="preserve"> </w:t>
            </w:r>
            <w:r w:rsidR="00975EA5" w:rsidRPr="00975EA5">
              <w:rPr>
                <w:rFonts w:ascii="Calibri" w:eastAsia="Calibri" w:hAnsi="Calibri" w:cs="Calibri"/>
                <w:color w:val="000000" w:themeColor="text1"/>
                <w:sz w:val="22"/>
                <w:szCs w:val="22"/>
              </w:rPr>
              <w:t>Pirkėjas sumoka Tiekėjui Sutarties 3.2.1 punkte nurodytą kainą</w:t>
            </w:r>
            <w:r w:rsidR="00643E03">
              <w:rPr>
                <w:rFonts w:ascii="Calibri" w:eastAsia="Calibri" w:hAnsi="Calibri" w:cs="Calibri"/>
                <w:color w:val="000000" w:themeColor="text1"/>
                <w:sz w:val="22"/>
                <w:szCs w:val="22"/>
              </w:rPr>
              <w:t xml:space="preserve">, </w:t>
            </w:r>
            <w:r w:rsidR="005B702B" w:rsidRPr="005B702B">
              <w:rPr>
                <w:rFonts w:ascii="Calibri" w:eastAsia="Calibri" w:hAnsi="Calibri" w:cs="Calibri"/>
                <w:color w:val="000000" w:themeColor="text1"/>
                <w:sz w:val="22"/>
                <w:szCs w:val="22"/>
              </w:rPr>
              <w:t xml:space="preserve">ne vėliau kaip per 30 dienų nuo sąskaitos faktūros gavimo dienos. Tiekėjas išrašo ir pateikia Pirkėjui sąskaitą faktūrą Šalių įgaliotų atstovų pasirašyto </w:t>
            </w:r>
            <w:r w:rsidR="000A676B">
              <w:rPr>
                <w:rFonts w:ascii="Calibri" w:eastAsia="Calibri" w:hAnsi="Calibri" w:cs="Calibri"/>
                <w:color w:val="000000" w:themeColor="text1"/>
                <w:sz w:val="22"/>
                <w:szCs w:val="22"/>
              </w:rPr>
              <w:t>Paslaugų</w:t>
            </w:r>
            <w:r w:rsidR="008B1BC7">
              <w:rPr>
                <w:rFonts w:ascii="Calibri" w:eastAsia="Calibri" w:hAnsi="Calibri" w:cs="Calibri"/>
                <w:color w:val="000000" w:themeColor="text1"/>
                <w:sz w:val="22"/>
                <w:szCs w:val="22"/>
              </w:rPr>
              <w:t xml:space="preserve"> suteikimo</w:t>
            </w:r>
            <w:r w:rsidR="005B702B" w:rsidRPr="005B702B">
              <w:rPr>
                <w:rFonts w:ascii="Calibri" w:eastAsia="Calibri" w:hAnsi="Calibri" w:cs="Calibri"/>
                <w:color w:val="000000" w:themeColor="text1"/>
                <w:sz w:val="22"/>
                <w:szCs w:val="22"/>
              </w:rPr>
              <w:t xml:space="preserve"> akto pagrindu</w:t>
            </w:r>
            <w:r w:rsidR="00AF67C5">
              <w:rPr>
                <w:rFonts w:ascii="Calibri" w:eastAsia="Calibri" w:hAnsi="Calibri" w:cs="Calibri"/>
                <w:color w:val="000000" w:themeColor="text1"/>
                <w:sz w:val="22"/>
                <w:szCs w:val="22"/>
              </w:rPr>
              <w:t xml:space="preserve">, </w:t>
            </w:r>
            <w:r w:rsidR="005B702B" w:rsidRPr="005B702B">
              <w:rPr>
                <w:rFonts w:ascii="Calibri" w:eastAsia="Calibri" w:hAnsi="Calibri" w:cs="Calibri"/>
                <w:color w:val="000000" w:themeColor="text1"/>
                <w:sz w:val="22"/>
                <w:szCs w:val="22"/>
              </w:rPr>
              <w:t>ne vėliau kaip per 5 darbo dienas nuo minėto akto pasirašymo dienos</w:t>
            </w:r>
            <w:r w:rsidR="00B410F5">
              <w:rPr>
                <w:rFonts w:ascii="Calibri" w:eastAsia="Calibri" w:hAnsi="Calibri" w:cs="Calibri"/>
                <w:color w:val="000000" w:themeColor="text1"/>
                <w:sz w:val="22"/>
                <w:szCs w:val="22"/>
              </w:rPr>
              <w:t>.</w:t>
            </w:r>
          </w:p>
          <w:p w14:paraId="041B1621" w14:textId="591E2E21" w:rsidR="00347A70" w:rsidRDefault="00B131A1" w:rsidP="00D66FBF">
            <w:pPr>
              <w:spacing w:after="60"/>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 xml:space="preserve">4.1.2. </w:t>
            </w:r>
            <w:r w:rsidR="006B1CF1" w:rsidRPr="006B1CF1">
              <w:rPr>
                <w:rFonts w:ascii="Calibri" w:eastAsia="Calibri" w:hAnsi="Calibri" w:cs="Calibri"/>
                <w:color w:val="000000" w:themeColor="text1"/>
                <w:sz w:val="22"/>
                <w:szCs w:val="22"/>
              </w:rPr>
              <w:t xml:space="preserve">Už tinkamai </w:t>
            </w:r>
            <w:r w:rsidR="006B1CF1">
              <w:rPr>
                <w:rFonts w:ascii="Calibri" w:eastAsia="Calibri" w:hAnsi="Calibri" w:cs="Calibri"/>
                <w:color w:val="000000" w:themeColor="text1"/>
                <w:sz w:val="22"/>
                <w:szCs w:val="22"/>
              </w:rPr>
              <w:t xml:space="preserve">įrengtą </w:t>
            </w:r>
            <w:r w:rsidR="006B17C8">
              <w:rPr>
                <w:rFonts w:ascii="Calibri" w:eastAsia="Calibri" w:hAnsi="Calibri" w:cs="Calibri"/>
                <w:color w:val="000000" w:themeColor="text1"/>
                <w:sz w:val="22"/>
                <w:szCs w:val="22"/>
              </w:rPr>
              <w:t xml:space="preserve">ir Pirkėjui perduotą </w:t>
            </w:r>
            <w:r w:rsidR="006B1CF1">
              <w:rPr>
                <w:rFonts w:ascii="Calibri" w:eastAsia="Calibri" w:hAnsi="Calibri" w:cs="Calibri"/>
                <w:color w:val="000000" w:themeColor="text1"/>
                <w:sz w:val="22"/>
                <w:szCs w:val="22"/>
              </w:rPr>
              <w:t xml:space="preserve">Sistemą </w:t>
            </w:r>
            <w:r w:rsidR="006B1CF1" w:rsidRPr="006B1CF1">
              <w:rPr>
                <w:rFonts w:ascii="Calibri" w:eastAsia="Calibri" w:hAnsi="Calibri" w:cs="Calibri"/>
                <w:color w:val="000000" w:themeColor="text1"/>
                <w:sz w:val="22"/>
                <w:szCs w:val="22"/>
              </w:rPr>
              <w:t>Pirkėjas sumoka Tiekėjui Sutarties 3.2.</w:t>
            </w:r>
            <w:r w:rsidR="006B1CF1">
              <w:rPr>
                <w:rFonts w:ascii="Calibri" w:eastAsia="Calibri" w:hAnsi="Calibri" w:cs="Calibri"/>
                <w:color w:val="000000" w:themeColor="text1"/>
                <w:sz w:val="22"/>
                <w:szCs w:val="22"/>
              </w:rPr>
              <w:t>2</w:t>
            </w:r>
            <w:r w:rsidR="006B1CF1" w:rsidRPr="006B1CF1">
              <w:rPr>
                <w:rFonts w:ascii="Calibri" w:eastAsia="Calibri" w:hAnsi="Calibri" w:cs="Calibri"/>
                <w:color w:val="000000" w:themeColor="text1"/>
                <w:sz w:val="22"/>
                <w:szCs w:val="22"/>
              </w:rPr>
              <w:t xml:space="preserve"> punkte nurodytą kainą, ne vėliau kaip per 30 dienų nuo sąskaitos faktūros gavimo dienos. Tiekėjas išrašo ir pateikia Pirkėjui sąskaitą faktūrą Šalių įgaliotų atstovų pasirašyto </w:t>
            </w:r>
            <w:r w:rsidR="009231B3">
              <w:rPr>
                <w:rFonts w:ascii="Calibri" w:eastAsia="Calibri" w:hAnsi="Calibri" w:cs="Calibri"/>
                <w:color w:val="000000" w:themeColor="text1"/>
                <w:sz w:val="22"/>
                <w:szCs w:val="22"/>
              </w:rPr>
              <w:t xml:space="preserve">Sistemos </w:t>
            </w:r>
            <w:r w:rsidR="009231B3" w:rsidRPr="009231B3">
              <w:rPr>
                <w:rFonts w:ascii="Calibri" w:eastAsia="Calibri" w:hAnsi="Calibri" w:cs="Calibri"/>
                <w:color w:val="000000" w:themeColor="text1"/>
                <w:sz w:val="22"/>
                <w:szCs w:val="22"/>
              </w:rPr>
              <w:t>perdavimo</w:t>
            </w:r>
            <w:r w:rsidR="009231B3">
              <w:rPr>
                <w:rFonts w:ascii="Calibri" w:eastAsia="Calibri" w:hAnsi="Calibri" w:cs="Calibri"/>
                <w:color w:val="000000" w:themeColor="text1"/>
                <w:sz w:val="22"/>
                <w:szCs w:val="22"/>
              </w:rPr>
              <w:t xml:space="preserve"> </w:t>
            </w:r>
            <w:r w:rsidR="009231B3" w:rsidRPr="009231B3">
              <w:rPr>
                <w:rFonts w:ascii="Calibri" w:eastAsia="Calibri" w:hAnsi="Calibri" w:cs="Calibri"/>
                <w:color w:val="000000" w:themeColor="text1"/>
                <w:sz w:val="22"/>
                <w:szCs w:val="22"/>
              </w:rPr>
              <w:t>priėmimo</w:t>
            </w:r>
            <w:r w:rsidR="009231B3">
              <w:rPr>
                <w:rFonts w:ascii="Calibri" w:eastAsia="Calibri" w:hAnsi="Calibri" w:cs="Calibri"/>
                <w:color w:val="000000" w:themeColor="text1"/>
                <w:sz w:val="22"/>
                <w:szCs w:val="22"/>
              </w:rPr>
              <w:t xml:space="preserve"> </w:t>
            </w:r>
            <w:r w:rsidR="006B1CF1" w:rsidRPr="006B1CF1">
              <w:rPr>
                <w:rFonts w:ascii="Calibri" w:eastAsia="Calibri" w:hAnsi="Calibri" w:cs="Calibri"/>
                <w:color w:val="000000" w:themeColor="text1"/>
                <w:sz w:val="22"/>
                <w:szCs w:val="22"/>
              </w:rPr>
              <w:t>akto pagrindu, ne vėliau kaip per 5 darbo dienas nuo minėto akto pasirašymo dienos</w:t>
            </w:r>
            <w:r w:rsidR="00354198">
              <w:rPr>
                <w:rFonts w:ascii="Calibri" w:eastAsia="Calibri" w:hAnsi="Calibri" w:cs="Calibri"/>
                <w:color w:val="000000" w:themeColor="text1"/>
                <w:sz w:val="22"/>
                <w:szCs w:val="22"/>
              </w:rPr>
              <w:t>.</w:t>
            </w:r>
            <w:r w:rsidR="00CE39D0">
              <w:t xml:space="preserve"> </w:t>
            </w:r>
            <w:r w:rsidR="00CE39D0" w:rsidRPr="00CE39D0">
              <w:rPr>
                <w:rFonts w:ascii="Calibri" w:eastAsia="Calibri" w:hAnsi="Calibri" w:cs="Calibri"/>
                <w:color w:val="000000" w:themeColor="text1"/>
                <w:sz w:val="22"/>
                <w:szCs w:val="22"/>
              </w:rPr>
              <w:t xml:space="preserve">Teikiamoje sąskaitoje faktūroje turi būti nurodyta </w:t>
            </w:r>
            <w:r w:rsidR="003D5E89">
              <w:rPr>
                <w:rFonts w:ascii="Calibri" w:eastAsia="Calibri" w:hAnsi="Calibri" w:cs="Calibri"/>
                <w:color w:val="000000" w:themeColor="text1"/>
                <w:sz w:val="22"/>
                <w:szCs w:val="22"/>
              </w:rPr>
              <w:t>Sistemos</w:t>
            </w:r>
            <w:r w:rsidR="00CE39D0" w:rsidRPr="00CE39D0">
              <w:rPr>
                <w:rFonts w:ascii="Calibri" w:eastAsia="Calibri" w:hAnsi="Calibri" w:cs="Calibri"/>
                <w:color w:val="000000" w:themeColor="text1"/>
                <w:sz w:val="22"/>
                <w:szCs w:val="22"/>
              </w:rPr>
              <w:t xml:space="preserve"> garantinės priežiūros paslaugų kaina, kurias Tiekėjas nurodė su Pasiūlymu pateiktame </w:t>
            </w:r>
            <w:r w:rsidR="00281D81">
              <w:rPr>
                <w:rFonts w:ascii="Calibri" w:eastAsia="Calibri" w:hAnsi="Calibri" w:cs="Calibri"/>
                <w:color w:val="000000" w:themeColor="text1"/>
                <w:sz w:val="22"/>
                <w:szCs w:val="22"/>
              </w:rPr>
              <w:t xml:space="preserve">Sistemos </w:t>
            </w:r>
            <w:r w:rsidR="00CE39D0" w:rsidRPr="00CE39D0">
              <w:rPr>
                <w:rFonts w:ascii="Calibri" w:eastAsia="Calibri" w:hAnsi="Calibri" w:cs="Calibri"/>
                <w:color w:val="000000" w:themeColor="text1"/>
                <w:sz w:val="22"/>
                <w:szCs w:val="22"/>
              </w:rPr>
              <w:t>kainos išskaidyme</w:t>
            </w:r>
            <w:r w:rsidR="00281D81">
              <w:rPr>
                <w:rFonts w:ascii="Calibri" w:eastAsia="Calibri" w:hAnsi="Calibri" w:cs="Calibri"/>
                <w:color w:val="000000" w:themeColor="text1"/>
                <w:sz w:val="22"/>
                <w:szCs w:val="22"/>
              </w:rPr>
              <w:t>.</w:t>
            </w:r>
          </w:p>
          <w:p w14:paraId="2FBBF299" w14:textId="6F8F2C35" w:rsidR="00347A70" w:rsidRDefault="00B131A1" w:rsidP="00D66FBF">
            <w:pPr>
              <w:spacing w:after="60"/>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 xml:space="preserve">4.1.3. </w:t>
            </w:r>
            <w:r w:rsidR="00347A70" w:rsidRPr="00347A70">
              <w:rPr>
                <w:rFonts w:ascii="Calibri" w:eastAsia="Calibri" w:hAnsi="Calibri" w:cs="Calibri"/>
                <w:color w:val="000000" w:themeColor="text1"/>
                <w:sz w:val="22"/>
                <w:szCs w:val="22"/>
              </w:rPr>
              <w:t>Už tinkamai suteiktas Pirkėjo darbuotojų mokymo paslaugas Pirkėjas sumoka Tiekėjui Sutarties 3.2.</w:t>
            </w:r>
            <w:r w:rsidR="00347A70">
              <w:rPr>
                <w:rFonts w:ascii="Calibri" w:eastAsia="Calibri" w:hAnsi="Calibri" w:cs="Calibri"/>
                <w:color w:val="000000" w:themeColor="text1"/>
                <w:sz w:val="22"/>
                <w:szCs w:val="22"/>
              </w:rPr>
              <w:t>3</w:t>
            </w:r>
            <w:r w:rsidR="00347A70" w:rsidRPr="00347A70">
              <w:rPr>
                <w:rFonts w:ascii="Calibri" w:eastAsia="Calibri" w:hAnsi="Calibri" w:cs="Calibri"/>
                <w:color w:val="000000" w:themeColor="text1"/>
                <w:sz w:val="22"/>
                <w:szCs w:val="22"/>
              </w:rPr>
              <w:t xml:space="preserve"> punkte nurodytą kainą, ne vėliau kaip per 30 dienų nuo sąskaitos faktūros gavimo dienos. Tiekėjas išrašo ir pateikia Pirkėjui sąskaitą faktūrą Šalių įgaliotų atstovų pasirašyto Paslaugų suteikimo akto pagrindu, ne vėliau kaip per 5 darbo dienas nuo minėto akto pasirašymo dienos</w:t>
            </w:r>
            <w:r w:rsidR="00897D53">
              <w:rPr>
                <w:rFonts w:ascii="Calibri" w:eastAsia="Calibri" w:hAnsi="Calibri" w:cs="Calibri"/>
                <w:color w:val="000000" w:themeColor="text1"/>
                <w:sz w:val="22"/>
                <w:szCs w:val="22"/>
              </w:rPr>
              <w:t>.</w:t>
            </w:r>
          </w:p>
          <w:p w14:paraId="0D3431D5" w14:textId="78BA2863" w:rsidR="00BC1777" w:rsidRDefault="00363946" w:rsidP="00621FD5">
            <w:pPr>
              <w:tabs>
                <w:tab w:val="left" w:pos="567"/>
              </w:tabs>
              <w:spacing w:after="60"/>
              <w:jc w:val="both"/>
              <w:rPr>
                <w:rFonts w:ascii="Calibri" w:eastAsia="Calibri" w:hAnsi="Calibri" w:cs="Calibri"/>
                <w:sz w:val="22"/>
                <w:szCs w:val="22"/>
              </w:rPr>
            </w:pPr>
            <w:r>
              <w:rPr>
                <w:rFonts w:ascii="Calibri" w:eastAsia="Calibri" w:hAnsi="Calibri" w:cs="Calibri"/>
                <w:sz w:val="22"/>
                <w:szCs w:val="22"/>
                <w:lang w:val="en-US"/>
              </w:rPr>
              <w:t>4.</w:t>
            </w:r>
            <w:r w:rsidR="00A9188A">
              <w:rPr>
                <w:rFonts w:ascii="Calibri" w:eastAsia="Calibri" w:hAnsi="Calibri" w:cs="Calibri"/>
                <w:sz w:val="22"/>
                <w:szCs w:val="22"/>
                <w:lang w:val="en-US"/>
              </w:rPr>
              <w:t>1</w:t>
            </w:r>
            <w:r>
              <w:rPr>
                <w:rFonts w:ascii="Calibri" w:eastAsia="Calibri" w:hAnsi="Calibri" w:cs="Calibri"/>
                <w:sz w:val="22"/>
                <w:szCs w:val="22"/>
                <w:lang w:val="en-US"/>
              </w:rPr>
              <w:t>.</w:t>
            </w:r>
            <w:r w:rsidR="00A9188A">
              <w:rPr>
                <w:rFonts w:ascii="Calibri" w:eastAsia="Calibri" w:hAnsi="Calibri" w:cs="Calibri"/>
                <w:sz w:val="22"/>
                <w:szCs w:val="22"/>
                <w:lang w:val="en-US"/>
              </w:rPr>
              <w:t>4.</w:t>
            </w:r>
            <w:r>
              <w:rPr>
                <w:rFonts w:ascii="Calibri" w:eastAsia="Calibri" w:hAnsi="Calibri" w:cs="Calibri"/>
                <w:sz w:val="22"/>
                <w:szCs w:val="22"/>
                <w:lang w:val="en-US"/>
              </w:rPr>
              <w:t xml:space="preserve"> </w:t>
            </w:r>
            <w:r w:rsidR="00EE6668" w:rsidRPr="00EE6668">
              <w:rPr>
                <w:rFonts w:ascii="Calibri" w:eastAsia="Calibri" w:hAnsi="Calibri" w:cs="Calibri"/>
                <w:sz w:val="22"/>
                <w:szCs w:val="22"/>
              </w:rPr>
              <w:t xml:space="preserve">Už suteiktas </w:t>
            </w:r>
            <w:r w:rsidR="00A9188A">
              <w:rPr>
                <w:rFonts w:ascii="Calibri" w:eastAsia="Calibri" w:hAnsi="Calibri" w:cs="Calibri"/>
                <w:sz w:val="22"/>
                <w:szCs w:val="22"/>
              </w:rPr>
              <w:t>Sistemos</w:t>
            </w:r>
            <w:r w:rsidR="00EE6668" w:rsidRPr="00EE6668">
              <w:rPr>
                <w:rFonts w:ascii="Calibri" w:eastAsia="Calibri" w:hAnsi="Calibri" w:cs="Calibri"/>
                <w:sz w:val="22"/>
                <w:szCs w:val="22"/>
              </w:rPr>
              <w:t xml:space="preserve"> priežiūros paslaugas</w:t>
            </w:r>
            <w:r>
              <w:rPr>
                <w:rFonts w:ascii="Calibri" w:eastAsia="Calibri" w:hAnsi="Calibri" w:cs="Calibri"/>
                <w:sz w:val="22"/>
                <w:szCs w:val="22"/>
              </w:rPr>
              <w:t xml:space="preserve">, kurios pradedamos teikti pasibaigus </w:t>
            </w:r>
            <w:r w:rsidR="006F5542">
              <w:rPr>
                <w:rFonts w:ascii="Calibri" w:eastAsia="Calibri" w:hAnsi="Calibri" w:cs="Calibri"/>
                <w:sz w:val="22"/>
                <w:szCs w:val="22"/>
              </w:rPr>
              <w:t>Sistemos</w:t>
            </w:r>
            <w:r w:rsidRPr="00363946">
              <w:rPr>
                <w:rFonts w:ascii="Calibri" w:eastAsia="Calibri" w:hAnsi="Calibri" w:cs="Calibri"/>
                <w:sz w:val="22"/>
                <w:szCs w:val="22"/>
              </w:rPr>
              <w:t xml:space="preserve"> garantinės priežiūros laikotarpiui</w:t>
            </w:r>
            <w:r>
              <w:rPr>
                <w:rFonts w:ascii="Calibri" w:eastAsia="Calibri" w:hAnsi="Calibri" w:cs="Calibri"/>
                <w:sz w:val="22"/>
                <w:szCs w:val="22"/>
              </w:rPr>
              <w:t>,</w:t>
            </w:r>
            <w:r w:rsidRPr="00363946">
              <w:rPr>
                <w:rFonts w:ascii="Calibri" w:eastAsia="Calibri" w:hAnsi="Calibri" w:cs="Calibri"/>
                <w:sz w:val="22"/>
                <w:szCs w:val="22"/>
              </w:rPr>
              <w:t xml:space="preserve"> </w:t>
            </w:r>
            <w:r w:rsidR="00EE6668" w:rsidRPr="00EE6668">
              <w:rPr>
                <w:rFonts w:ascii="Calibri" w:eastAsia="Calibri" w:hAnsi="Calibri" w:cs="Calibri"/>
                <w:sz w:val="22"/>
                <w:szCs w:val="22"/>
              </w:rPr>
              <w:t xml:space="preserve">Tiekėjui bus mokamas Tiekėjo pasiūlyme nurodyto dydžio mėnesinis mokestis. </w:t>
            </w:r>
            <w:r w:rsidR="00A9188A">
              <w:rPr>
                <w:rFonts w:ascii="Calibri" w:eastAsia="Calibri" w:hAnsi="Calibri" w:cs="Calibri"/>
                <w:sz w:val="22"/>
                <w:szCs w:val="22"/>
              </w:rPr>
              <w:t>Sistemos</w:t>
            </w:r>
            <w:r w:rsidR="00EE6668" w:rsidRPr="00EE6668">
              <w:rPr>
                <w:rFonts w:ascii="Calibri" w:eastAsia="Calibri" w:hAnsi="Calibri" w:cs="Calibri"/>
                <w:sz w:val="22"/>
                <w:szCs w:val="22"/>
              </w:rPr>
              <w:t xml:space="preserve"> priežiūros paslaugos apmokamos pagal </w:t>
            </w:r>
            <w:r w:rsidR="00DF0C28" w:rsidRPr="00DF0C28">
              <w:rPr>
                <w:rFonts w:ascii="Calibri" w:eastAsia="Calibri" w:hAnsi="Calibri" w:cs="Calibri"/>
                <w:sz w:val="22"/>
                <w:szCs w:val="22"/>
              </w:rPr>
              <w:t>Tiekėjo Pirkėjui</w:t>
            </w:r>
            <w:r w:rsidR="00EE6668" w:rsidRPr="00EE6668">
              <w:rPr>
                <w:rFonts w:ascii="Calibri" w:eastAsia="Calibri" w:hAnsi="Calibri" w:cs="Calibri"/>
                <w:sz w:val="22"/>
                <w:szCs w:val="22"/>
              </w:rPr>
              <w:t xml:space="preserve"> kiekvieną mėnesį iki 5 dienos pateiktą sąskaitą faktūrą už praėjusį mėnesį suteiktas </w:t>
            </w:r>
            <w:r w:rsidR="00544EB0">
              <w:rPr>
                <w:rFonts w:ascii="Calibri" w:eastAsia="Calibri" w:hAnsi="Calibri" w:cs="Calibri"/>
                <w:sz w:val="22"/>
                <w:szCs w:val="22"/>
              </w:rPr>
              <w:t>Sistemos</w:t>
            </w:r>
            <w:r w:rsidR="00EE6668" w:rsidRPr="00EE6668">
              <w:rPr>
                <w:rFonts w:ascii="Calibri" w:eastAsia="Calibri" w:hAnsi="Calibri" w:cs="Calibri"/>
                <w:sz w:val="22"/>
                <w:szCs w:val="22"/>
              </w:rPr>
              <w:t xml:space="preserve"> priežiūros paslaugas. </w:t>
            </w:r>
            <w:r w:rsidR="00213320">
              <w:rPr>
                <w:rFonts w:ascii="Calibri" w:eastAsia="Calibri" w:hAnsi="Calibri" w:cs="Calibri"/>
                <w:sz w:val="22"/>
                <w:szCs w:val="22"/>
              </w:rPr>
              <w:t>P</w:t>
            </w:r>
            <w:r w:rsidR="00EE6668" w:rsidRPr="00EE6668">
              <w:rPr>
                <w:rFonts w:ascii="Calibri" w:eastAsia="Calibri" w:hAnsi="Calibri" w:cs="Calibri"/>
                <w:sz w:val="22"/>
                <w:szCs w:val="22"/>
              </w:rPr>
              <w:t xml:space="preserve">riėmimo perdavimo aktas už </w:t>
            </w:r>
            <w:r w:rsidR="00A5301B">
              <w:rPr>
                <w:rFonts w:ascii="Calibri" w:eastAsia="Calibri" w:hAnsi="Calibri" w:cs="Calibri"/>
                <w:sz w:val="22"/>
                <w:szCs w:val="22"/>
              </w:rPr>
              <w:t xml:space="preserve">kas mėnesį </w:t>
            </w:r>
            <w:r w:rsidR="00C52F04">
              <w:rPr>
                <w:rFonts w:ascii="Calibri" w:eastAsia="Calibri" w:hAnsi="Calibri" w:cs="Calibri"/>
                <w:sz w:val="22"/>
                <w:szCs w:val="22"/>
              </w:rPr>
              <w:t xml:space="preserve">suteiktas </w:t>
            </w:r>
            <w:r w:rsidR="00250A8C">
              <w:rPr>
                <w:rFonts w:ascii="Calibri" w:eastAsia="Calibri" w:hAnsi="Calibri" w:cs="Calibri"/>
                <w:sz w:val="22"/>
                <w:szCs w:val="22"/>
              </w:rPr>
              <w:t>Sistemos</w:t>
            </w:r>
            <w:r w:rsidR="00EE6668" w:rsidRPr="00EE6668">
              <w:rPr>
                <w:rFonts w:ascii="Calibri" w:eastAsia="Calibri" w:hAnsi="Calibri" w:cs="Calibri"/>
                <w:sz w:val="22"/>
                <w:szCs w:val="22"/>
              </w:rPr>
              <w:t xml:space="preserve"> priežiūros paslaugas nėra </w:t>
            </w:r>
            <w:r w:rsidR="00C52F04">
              <w:rPr>
                <w:rFonts w:ascii="Calibri" w:eastAsia="Calibri" w:hAnsi="Calibri" w:cs="Calibri"/>
                <w:sz w:val="22"/>
                <w:szCs w:val="22"/>
              </w:rPr>
              <w:t>teikiamas</w:t>
            </w:r>
            <w:r w:rsidR="000E235E">
              <w:rPr>
                <w:rFonts w:ascii="Calibri" w:eastAsia="Calibri" w:hAnsi="Calibri" w:cs="Calibri"/>
                <w:sz w:val="22"/>
                <w:szCs w:val="22"/>
              </w:rPr>
              <w:t xml:space="preserve"> ir</w:t>
            </w:r>
            <w:r w:rsidR="00C52F04">
              <w:rPr>
                <w:rFonts w:ascii="Calibri" w:eastAsia="Calibri" w:hAnsi="Calibri" w:cs="Calibri"/>
                <w:sz w:val="22"/>
                <w:szCs w:val="22"/>
              </w:rPr>
              <w:t xml:space="preserve"> </w:t>
            </w:r>
            <w:r w:rsidR="00EE6668" w:rsidRPr="00EE6668">
              <w:rPr>
                <w:rFonts w:ascii="Calibri" w:eastAsia="Calibri" w:hAnsi="Calibri" w:cs="Calibri"/>
                <w:sz w:val="22"/>
                <w:szCs w:val="22"/>
              </w:rPr>
              <w:t>pasirašomas</w:t>
            </w:r>
            <w:r w:rsidR="00BC1777" w:rsidRPr="00BC1777">
              <w:rPr>
                <w:rFonts w:ascii="Calibri" w:eastAsia="Calibri" w:hAnsi="Calibri" w:cs="Calibri"/>
                <w:sz w:val="22"/>
                <w:szCs w:val="22"/>
              </w:rPr>
              <w:t xml:space="preserve">. </w:t>
            </w:r>
          </w:p>
          <w:p w14:paraId="5015230D" w14:textId="2D8A8BF9" w:rsidR="008F7833" w:rsidRPr="008F7833" w:rsidRDefault="0089330A" w:rsidP="0089330A">
            <w:pPr>
              <w:pStyle w:val="ListParagraph"/>
              <w:tabs>
                <w:tab w:val="left" w:pos="457"/>
              </w:tabs>
              <w:spacing w:after="60"/>
              <w:ind w:left="0"/>
              <w:jc w:val="both"/>
              <w:rPr>
                <w:rFonts w:ascii="Calibri" w:hAnsi="Calibri" w:cs="Calibri"/>
                <w:bCs/>
                <w:iCs/>
                <w:sz w:val="22"/>
                <w:szCs w:val="22"/>
              </w:rPr>
            </w:pPr>
            <w:r>
              <w:rPr>
                <w:rFonts w:ascii="Calibri" w:hAnsi="Calibri" w:cs="Calibri"/>
                <w:bCs/>
                <w:iCs/>
                <w:sz w:val="22"/>
                <w:szCs w:val="22"/>
                <w:lang w:val="en-US"/>
              </w:rPr>
              <w:t>4.</w:t>
            </w:r>
            <w:r w:rsidR="00564EA0">
              <w:rPr>
                <w:rFonts w:ascii="Calibri" w:hAnsi="Calibri" w:cs="Calibri"/>
                <w:bCs/>
                <w:iCs/>
                <w:sz w:val="22"/>
                <w:szCs w:val="22"/>
                <w:lang w:val="en-US"/>
              </w:rPr>
              <w:t>2</w:t>
            </w:r>
            <w:r>
              <w:rPr>
                <w:rFonts w:ascii="Calibri" w:hAnsi="Calibri" w:cs="Calibri"/>
                <w:bCs/>
                <w:iCs/>
                <w:sz w:val="22"/>
                <w:szCs w:val="22"/>
                <w:lang w:val="en-US"/>
              </w:rPr>
              <w:t>.</w:t>
            </w:r>
            <w:r w:rsidR="0096795E" w:rsidRPr="008766D9">
              <w:rPr>
                <w:rFonts w:ascii="Calibri" w:hAnsi="Calibri" w:cs="Calibri"/>
                <w:bCs/>
                <w:iCs/>
                <w:sz w:val="22"/>
                <w:szCs w:val="22"/>
              </w:rPr>
              <w:t xml:space="preserve"> Sąskait</w:t>
            </w:r>
            <w:r w:rsidR="0096795E">
              <w:rPr>
                <w:rFonts w:ascii="Calibri" w:hAnsi="Calibri" w:cs="Calibri"/>
                <w:bCs/>
                <w:iCs/>
                <w:sz w:val="22"/>
                <w:szCs w:val="22"/>
              </w:rPr>
              <w:t>os</w:t>
            </w:r>
            <w:r w:rsidR="0096795E" w:rsidRPr="008766D9">
              <w:rPr>
                <w:rFonts w:ascii="Calibri" w:hAnsi="Calibri" w:cs="Calibri"/>
                <w:bCs/>
                <w:iCs/>
                <w:sz w:val="22"/>
                <w:szCs w:val="22"/>
              </w:rPr>
              <w:t xml:space="preserve"> faktūr</w:t>
            </w:r>
            <w:r w:rsidR="0096795E">
              <w:rPr>
                <w:rFonts w:ascii="Calibri" w:hAnsi="Calibri" w:cs="Calibri"/>
                <w:bCs/>
                <w:iCs/>
                <w:sz w:val="22"/>
                <w:szCs w:val="22"/>
              </w:rPr>
              <w:t>os</w:t>
            </w:r>
            <w:r w:rsidR="0096795E" w:rsidRPr="008766D9">
              <w:rPr>
                <w:rFonts w:ascii="Calibri" w:hAnsi="Calibri" w:cs="Calibri"/>
                <w:bCs/>
                <w:iCs/>
                <w:sz w:val="22"/>
                <w:szCs w:val="22"/>
              </w:rPr>
              <w:t xml:space="preserve"> Pirkėjui turi būti pateikt</w:t>
            </w:r>
            <w:r w:rsidR="0096795E">
              <w:rPr>
                <w:rFonts w:ascii="Calibri" w:hAnsi="Calibri" w:cs="Calibri"/>
                <w:bCs/>
                <w:iCs/>
                <w:sz w:val="22"/>
                <w:szCs w:val="22"/>
              </w:rPr>
              <w:t>os</w:t>
            </w:r>
            <w:r w:rsidR="0096795E" w:rsidRPr="008766D9">
              <w:rPr>
                <w:rFonts w:ascii="Calibri" w:hAnsi="Calibri" w:cs="Calibri"/>
                <w:bCs/>
                <w:iCs/>
                <w:sz w:val="22"/>
                <w:szCs w:val="22"/>
              </w:rPr>
              <w:t xml:space="preserve"> per informacinę sistemą SABIS, kuri pasiekiama adresu </w:t>
            </w:r>
            <w:r w:rsidR="0096795E" w:rsidRPr="008766D9">
              <w:rPr>
                <w:rFonts w:ascii="Calibri" w:hAnsi="Calibri" w:cs="Calibri"/>
                <w:bCs/>
                <w:iCs/>
                <w:color w:val="0000FF"/>
                <w:sz w:val="22"/>
                <w:szCs w:val="22"/>
                <w:u w:val="single"/>
              </w:rPr>
              <w:t>https://sabis.nbfc.lt/</w:t>
            </w:r>
            <w:r w:rsidR="00874AF4">
              <w:rPr>
                <w:rFonts w:ascii="Calibri" w:hAnsi="Calibri" w:cs="Calibri"/>
                <w:bCs/>
                <w:iCs/>
                <w:sz w:val="22"/>
                <w:szCs w:val="22"/>
              </w:rPr>
              <w:t>.</w:t>
            </w:r>
          </w:p>
          <w:p w14:paraId="55EE89DB" w14:textId="77777777" w:rsidR="008F7833" w:rsidRPr="008F7833" w:rsidRDefault="008F7833" w:rsidP="00443B41">
            <w:pPr>
              <w:jc w:val="both"/>
              <w:rPr>
                <w:rFonts w:ascii="Calibri" w:hAnsi="Calibri" w:cs="Calibri"/>
                <w:color w:val="000000"/>
                <w:sz w:val="22"/>
                <w:szCs w:val="22"/>
              </w:rPr>
            </w:pPr>
          </w:p>
        </w:tc>
      </w:tr>
      <w:tr w:rsidR="008F7833" w:rsidRPr="008F7833" w14:paraId="107E7756" w14:textId="77777777" w:rsidTr="00443B41">
        <w:tc>
          <w:tcPr>
            <w:tcW w:w="5000" w:type="pct"/>
          </w:tcPr>
          <w:p w14:paraId="77989FB4" w14:textId="77777777" w:rsidR="008F7833" w:rsidRPr="002D1427" w:rsidRDefault="008F7833" w:rsidP="002D1427">
            <w:pPr>
              <w:spacing w:after="60"/>
              <w:jc w:val="center"/>
              <w:rPr>
                <w:rFonts w:ascii="Calibri" w:hAnsi="Calibri" w:cs="Calibri"/>
                <w:b/>
                <w:color w:val="000000"/>
                <w:sz w:val="22"/>
                <w:szCs w:val="22"/>
              </w:rPr>
            </w:pPr>
          </w:p>
          <w:p w14:paraId="3533A2AB" w14:textId="202F7DE9" w:rsidR="008F7833" w:rsidRPr="002D1427" w:rsidRDefault="002D1427" w:rsidP="002D1427">
            <w:pPr>
              <w:pStyle w:val="ListParagraph"/>
              <w:numPr>
                <w:ilvl w:val="0"/>
                <w:numId w:val="2"/>
              </w:numPr>
              <w:jc w:val="center"/>
              <w:rPr>
                <w:rFonts w:ascii="Calibri" w:hAnsi="Calibri" w:cs="Calibri"/>
                <w:b/>
                <w:color w:val="000000"/>
                <w:sz w:val="22"/>
                <w:szCs w:val="22"/>
              </w:rPr>
            </w:pPr>
            <w:r w:rsidRPr="002D1427">
              <w:rPr>
                <w:rFonts w:ascii="Calibri" w:hAnsi="Calibri" w:cs="Calibri"/>
                <w:b/>
                <w:color w:val="000000"/>
                <w:sz w:val="22"/>
                <w:szCs w:val="22"/>
              </w:rPr>
              <w:t>REIKALAVIMAI ĮSLAPTINTOS INFORMACIJOS APSAUGAI</w:t>
            </w:r>
          </w:p>
          <w:p w14:paraId="592CA129" w14:textId="77777777" w:rsidR="002D1427" w:rsidRPr="002D1427" w:rsidRDefault="002D1427" w:rsidP="002D1427">
            <w:pPr>
              <w:pStyle w:val="ListParagraph"/>
              <w:ind w:left="360"/>
              <w:rPr>
                <w:rFonts w:ascii="Calibri" w:hAnsi="Calibri" w:cs="Calibri"/>
                <w:b/>
                <w:color w:val="000000"/>
                <w:sz w:val="22"/>
                <w:szCs w:val="22"/>
              </w:rPr>
            </w:pPr>
          </w:p>
          <w:p w14:paraId="5DFFA1C4" w14:textId="302BCD43" w:rsidR="002D1427" w:rsidRPr="002D1427" w:rsidRDefault="002F21D1" w:rsidP="008F36B1">
            <w:pPr>
              <w:spacing w:after="60"/>
              <w:jc w:val="both"/>
              <w:rPr>
                <w:rFonts w:ascii="Calibri" w:eastAsia="Calibri" w:hAnsi="Calibri"/>
                <w:sz w:val="22"/>
                <w:szCs w:val="22"/>
              </w:rPr>
            </w:pPr>
            <w:r>
              <w:rPr>
                <w:rFonts w:ascii="Calibri" w:eastAsia="Calibri" w:hAnsi="Calibri"/>
                <w:sz w:val="22"/>
                <w:szCs w:val="22"/>
                <w:lang w:val="en-US"/>
              </w:rPr>
              <w:t>5</w:t>
            </w:r>
            <w:r w:rsidR="008E57EB">
              <w:rPr>
                <w:rFonts w:ascii="Calibri" w:eastAsia="Calibri" w:hAnsi="Calibri"/>
                <w:sz w:val="22"/>
                <w:szCs w:val="22"/>
                <w:lang w:val="en-US"/>
              </w:rPr>
              <w:t xml:space="preserve">.1. </w:t>
            </w:r>
            <w:r w:rsidR="008E57EB" w:rsidRPr="008E57EB">
              <w:rPr>
                <w:rFonts w:ascii="Calibri" w:eastAsia="Calibri" w:hAnsi="Calibri"/>
                <w:sz w:val="22"/>
                <w:szCs w:val="22"/>
              </w:rPr>
              <w:t>Vykdydamas sutartį Tiekėjas įsipareigoja:</w:t>
            </w:r>
          </w:p>
          <w:p w14:paraId="0050ECE2" w14:textId="727E1073" w:rsidR="0051147C" w:rsidRDefault="002F21D1" w:rsidP="008F36B1">
            <w:pPr>
              <w:spacing w:after="60"/>
              <w:jc w:val="both"/>
              <w:rPr>
                <w:rFonts w:ascii="Calibri" w:eastAsia="Calibri" w:hAnsi="Calibri"/>
                <w:sz w:val="22"/>
                <w:szCs w:val="22"/>
              </w:rPr>
            </w:pPr>
            <w:r>
              <w:rPr>
                <w:rFonts w:ascii="Calibri" w:eastAsia="Calibri" w:hAnsi="Calibri"/>
                <w:sz w:val="22"/>
                <w:szCs w:val="22"/>
              </w:rPr>
              <w:lastRenderedPageBreak/>
              <w:t>5</w:t>
            </w:r>
            <w:r w:rsidR="002D1427" w:rsidRPr="002D1427">
              <w:rPr>
                <w:rFonts w:ascii="Calibri" w:eastAsia="Calibri" w:hAnsi="Calibri"/>
                <w:sz w:val="22"/>
                <w:szCs w:val="22"/>
              </w:rPr>
              <w:t>.</w:t>
            </w:r>
            <w:r w:rsidR="00D267EE">
              <w:rPr>
                <w:rFonts w:ascii="Calibri" w:eastAsia="Calibri" w:hAnsi="Calibri"/>
                <w:sz w:val="22"/>
                <w:szCs w:val="22"/>
              </w:rPr>
              <w:t>1</w:t>
            </w:r>
            <w:r w:rsidR="0051147C">
              <w:rPr>
                <w:rFonts w:ascii="Calibri" w:eastAsia="Calibri" w:hAnsi="Calibri"/>
                <w:sz w:val="22"/>
                <w:szCs w:val="22"/>
              </w:rPr>
              <w:t>.1</w:t>
            </w:r>
            <w:r w:rsidR="008E57EB">
              <w:rPr>
                <w:rFonts w:ascii="Calibri" w:eastAsia="Calibri" w:hAnsi="Calibri"/>
                <w:sz w:val="22"/>
                <w:szCs w:val="22"/>
              </w:rPr>
              <w:t>.</w:t>
            </w:r>
            <w:r w:rsidR="002D1427" w:rsidRPr="002D1427">
              <w:rPr>
                <w:rFonts w:ascii="Calibri" w:eastAsia="Calibri" w:hAnsi="Calibri"/>
                <w:sz w:val="22"/>
                <w:szCs w:val="22"/>
              </w:rPr>
              <w:t xml:space="preserve"> </w:t>
            </w:r>
            <w:r w:rsidR="0051147C" w:rsidRPr="0051147C">
              <w:rPr>
                <w:rFonts w:ascii="Calibri" w:eastAsia="Calibri" w:hAnsi="Calibri"/>
                <w:sz w:val="22"/>
                <w:szCs w:val="22"/>
              </w:rPr>
              <w:t xml:space="preserve">visą Sutarties galiojimo laikotarpį turėti galiojantį </w:t>
            </w:r>
            <w:r w:rsidR="0051147C">
              <w:rPr>
                <w:rFonts w:ascii="Calibri" w:eastAsia="Calibri" w:hAnsi="Calibri"/>
                <w:sz w:val="22"/>
                <w:szCs w:val="22"/>
              </w:rPr>
              <w:t xml:space="preserve">įmonės </w:t>
            </w:r>
            <w:r w:rsidR="0051147C" w:rsidRPr="0051147C">
              <w:rPr>
                <w:rFonts w:ascii="Calibri" w:eastAsia="Calibri" w:hAnsi="Calibri"/>
                <w:sz w:val="22"/>
                <w:szCs w:val="22"/>
              </w:rPr>
              <w:t>patikimumo pažymėjimą, įslaptintos informacijos, žymimos slaptumo žyma „</w:t>
            </w:r>
            <w:r w:rsidR="007F4879">
              <w:rPr>
                <w:rFonts w:ascii="Calibri" w:eastAsia="Calibri" w:hAnsi="Calibri"/>
                <w:sz w:val="22"/>
                <w:szCs w:val="22"/>
              </w:rPr>
              <w:t>Konfidencialiai</w:t>
            </w:r>
            <w:r w:rsidR="0051147C" w:rsidRPr="0051147C">
              <w:rPr>
                <w:rFonts w:ascii="Calibri" w:eastAsia="Calibri" w:hAnsi="Calibri"/>
                <w:sz w:val="22"/>
                <w:szCs w:val="22"/>
              </w:rPr>
              <w:t>“, apsaugos reikalavimų atitiktį patvirtinančią pažymą ar leidimą dirbti ar susipažinti su įslaptinta informacija</w:t>
            </w:r>
            <w:r w:rsidR="0051147C">
              <w:rPr>
                <w:rFonts w:ascii="Calibri" w:eastAsia="Calibri" w:hAnsi="Calibri"/>
                <w:sz w:val="22"/>
                <w:szCs w:val="22"/>
              </w:rPr>
              <w:t>. E</w:t>
            </w:r>
            <w:r w:rsidR="0051147C" w:rsidRPr="0051147C">
              <w:rPr>
                <w:rFonts w:ascii="Calibri" w:eastAsia="Calibri" w:hAnsi="Calibri"/>
                <w:sz w:val="22"/>
                <w:szCs w:val="22"/>
              </w:rPr>
              <w:t>lektroniniu paštu pranešti Pirkėjo už įslaptintos informacijos apsaugą atsakingam asmeniui apie pažymėjimo, pažymos ar leidimo pripažinimą negaliojančiu</w:t>
            </w:r>
            <w:r w:rsidR="007662B9">
              <w:rPr>
                <w:rFonts w:ascii="Calibri" w:eastAsia="Calibri" w:hAnsi="Calibri"/>
                <w:sz w:val="22"/>
                <w:szCs w:val="22"/>
              </w:rPr>
              <w:t>;</w:t>
            </w:r>
          </w:p>
          <w:p w14:paraId="3A8016E4" w14:textId="59B1A2CF" w:rsidR="0051147C" w:rsidRDefault="002F21D1" w:rsidP="008F36B1">
            <w:pPr>
              <w:spacing w:after="60"/>
              <w:jc w:val="both"/>
              <w:rPr>
                <w:rFonts w:ascii="Calibri" w:eastAsia="Calibri" w:hAnsi="Calibri"/>
                <w:sz w:val="22"/>
                <w:szCs w:val="22"/>
              </w:rPr>
            </w:pPr>
            <w:r>
              <w:rPr>
                <w:rFonts w:ascii="Calibri" w:eastAsia="Calibri" w:hAnsi="Calibri"/>
                <w:sz w:val="22"/>
                <w:szCs w:val="22"/>
              </w:rPr>
              <w:t>5</w:t>
            </w:r>
            <w:r w:rsidR="0051147C">
              <w:rPr>
                <w:rFonts w:ascii="Calibri" w:eastAsia="Calibri" w:hAnsi="Calibri"/>
                <w:sz w:val="22"/>
                <w:szCs w:val="22"/>
              </w:rPr>
              <w:t xml:space="preserve">.1.2. </w:t>
            </w:r>
            <w:r w:rsidR="0051147C" w:rsidRPr="0051147C">
              <w:rPr>
                <w:rFonts w:ascii="Calibri" w:eastAsia="Calibri" w:hAnsi="Calibri"/>
                <w:sz w:val="22"/>
                <w:szCs w:val="22"/>
              </w:rPr>
              <w:t>Lietuvos Respublikos valstybės ir tarnybos paslapčių įstatymo ir kitų teisės aktų, reglamentuojančių įslaptintos informacijos apsaugą, nustatyta tvarka organizuoti ir vykdyti įslaptintos informacijos, kurią Tiekėjas ir jo darbuotojai žino, sužinos ar parengs per visą Sutarties galiojimo laikotarpį, apsaugą</w:t>
            </w:r>
            <w:r w:rsidR="0051147C">
              <w:rPr>
                <w:rFonts w:ascii="Calibri" w:eastAsia="Calibri" w:hAnsi="Calibri"/>
                <w:sz w:val="22"/>
                <w:szCs w:val="22"/>
              </w:rPr>
              <w:t>;</w:t>
            </w:r>
          </w:p>
          <w:p w14:paraId="70F2DB0B" w14:textId="6BC5EAD4" w:rsidR="0051147C" w:rsidRDefault="002F21D1" w:rsidP="008F36B1">
            <w:pPr>
              <w:spacing w:after="60"/>
              <w:jc w:val="both"/>
              <w:rPr>
                <w:rFonts w:ascii="Calibri" w:eastAsia="Calibri" w:hAnsi="Calibri"/>
                <w:sz w:val="22"/>
                <w:szCs w:val="22"/>
              </w:rPr>
            </w:pPr>
            <w:r>
              <w:rPr>
                <w:rFonts w:ascii="Calibri" w:eastAsia="Calibri" w:hAnsi="Calibri"/>
                <w:sz w:val="22"/>
                <w:szCs w:val="22"/>
              </w:rPr>
              <w:t>5</w:t>
            </w:r>
            <w:r w:rsidR="0051147C">
              <w:rPr>
                <w:rFonts w:ascii="Calibri" w:eastAsia="Calibri" w:hAnsi="Calibri"/>
                <w:sz w:val="22"/>
                <w:szCs w:val="22"/>
              </w:rPr>
              <w:t xml:space="preserve">.1.3. </w:t>
            </w:r>
            <w:r w:rsidR="0051147C" w:rsidRPr="002D1427">
              <w:rPr>
                <w:rFonts w:ascii="Calibri" w:eastAsia="Calibri" w:hAnsi="Calibri"/>
                <w:sz w:val="22"/>
                <w:szCs w:val="22"/>
              </w:rPr>
              <w:t xml:space="preserve">užtikrinti, kad su įslaptinta informacija dirbs ar susipažins tik leidimus dirbti ar susipažinti su įslaptinta informacija, </w:t>
            </w:r>
            <w:r w:rsidR="0051147C" w:rsidRPr="002D1427">
              <w:rPr>
                <w:rFonts w:ascii="Calibri" w:eastAsia="Calibri" w:hAnsi="Calibri"/>
                <w:bCs/>
                <w:sz w:val="22"/>
                <w:szCs w:val="22"/>
              </w:rPr>
              <w:t>žymima slaptumo žyma, ne žemesne kaip „</w:t>
            </w:r>
            <w:r w:rsidR="0036301E">
              <w:rPr>
                <w:rFonts w:ascii="Calibri" w:eastAsia="Calibri" w:hAnsi="Calibri"/>
                <w:bCs/>
                <w:sz w:val="22"/>
                <w:szCs w:val="22"/>
              </w:rPr>
              <w:t>Konfidencialiai</w:t>
            </w:r>
            <w:r w:rsidR="0051147C" w:rsidRPr="002D1427">
              <w:rPr>
                <w:rFonts w:ascii="Calibri" w:eastAsia="Calibri" w:hAnsi="Calibri"/>
                <w:bCs/>
                <w:sz w:val="22"/>
                <w:szCs w:val="22"/>
              </w:rPr>
              <w:t>“</w:t>
            </w:r>
            <w:r w:rsidR="0051147C" w:rsidRPr="002D1427">
              <w:rPr>
                <w:rFonts w:ascii="Calibri" w:eastAsia="Calibri" w:hAnsi="Calibri"/>
                <w:sz w:val="22"/>
                <w:szCs w:val="22"/>
              </w:rPr>
              <w:t xml:space="preserve"> turintys </w:t>
            </w:r>
            <w:r w:rsidR="007662B9">
              <w:rPr>
                <w:rFonts w:ascii="Calibri" w:eastAsia="Calibri" w:hAnsi="Calibri"/>
                <w:sz w:val="22"/>
                <w:szCs w:val="22"/>
              </w:rPr>
              <w:t xml:space="preserve">Tiekėjo (subtiekėjo) </w:t>
            </w:r>
            <w:r w:rsidR="0051147C">
              <w:rPr>
                <w:rFonts w:ascii="Calibri" w:eastAsia="Calibri" w:hAnsi="Calibri"/>
                <w:sz w:val="22"/>
                <w:szCs w:val="22"/>
              </w:rPr>
              <w:t>darbuotojai</w:t>
            </w:r>
            <w:r w:rsidR="0051147C" w:rsidRPr="002D1427">
              <w:rPr>
                <w:rFonts w:ascii="Calibri" w:eastAsia="Calibri" w:hAnsi="Calibri"/>
                <w:sz w:val="22"/>
                <w:szCs w:val="22"/>
              </w:rPr>
              <w:t xml:space="preserve"> ir tik vadovaujantis principu „Būtina žinoti“;  </w:t>
            </w:r>
          </w:p>
          <w:p w14:paraId="01B428ED" w14:textId="174763BE" w:rsidR="00D267EE" w:rsidRDefault="002F21D1" w:rsidP="008F36B1">
            <w:pPr>
              <w:spacing w:after="60"/>
              <w:jc w:val="both"/>
              <w:rPr>
                <w:rFonts w:ascii="Calibri" w:eastAsia="Calibri" w:hAnsi="Calibri"/>
                <w:sz w:val="22"/>
                <w:szCs w:val="22"/>
              </w:rPr>
            </w:pPr>
            <w:r>
              <w:rPr>
                <w:rFonts w:ascii="Calibri" w:eastAsia="Calibri" w:hAnsi="Calibri"/>
                <w:sz w:val="22"/>
                <w:szCs w:val="22"/>
              </w:rPr>
              <w:t>5</w:t>
            </w:r>
            <w:r w:rsidR="00D267EE" w:rsidRPr="00D5542B">
              <w:rPr>
                <w:rFonts w:ascii="Calibri" w:eastAsia="Calibri" w:hAnsi="Calibri"/>
                <w:sz w:val="22"/>
                <w:szCs w:val="22"/>
              </w:rPr>
              <w:t>.1.</w:t>
            </w:r>
            <w:r w:rsidR="009A0F94">
              <w:rPr>
                <w:rFonts w:ascii="Calibri" w:eastAsia="Calibri" w:hAnsi="Calibri"/>
                <w:sz w:val="22"/>
                <w:szCs w:val="22"/>
              </w:rPr>
              <w:t>4</w:t>
            </w:r>
            <w:r w:rsidR="00D267EE" w:rsidRPr="00D5542B">
              <w:rPr>
                <w:rFonts w:ascii="Calibri" w:eastAsia="Calibri" w:hAnsi="Calibri"/>
                <w:sz w:val="22"/>
                <w:szCs w:val="22"/>
              </w:rPr>
              <w:t>.</w:t>
            </w:r>
            <w:r w:rsidR="0051147C" w:rsidRPr="00D5542B">
              <w:t xml:space="preserve"> </w:t>
            </w:r>
            <w:r w:rsidR="0051147C" w:rsidRPr="00D5542B">
              <w:rPr>
                <w:rFonts w:ascii="Calibri" w:eastAsia="Calibri" w:hAnsi="Calibri"/>
                <w:sz w:val="22"/>
                <w:szCs w:val="22"/>
              </w:rPr>
              <w:t xml:space="preserve">pasikeitus </w:t>
            </w:r>
            <w:r w:rsidR="007662B9" w:rsidRPr="00D5542B">
              <w:rPr>
                <w:rFonts w:ascii="Calibri" w:eastAsia="Calibri" w:hAnsi="Calibri"/>
                <w:sz w:val="22"/>
                <w:szCs w:val="22"/>
              </w:rPr>
              <w:t xml:space="preserve">Tiekėjo </w:t>
            </w:r>
            <w:r w:rsidR="0051147C" w:rsidRPr="00D5542B">
              <w:rPr>
                <w:rFonts w:ascii="Calibri" w:eastAsia="Calibri" w:hAnsi="Calibri"/>
                <w:sz w:val="22"/>
                <w:szCs w:val="22"/>
              </w:rPr>
              <w:t>(sub</w:t>
            </w:r>
            <w:r w:rsidR="007662B9" w:rsidRPr="00D5542B">
              <w:rPr>
                <w:rFonts w:ascii="Calibri" w:eastAsia="Calibri" w:hAnsi="Calibri"/>
                <w:sz w:val="22"/>
                <w:szCs w:val="22"/>
              </w:rPr>
              <w:t>tiekėjo</w:t>
            </w:r>
            <w:r w:rsidR="0051147C" w:rsidRPr="00D5542B">
              <w:rPr>
                <w:rFonts w:ascii="Calibri" w:eastAsia="Calibri" w:hAnsi="Calibri"/>
                <w:sz w:val="22"/>
                <w:szCs w:val="22"/>
              </w:rPr>
              <w:t xml:space="preserve">) darbuotojams, turintiems teisę dirbti ar susipažinti su įslaptinta informacija, per 2 </w:t>
            </w:r>
            <w:r w:rsidR="00D5542B" w:rsidRPr="00D5542B">
              <w:rPr>
                <w:rFonts w:ascii="Calibri" w:eastAsia="Calibri" w:hAnsi="Calibri"/>
                <w:sz w:val="22"/>
                <w:szCs w:val="22"/>
              </w:rPr>
              <w:t xml:space="preserve">(dvi) </w:t>
            </w:r>
            <w:r w:rsidR="0051147C" w:rsidRPr="00D5542B">
              <w:rPr>
                <w:rFonts w:ascii="Calibri" w:eastAsia="Calibri" w:hAnsi="Calibri"/>
                <w:sz w:val="22"/>
                <w:szCs w:val="22"/>
              </w:rPr>
              <w:t xml:space="preserve">darbo dienas apie tai pranešti </w:t>
            </w:r>
            <w:r w:rsidR="00D5542B" w:rsidRPr="00D5542B">
              <w:rPr>
                <w:rFonts w:ascii="Calibri" w:eastAsia="Calibri" w:hAnsi="Calibri"/>
                <w:sz w:val="22"/>
                <w:szCs w:val="22"/>
              </w:rPr>
              <w:t>Pirkėjo už įslaptintos informacijos apsaugą atsakingam asmeniui</w:t>
            </w:r>
            <w:r w:rsidR="0051147C" w:rsidRPr="00D5542B">
              <w:rPr>
                <w:rFonts w:ascii="Calibri" w:eastAsia="Calibri" w:hAnsi="Calibri"/>
                <w:sz w:val="22"/>
                <w:szCs w:val="22"/>
              </w:rPr>
              <w:t>, nurodyti naujus darbuotojus, kuriems reikės dirbti ar susipažinti su įslaptinta informacija, ir užtikrinti, kad nauji darbuotojai su šia informacija nesusipažins, iki jiems nebus išduoti leidimai dirbti ar susipažinti su įslaptinta informacija, žymima ne žemesne slaptumo žyma kaip „</w:t>
            </w:r>
            <w:r w:rsidR="00EF7727">
              <w:rPr>
                <w:rFonts w:ascii="Calibri" w:eastAsia="Calibri" w:hAnsi="Calibri"/>
                <w:sz w:val="22"/>
                <w:szCs w:val="22"/>
              </w:rPr>
              <w:t>Konfidencialiai</w:t>
            </w:r>
            <w:r w:rsidR="0051147C" w:rsidRPr="00D5542B">
              <w:rPr>
                <w:rFonts w:ascii="Calibri" w:eastAsia="Calibri" w:hAnsi="Calibri"/>
                <w:sz w:val="22"/>
                <w:szCs w:val="22"/>
              </w:rPr>
              <w:t>“</w:t>
            </w:r>
            <w:r w:rsidR="00D5542B" w:rsidRPr="00D5542B">
              <w:rPr>
                <w:rFonts w:ascii="Calibri" w:eastAsia="Calibri" w:hAnsi="Calibri"/>
                <w:sz w:val="22"/>
                <w:szCs w:val="22"/>
              </w:rPr>
              <w:t>;</w:t>
            </w:r>
          </w:p>
          <w:p w14:paraId="77E60867" w14:textId="2064265C" w:rsidR="007701A3" w:rsidRDefault="006450FD" w:rsidP="008F36B1">
            <w:pPr>
              <w:spacing w:after="60"/>
              <w:jc w:val="both"/>
              <w:rPr>
                <w:rFonts w:ascii="Calibri" w:eastAsia="Calibri" w:hAnsi="Calibri"/>
                <w:sz w:val="22"/>
                <w:szCs w:val="22"/>
              </w:rPr>
            </w:pPr>
            <w:r>
              <w:rPr>
                <w:rFonts w:ascii="Calibri" w:eastAsia="Calibri" w:hAnsi="Calibri"/>
                <w:sz w:val="22"/>
                <w:szCs w:val="22"/>
              </w:rPr>
              <w:t xml:space="preserve">5.1.5. </w:t>
            </w:r>
            <w:r w:rsidRPr="006450FD">
              <w:rPr>
                <w:rFonts w:ascii="Calibri" w:eastAsia="Calibri" w:hAnsi="Calibri"/>
                <w:sz w:val="22"/>
                <w:szCs w:val="22"/>
              </w:rPr>
              <w:t xml:space="preserve">užtikrinti, kad įslaptinta informacija bus apdorojama ir perduodama tik įteisintomis ĮIRIS, o visa </w:t>
            </w:r>
            <w:r w:rsidR="00F75CFC" w:rsidRPr="00F75CFC">
              <w:rPr>
                <w:rFonts w:ascii="Calibri" w:eastAsia="Calibri" w:hAnsi="Calibri"/>
                <w:sz w:val="22"/>
                <w:szCs w:val="22"/>
              </w:rPr>
              <w:t xml:space="preserve">Sutarties vykdymo metu </w:t>
            </w:r>
            <w:r w:rsidRPr="006450FD">
              <w:rPr>
                <w:rFonts w:ascii="Calibri" w:eastAsia="Calibri" w:hAnsi="Calibri"/>
                <w:sz w:val="22"/>
                <w:szCs w:val="22"/>
              </w:rPr>
              <w:t>perduota ar sukurta įslaptinta informacija bus apdorojama ir saugoma atskirame ir aiškiai įvardytame ĮIRIS aplanke</w:t>
            </w:r>
            <w:r>
              <w:rPr>
                <w:rFonts w:ascii="Calibri" w:eastAsia="Calibri" w:hAnsi="Calibri"/>
                <w:sz w:val="22"/>
                <w:szCs w:val="22"/>
              </w:rPr>
              <w:t>;</w:t>
            </w:r>
          </w:p>
          <w:p w14:paraId="36290046" w14:textId="161B4979" w:rsidR="00D267EE" w:rsidRDefault="002F21D1" w:rsidP="008F36B1">
            <w:pPr>
              <w:spacing w:after="60"/>
              <w:jc w:val="both"/>
              <w:rPr>
                <w:rFonts w:ascii="Calibri" w:eastAsia="Calibri" w:hAnsi="Calibri"/>
                <w:sz w:val="22"/>
                <w:szCs w:val="22"/>
              </w:rPr>
            </w:pPr>
            <w:r>
              <w:rPr>
                <w:rFonts w:ascii="Calibri" w:eastAsia="Calibri" w:hAnsi="Calibri"/>
                <w:sz w:val="22"/>
                <w:szCs w:val="22"/>
                <w:lang w:val="en-US"/>
              </w:rPr>
              <w:t>5</w:t>
            </w:r>
            <w:r w:rsidR="00397C6B">
              <w:rPr>
                <w:rFonts w:ascii="Calibri" w:eastAsia="Calibri" w:hAnsi="Calibri"/>
                <w:sz w:val="22"/>
                <w:szCs w:val="22"/>
                <w:lang w:val="en-US"/>
              </w:rPr>
              <w:t xml:space="preserve">.1.6. </w:t>
            </w:r>
            <w:r w:rsidR="00D267EE" w:rsidRPr="00D267EE">
              <w:rPr>
                <w:rFonts w:ascii="Calibri" w:eastAsia="Calibri" w:hAnsi="Calibri"/>
                <w:sz w:val="22"/>
                <w:szCs w:val="22"/>
              </w:rPr>
              <w:t xml:space="preserve">nedelsdamas pranešti </w:t>
            </w:r>
            <w:r w:rsidR="00D267EE">
              <w:rPr>
                <w:rFonts w:ascii="Calibri" w:eastAsia="Calibri" w:hAnsi="Calibri"/>
                <w:sz w:val="22"/>
                <w:szCs w:val="22"/>
              </w:rPr>
              <w:t>Pirkėjo</w:t>
            </w:r>
            <w:r w:rsidR="00D267EE" w:rsidRPr="00D267EE">
              <w:rPr>
                <w:rFonts w:ascii="Calibri" w:eastAsia="Calibri" w:hAnsi="Calibri"/>
                <w:sz w:val="22"/>
                <w:szCs w:val="22"/>
              </w:rPr>
              <w:t xml:space="preserve"> už įslaptintos informacijos apsaugą atsakingam asmeniui apie visus įvykusius įslaptintos informacijos apsaugos reikalavimų pažeidimus, dėl kurių įslaptinta informacija buvo ar galėjo būti neteisėtai atskleista ar parasta, arba kilus įtarimams, kad tokie pažeidimai buvo padaryti</w:t>
            </w:r>
            <w:r w:rsidR="00B87619">
              <w:rPr>
                <w:rFonts w:ascii="Calibri" w:eastAsia="Calibri" w:hAnsi="Calibri"/>
                <w:sz w:val="22"/>
                <w:szCs w:val="22"/>
              </w:rPr>
              <w:t>;</w:t>
            </w:r>
          </w:p>
          <w:p w14:paraId="3E5A951A" w14:textId="7F712F4E" w:rsidR="00B87619" w:rsidRDefault="002F21D1" w:rsidP="008F36B1">
            <w:pPr>
              <w:spacing w:after="60"/>
              <w:jc w:val="both"/>
              <w:rPr>
                <w:rFonts w:ascii="Calibri" w:eastAsia="Calibri" w:hAnsi="Calibri"/>
                <w:sz w:val="22"/>
                <w:szCs w:val="22"/>
              </w:rPr>
            </w:pPr>
            <w:r>
              <w:rPr>
                <w:rFonts w:ascii="Calibri" w:eastAsia="Calibri" w:hAnsi="Calibri"/>
                <w:sz w:val="22"/>
                <w:szCs w:val="22"/>
              </w:rPr>
              <w:t>5</w:t>
            </w:r>
            <w:r w:rsidR="00397C6B">
              <w:rPr>
                <w:rFonts w:ascii="Calibri" w:eastAsia="Calibri" w:hAnsi="Calibri"/>
                <w:sz w:val="22"/>
                <w:szCs w:val="22"/>
              </w:rPr>
              <w:t xml:space="preserve">.1.7. </w:t>
            </w:r>
            <w:r w:rsidR="00B87619" w:rsidRPr="00B87619">
              <w:rPr>
                <w:rFonts w:ascii="Calibri" w:eastAsia="Calibri" w:hAnsi="Calibri"/>
                <w:sz w:val="22"/>
                <w:szCs w:val="22"/>
              </w:rPr>
              <w:t xml:space="preserve">vykdyti įslaptintų sandorių saugumą užtikrinančios institucijos bei </w:t>
            </w:r>
            <w:r w:rsidR="00B87619">
              <w:rPr>
                <w:rFonts w:ascii="Calibri" w:eastAsia="Calibri" w:hAnsi="Calibri"/>
                <w:sz w:val="22"/>
                <w:szCs w:val="22"/>
              </w:rPr>
              <w:t>Pirkėjo</w:t>
            </w:r>
            <w:r w:rsidR="00B87619" w:rsidRPr="00B87619">
              <w:rPr>
                <w:rFonts w:ascii="Calibri" w:eastAsia="Calibri" w:hAnsi="Calibri"/>
                <w:sz w:val="22"/>
                <w:szCs w:val="22"/>
              </w:rPr>
              <w:t xml:space="preserve"> už įslaptintos informacijos apsaugą atsakingo asmens teisėtus reikalavimus, susijusius su įslaptintos informacijos apsauga</w:t>
            </w:r>
            <w:r w:rsidR="00B87619">
              <w:rPr>
                <w:rFonts w:ascii="Calibri" w:eastAsia="Calibri" w:hAnsi="Calibri"/>
                <w:sz w:val="22"/>
                <w:szCs w:val="22"/>
              </w:rPr>
              <w:t>;</w:t>
            </w:r>
          </w:p>
          <w:p w14:paraId="19BF7571" w14:textId="4C32293E" w:rsidR="00B87619" w:rsidRDefault="002F21D1" w:rsidP="008F36B1">
            <w:pPr>
              <w:spacing w:after="60"/>
              <w:jc w:val="both"/>
              <w:rPr>
                <w:rFonts w:ascii="Calibri" w:eastAsia="Calibri" w:hAnsi="Calibri"/>
                <w:sz w:val="22"/>
                <w:szCs w:val="22"/>
              </w:rPr>
            </w:pPr>
            <w:r>
              <w:rPr>
                <w:rFonts w:ascii="Calibri" w:eastAsia="Calibri" w:hAnsi="Calibri"/>
                <w:sz w:val="22"/>
                <w:szCs w:val="22"/>
              </w:rPr>
              <w:t>5</w:t>
            </w:r>
            <w:r w:rsidR="00397C6B">
              <w:rPr>
                <w:rFonts w:ascii="Calibri" w:eastAsia="Calibri" w:hAnsi="Calibri"/>
                <w:sz w:val="22"/>
                <w:szCs w:val="22"/>
              </w:rPr>
              <w:t xml:space="preserve">.1.8. </w:t>
            </w:r>
            <w:r w:rsidR="00397C6B" w:rsidRPr="00397C6B">
              <w:rPr>
                <w:rFonts w:ascii="Calibri" w:eastAsia="Calibri" w:hAnsi="Calibri"/>
                <w:sz w:val="22"/>
                <w:szCs w:val="22"/>
              </w:rPr>
              <w:t>Pirkėjui raštu paprašius, ne vėliau kaip per 5 (penkias) darbo dienas nuo prašymo gavimo dienos arba Pirkėjo nurodytu terminu grąžinti visus iš Pirkėjo gautus Sutarčiai vykdyti reikalingus dokumentus ir Sutarties vykdymo metu sukurtą įslaptintą informaciją;</w:t>
            </w:r>
          </w:p>
          <w:p w14:paraId="54E279E4" w14:textId="3094CA65" w:rsidR="002D1427" w:rsidRPr="002D1427" w:rsidRDefault="002F21D1" w:rsidP="008F36B1">
            <w:pPr>
              <w:spacing w:after="60"/>
              <w:jc w:val="both"/>
              <w:rPr>
                <w:rFonts w:ascii="Calibri" w:eastAsia="Calibri" w:hAnsi="Calibri"/>
                <w:sz w:val="22"/>
                <w:szCs w:val="22"/>
              </w:rPr>
            </w:pPr>
            <w:r>
              <w:rPr>
                <w:rFonts w:ascii="Calibri" w:eastAsia="Calibri" w:hAnsi="Calibri"/>
                <w:sz w:val="22"/>
                <w:szCs w:val="22"/>
              </w:rPr>
              <w:t>5</w:t>
            </w:r>
            <w:r w:rsidR="00397C6B">
              <w:rPr>
                <w:rFonts w:ascii="Calibri" w:eastAsia="Calibri" w:hAnsi="Calibri"/>
                <w:sz w:val="22"/>
                <w:szCs w:val="22"/>
              </w:rPr>
              <w:t>.1.</w:t>
            </w:r>
            <w:r w:rsidR="008F36B1">
              <w:rPr>
                <w:rFonts w:ascii="Calibri" w:eastAsia="Calibri" w:hAnsi="Calibri"/>
                <w:sz w:val="22"/>
                <w:szCs w:val="22"/>
              </w:rPr>
              <w:t>9</w:t>
            </w:r>
            <w:r w:rsidR="00397C6B">
              <w:rPr>
                <w:rFonts w:ascii="Calibri" w:eastAsia="Calibri" w:hAnsi="Calibri"/>
                <w:sz w:val="22"/>
                <w:szCs w:val="22"/>
              </w:rPr>
              <w:t xml:space="preserve">. </w:t>
            </w:r>
            <w:r w:rsidR="002D1427" w:rsidRPr="002D1427">
              <w:rPr>
                <w:rFonts w:ascii="Calibri" w:eastAsia="Calibri" w:hAnsi="Calibri"/>
                <w:sz w:val="22"/>
                <w:szCs w:val="22"/>
              </w:rPr>
              <w:t xml:space="preserve">užtikrinti, kad automatizuotose duomenų apdorojimo sistemose ir (arba) tinkluose neapdoros jokios įslaptintos informacijos, išskyrus atvejį, jeigu </w:t>
            </w:r>
            <w:r w:rsidR="00397C6B">
              <w:rPr>
                <w:rFonts w:ascii="Calibri" w:eastAsia="Calibri" w:hAnsi="Calibri"/>
                <w:sz w:val="22"/>
                <w:szCs w:val="22"/>
              </w:rPr>
              <w:t>Tiekėjas</w:t>
            </w:r>
            <w:r w:rsidR="002D1427" w:rsidRPr="002D1427">
              <w:rPr>
                <w:rFonts w:ascii="Calibri" w:eastAsia="Calibri" w:hAnsi="Calibri"/>
                <w:sz w:val="22"/>
                <w:szCs w:val="22"/>
              </w:rPr>
              <w:t xml:space="preserve"> (subt</w:t>
            </w:r>
            <w:r w:rsidR="00397C6B">
              <w:rPr>
                <w:rFonts w:ascii="Calibri" w:eastAsia="Calibri" w:hAnsi="Calibri"/>
                <w:sz w:val="22"/>
                <w:szCs w:val="22"/>
              </w:rPr>
              <w:t>iekėjas</w:t>
            </w:r>
            <w:r w:rsidR="002D1427" w:rsidRPr="002D1427">
              <w:rPr>
                <w:rFonts w:ascii="Calibri" w:eastAsia="Calibri" w:hAnsi="Calibri"/>
                <w:sz w:val="22"/>
                <w:szCs w:val="22"/>
              </w:rPr>
              <w:t>) Lietuvos Respublikos teisės aktų nustatyta tvarka yra įgijęs teisę automatizuotai apdoroti įslaptintą informaciją;</w:t>
            </w:r>
          </w:p>
          <w:p w14:paraId="72B0588B" w14:textId="4DCE0E6B" w:rsidR="002D1427" w:rsidRDefault="002F21D1" w:rsidP="008F36B1">
            <w:pPr>
              <w:spacing w:after="60"/>
              <w:jc w:val="both"/>
              <w:rPr>
                <w:rFonts w:ascii="Calibri" w:eastAsia="Calibri" w:hAnsi="Calibri"/>
                <w:sz w:val="22"/>
                <w:szCs w:val="22"/>
              </w:rPr>
            </w:pPr>
            <w:r>
              <w:rPr>
                <w:rFonts w:ascii="Calibri" w:eastAsia="Calibri" w:hAnsi="Calibri"/>
                <w:sz w:val="22"/>
                <w:szCs w:val="22"/>
                <w:lang w:val="en-US"/>
              </w:rPr>
              <w:t>5</w:t>
            </w:r>
            <w:r w:rsidR="00397C6B">
              <w:rPr>
                <w:rFonts w:ascii="Calibri" w:eastAsia="Calibri" w:hAnsi="Calibri"/>
                <w:sz w:val="22"/>
                <w:szCs w:val="22"/>
                <w:lang w:val="en-US"/>
              </w:rPr>
              <w:t>.1.1</w:t>
            </w:r>
            <w:r w:rsidR="008F36B1">
              <w:rPr>
                <w:rFonts w:ascii="Calibri" w:eastAsia="Calibri" w:hAnsi="Calibri"/>
                <w:sz w:val="22"/>
                <w:szCs w:val="22"/>
                <w:lang w:val="en-US"/>
              </w:rPr>
              <w:t>0</w:t>
            </w:r>
            <w:r w:rsidR="002D1427" w:rsidRPr="002D1427">
              <w:rPr>
                <w:rFonts w:ascii="Calibri" w:eastAsia="Calibri" w:hAnsi="Calibri"/>
                <w:sz w:val="22"/>
                <w:szCs w:val="22"/>
              </w:rPr>
              <w:t>. užtikrinti, kad įslaptinta informacija nebus saugoma ir su tokia informacija nebus dirbama patalpose, kurios Lietuvos Respublikos teisės aktų nustatyta tvarka nėra pripažintos tinkamomis dirbti su įslaptinta informacija ar tokią informaciją saugoti</w:t>
            </w:r>
            <w:r w:rsidR="008F36B1">
              <w:rPr>
                <w:rFonts w:ascii="Calibri" w:eastAsia="Calibri" w:hAnsi="Calibri"/>
                <w:sz w:val="22"/>
                <w:szCs w:val="22"/>
              </w:rPr>
              <w:t>;</w:t>
            </w:r>
          </w:p>
          <w:p w14:paraId="0D47018B" w14:textId="5310719F" w:rsidR="008F36B1" w:rsidRDefault="002F21D1" w:rsidP="008F36B1">
            <w:pPr>
              <w:spacing w:after="60"/>
              <w:jc w:val="both"/>
              <w:rPr>
                <w:rFonts w:ascii="Calibri" w:eastAsia="Calibri" w:hAnsi="Calibri"/>
                <w:sz w:val="22"/>
                <w:szCs w:val="22"/>
              </w:rPr>
            </w:pPr>
            <w:r>
              <w:rPr>
                <w:rFonts w:ascii="Calibri" w:eastAsia="Calibri" w:hAnsi="Calibri"/>
                <w:sz w:val="22"/>
                <w:szCs w:val="22"/>
              </w:rPr>
              <w:t>5</w:t>
            </w:r>
            <w:r w:rsidR="008F36B1">
              <w:rPr>
                <w:rFonts w:ascii="Calibri" w:eastAsia="Calibri" w:hAnsi="Calibri"/>
                <w:sz w:val="22"/>
                <w:szCs w:val="22"/>
              </w:rPr>
              <w:t xml:space="preserve">.1.11. </w:t>
            </w:r>
            <w:r w:rsidR="008F36B1" w:rsidRPr="008F36B1">
              <w:rPr>
                <w:rFonts w:ascii="Calibri" w:eastAsia="Calibri" w:hAnsi="Calibri"/>
                <w:sz w:val="22"/>
                <w:szCs w:val="22"/>
              </w:rPr>
              <w:t>įvykdžius Sutartyje numatytus įsipareigojimus arba Sutartį nutraukus ank</w:t>
            </w:r>
            <w:r w:rsidR="009846CC">
              <w:rPr>
                <w:rFonts w:ascii="Calibri" w:eastAsia="Calibri" w:hAnsi="Calibri"/>
                <w:sz w:val="22"/>
                <w:szCs w:val="22"/>
              </w:rPr>
              <w:t>s</w:t>
            </w:r>
            <w:r w:rsidR="008F36B1" w:rsidRPr="008F36B1">
              <w:rPr>
                <w:rFonts w:ascii="Calibri" w:eastAsia="Calibri" w:hAnsi="Calibri"/>
                <w:sz w:val="22"/>
                <w:szCs w:val="22"/>
              </w:rPr>
              <w:t>čiau laiko ne vėliau kaip per 5 (penkias) darbo dienas Pirkėjui perduoti visą gautą ar įslaptinto sandorio vykdymo metu sukurtą įslaptintą informaciją. Jeigu Sutarties vykdymo metu buvo naudojama Tiekėjui ar jo pasitelkiamiems subtiekėjams priklausanti įslaptintos informacijos ryšių ir informacin</w:t>
            </w:r>
            <w:r w:rsidR="00E82ADB">
              <w:rPr>
                <w:rFonts w:ascii="Calibri" w:eastAsia="Calibri" w:hAnsi="Calibri"/>
                <w:sz w:val="22"/>
                <w:szCs w:val="22"/>
              </w:rPr>
              <w:t>ė</w:t>
            </w:r>
            <w:r w:rsidR="008F36B1" w:rsidRPr="008F36B1">
              <w:rPr>
                <w:rFonts w:ascii="Calibri" w:eastAsia="Calibri" w:hAnsi="Calibri"/>
                <w:sz w:val="22"/>
                <w:szCs w:val="22"/>
              </w:rPr>
              <w:t xml:space="preserve"> sistema įslaptintai informacijai apdoroti ar perduoti, neatkuriamai ištrinti šią informaciją</w:t>
            </w:r>
            <w:r w:rsidR="008F36B1">
              <w:rPr>
                <w:rFonts w:ascii="Calibri" w:eastAsia="Calibri" w:hAnsi="Calibri"/>
                <w:sz w:val="22"/>
                <w:szCs w:val="22"/>
              </w:rPr>
              <w:t>.</w:t>
            </w:r>
          </w:p>
          <w:p w14:paraId="20CE7FBB" w14:textId="1AEA1939" w:rsidR="00E954B2" w:rsidRDefault="002F21D1" w:rsidP="008F36B1">
            <w:pPr>
              <w:spacing w:after="60"/>
              <w:jc w:val="both"/>
              <w:rPr>
                <w:rFonts w:ascii="Calibri" w:eastAsia="Calibri" w:hAnsi="Calibri"/>
                <w:sz w:val="22"/>
                <w:szCs w:val="22"/>
              </w:rPr>
            </w:pPr>
            <w:r>
              <w:rPr>
                <w:rFonts w:ascii="Calibri" w:eastAsia="Calibri" w:hAnsi="Calibri"/>
                <w:sz w:val="22"/>
                <w:szCs w:val="22"/>
              </w:rPr>
              <w:t>5</w:t>
            </w:r>
            <w:r w:rsidR="00397C6B">
              <w:rPr>
                <w:rFonts w:ascii="Calibri" w:eastAsia="Calibri" w:hAnsi="Calibri"/>
                <w:sz w:val="22"/>
                <w:szCs w:val="22"/>
              </w:rPr>
              <w:t xml:space="preserve">.2. </w:t>
            </w:r>
            <w:r w:rsidR="00E954B2">
              <w:rPr>
                <w:rFonts w:ascii="Calibri" w:eastAsia="Calibri" w:hAnsi="Calibri"/>
                <w:sz w:val="22"/>
                <w:szCs w:val="22"/>
              </w:rPr>
              <w:t>Pirkėjo</w:t>
            </w:r>
            <w:r w:rsidR="00E954B2" w:rsidRPr="00E954B2">
              <w:rPr>
                <w:rFonts w:ascii="Calibri" w:eastAsia="Calibri" w:hAnsi="Calibri"/>
                <w:sz w:val="22"/>
                <w:szCs w:val="22"/>
              </w:rPr>
              <w:t xml:space="preserve"> atstovas, atsakingas už įslaptintos informacijos apsaugą</w:t>
            </w:r>
            <w:r w:rsidR="00E954B2">
              <w:rPr>
                <w:rFonts w:ascii="Calibri" w:eastAsia="Calibri" w:hAnsi="Calibri"/>
                <w:sz w:val="22"/>
                <w:szCs w:val="22"/>
              </w:rPr>
              <w:t xml:space="preserve">: </w:t>
            </w:r>
            <w:r w:rsidR="00E954B2" w:rsidRPr="00E954B2">
              <w:rPr>
                <w:rFonts w:ascii="Calibri" w:eastAsia="Calibri" w:hAnsi="Calibri"/>
                <w:sz w:val="22"/>
                <w:szCs w:val="22"/>
              </w:rPr>
              <w:t>_</w:t>
            </w:r>
            <w:r w:rsidR="008F36B1">
              <w:rPr>
                <w:rFonts w:ascii="Calibri" w:eastAsia="Calibri" w:hAnsi="Calibri"/>
                <w:sz w:val="22"/>
                <w:szCs w:val="22"/>
              </w:rPr>
              <w:t>___</w:t>
            </w:r>
            <w:r w:rsidR="00E954B2" w:rsidRPr="00E954B2">
              <w:rPr>
                <w:rFonts w:ascii="Calibri" w:eastAsia="Calibri" w:hAnsi="Calibri"/>
                <w:sz w:val="22"/>
                <w:szCs w:val="22"/>
              </w:rPr>
              <w:t>____, tel. __</w:t>
            </w:r>
            <w:r w:rsidR="008F36B1">
              <w:rPr>
                <w:rFonts w:ascii="Calibri" w:eastAsia="Calibri" w:hAnsi="Calibri"/>
                <w:sz w:val="22"/>
                <w:szCs w:val="22"/>
              </w:rPr>
              <w:t>_</w:t>
            </w:r>
            <w:r w:rsidR="00E954B2" w:rsidRPr="00E954B2">
              <w:rPr>
                <w:rFonts w:ascii="Calibri" w:eastAsia="Calibri" w:hAnsi="Calibri"/>
                <w:sz w:val="22"/>
                <w:szCs w:val="22"/>
              </w:rPr>
              <w:t>___, el. paštas _______.</w:t>
            </w:r>
          </w:p>
          <w:p w14:paraId="0840DC4F" w14:textId="365EC274" w:rsidR="008D7C0A" w:rsidRPr="002D1427" w:rsidRDefault="002F21D1" w:rsidP="002D1427">
            <w:pPr>
              <w:spacing w:after="60"/>
              <w:jc w:val="both"/>
              <w:rPr>
                <w:rFonts w:ascii="Calibri" w:eastAsia="Calibri" w:hAnsi="Calibri"/>
                <w:sz w:val="22"/>
                <w:szCs w:val="22"/>
              </w:rPr>
            </w:pPr>
            <w:r>
              <w:rPr>
                <w:rFonts w:ascii="Calibri" w:eastAsia="Calibri" w:hAnsi="Calibri"/>
                <w:sz w:val="22"/>
                <w:szCs w:val="22"/>
              </w:rPr>
              <w:t>5</w:t>
            </w:r>
            <w:r w:rsidR="00397C6B">
              <w:rPr>
                <w:rFonts w:ascii="Calibri" w:eastAsia="Calibri" w:hAnsi="Calibri"/>
                <w:sz w:val="22"/>
                <w:szCs w:val="22"/>
              </w:rPr>
              <w:t xml:space="preserve">.3. </w:t>
            </w:r>
            <w:r w:rsidR="008D7C0A" w:rsidRPr="008D7C0A">
              <w:rPr>
                <w:rFonts w:ascii="Calibri" w:eastAsia="Calibri" w:hAnsi="Calibri"/>
                <w:sz w:val="22"/>
                <w:szCs w:val="22"/>
              </w:rPr>
              <w:t>Tiekėjo atstovas, atsakingas už įslaptintos informacijos administravimą, apsaugą ir kontrolę</w:t>
            </w:r>
            <w:r w:rsidR="009C1DA5">
              <w:rPr>
                <w:rFonts w:ascii="Calibri" w:eastAsia="Calibri" w:hAnsi="Calibri"/>
                <w:sz w:val="22"/>
                <w:szCs w:val="22"/>
              </w:rPr>
              <w:t xml:space="preserve">: </w:t>
            </w:r>
            <w:r w:rsidR="009C1DA5" w:rsidRPr="009C1DA5">
              <w:rPr>
                <w:rFonts w:ascii="Calibri" w:eastAsia="Calibri" w:hAnsi="Calibri"/>
                <w:sz w:val="22"/>
                <w:szCs w:val="22"/>
              </w:rPr>
              <w:t>_______, tel. _________, el. paštas _______.</w:t>
            </w:r>
          </w:p>
          <w:p w14:paraId="0D5BA966" w14:textId="70EA86EB" w:rsidR="00783D5F" w:rsidRPr="002D1427" w:rsidRDefault="00783D5F" w:rsidP="002D1427">
            <w:pPr>
              <w:spacing w:after="60"/>
              <w:jc w:val="both"/>
              <w:rPr>
                <w:rFonts w:ascii="Calibri" w:hAnsi="Calibri" w:cs="Calibri"/>
                <w:b/>
                <w:color w:val="000000"/>
                <w:sz w:val="22"/>
                <w:szCs w:val="22"/>
              </w:rPr>
            </w:pPr>
          </w:p>
        </w:tc>
      </w:tr>
      <w:tr w:rsidR="008F7833" w:rsidRPr="008F7833" w14:paraId="1338B630" w14:textId="77777777" w:rsidTr="00443B41">
        <w:tc>
          <w:tcPr>
            <w:tcW w:w="5000" w:type="pct"/>
          </w:tcPr>
          <w:p w14:paraId="5EB4EA71" w14:textId="77777777" w:rsidR="008F7833" w:rsidRPr="008F7833" w:rsidRDefault="008F7833" w:rsidP="00443B41">
            <w:pPr>
              <w:jc w:val="center"/>
              <w:rPr>
                <w:rFonts w:ascii="Calibri" w:hAnsi="Calibri" w:cs="Calibri"/>
                <w:b/>
                <w:color w:val="000000"/>
                <w:sz w:val="22"/>
                <w:szCs w:val="22"/>
              </w:rPr>
            </w:pPr>
          </w:p>
          <w:p w14:paraId="5D92E6D6" w14:textId="1C1C630D" w:rsidR="008F7833" w:rsidRPr="008F7833" w:rsidRDefault="007139BE" w:rsidP="00443B41">
            <w:pPr>
              <w:jc w:val="center"/>
              <w:rPr>
                <w:rFonts w:ascii="Calibri" w:hAnsi="Calibri" w:cs="Calibri"/>
                <w:b/>
                <w:color w:val="000000"/>
                <w:sz w:val="22"/>
                <w:szCs w:val="22"/>
              </w:rPr>
            </w:pPr>
            <w:r>
              <w:rPr>
                <w:rFonts w:ascii="Calibri" w:hAnsi="Calibri" w:cs="Calibri"/>
                <w:b/>
                <w:color w:val="000000"/>
                <w:sz w:val="22"/>
                <w:szCs w:val="22"/>
              </w:rPr>
              <w:t>6</w:t>
            </w:r>
            <w:r w:rsidR="008F7833" w:rsidRPr="008F7833">
              <w:rPr>
                <w:rFonts w:ascii="Calibri" w:hAnsi="Calibri" w:cs="Calibri"/>
                <w:b/>
                <w:color w:val="000000"/>
                <w:sz w:val="22"/>
                <w:szCs w:val="22"/>
              </w:rPr>
              <w:t xml:space="preserve">. SUBTIEKĖJAI </w:t>
            </w:r>
          </w:p>
          <w:p w14:paraId="67AE8E42" w14:textId="77777777" w:rsidR="008F7833" w:rsidRPr="008F7833" w:rsidRDefault="008F7833" w:rsidP="00443B41">
            <w:pPr>
              <w:jc w:val="center"/>
              <w:rPr>
                <w:rFonts w:ascii="Calibri" w:hAnsi="Calibri" w:cs="Calibri"/>
                <w:b/>
                <w:color w:val="000000"/>
                <w:sz w:val="22"/>
                <w:szCs w:val="22"/>
              </w:rPr>
            </w:pPr>
          </w:p>
          <w:p w14:paraId="2E94771C" w14:textId="05426777" w:rsidR="008F7833" w:rsidRPr="008F7833" w:rsidRDefault="007139BE" w:rsidP="008F36B1">
            <w:pPr>
              <w:spacing w:after="60"/>
              <w:jc w:val="both"/>
              <w:rPr>
                <w:rFonts w:ascii="Calibri" w:eastAsia="Calibri" w:hAnsi="Calibri" w:cs="Calibri"/>
                <w:bCs/>
                <w:sz w:val="22"/>
                <w:szCs w:val="22"/>
              </w:rPr>
            </w:pPr>
            <w:r>
              <w:rPr>
                <w:rFonts w:ascii="Calibri" w:eastAsia="Calibri" w:hAnsi="Calibri" w:cs="Calibri"/>
                <w:color w:val="000000"/>
                <w:sz w:val="22"/>
                <w:szCs w:val="22"/>
              </w:rPr>
              <w:t>6</w:t>
            </w:r>
            <w:r w:rsidR="008F7833" w:rsidRPr="008F7833">
              <w:rPr>
                <w:rFonts w:ascii="Calibri" w:eastAsia="Calibri" w:hAnsi="Calibri" w:cs="Calibri"/>
                <w:color w:val="000000"/>
                <w:sz w:val="22"/>
                <w:szCs w:val="22"/>
              </w:rPr>
              <w:t>.1. Tiekėjas Sutarties vykdymui pasitelks šiuos subtiekėjus: ___________</w:t>
            </w:r>
            <w:r w:rsidR="00EB0BD2">
              <w:rPr>
                <w:rFonts w:ascii="Calibri" w:eastAsia="Calibri" w:hAnsi="Calibri" w:cs="Calibri"/>
                <w:color w:val="000000"/>
                <w:sz w:val="22"/>
                <w:szCs w:val="22"/>
              </w:rPr>
              <w:t xml:space="preserve"> </w:t>
            </w:r>
            <w:r w:rsidR="00EB0BD2" w:rsidRPr="00EB0BD2">
              <w:rPr>
                <w:rFonts w:ascii="Calibri" w:hAnsi="Calibri" w:cs="Calibri"/>
                <w:i/>
                <w:iCs/>
                <w:color w:val="000000"/>
                <w:sz w:val="22"/>
                <w:szCs w:val="22"/>
                <w:shd w:val="clear" w:color="auto" w:fill="F2F2F2" w:themeFill="background1" w:themeFillShade="F2"/>
              </w:rPr>
              <w:t>(jei subtiekėjai nepasitelkiami, punktas išbraukiamas).</w:t>
            </w:r>
          </w:p>
          <w:p w14:paraId="10AA2DB0" w14:textId="7BD42CFC" w:rsidR="008F7833" w:rsidRPr="008F7833" w:rsidRDefault="007139BE" w:rsidP="00443B41">
            <w:pPr>
              <w:jc w:val="both"/>
              <w:rPr>
                <w:rFonts w:ascii="Calibri" w:eastAsia="Calibri" w:hAnsi="Calibri" w:cs="Calibri"/>
                <w:bCs/>
                <w:sz w:val="22"/>
                <w:szCs w:val="22"/>
              </w:rPr>
            </w:pPr>
            <w:r>
              <w:rPr>
                <w:rFonts w:ascii="Calibri" w:eastAsia="Calibri" w:hAnsi="Calibri" w:cs="Calibri"/>
                <w:bCs/>
                <w:sz w:val="22"/>
                <w:szCs w:val="22"/>
              </w:rPr>
              <w:lastRenderedPageBreak/>
              <w:t>6</w:t>
            </w:r>
            <w:r w:rsidR="008F7833" w:rsidRPr="008F7833">
              <w:rPr>
                <w:rFonts w:ascii="Calibri" w:eastAsia="Calibri" w:hAnsi="Calibri" w:cs="Calibri"/>
                <w:bCs/>
                <w:sz w:val="22"/>
                <w:szCs w:val="22"/>
              </w:rPr>
              <w:t xml:space="preserve">.2. </w:t>
            </w:r>
            <w:r w:rsidR="008F7833" w:rsidRPr="008F7833">
              <w:rPr>
                <w:rFonts w:ascii="Calibri" w:eastAsia="Calibri" w:hAnsi="Calibri" w:cs="Calibri"/>
                <w:color w:val="000000"/>
                <w:sz w:val="22"/>
                <w:szCs w:val="22"/>
              </w:rPr>
              <w:t>Subtiekėjai gali būti keičiami / nauji subt</w:t>
            </w:r>
            <w:r w:rsidR="00C64872">
              <w:rPr>
                <w:rFonts w:ascii="Calibri" w:eastAsia="Calibri" w:hAnsi="Calibri" w:cs="Calibri"/>
                <w:color w:val="000000"/>
                <w:sz w:val="22"/>
                <w:szCs w:val="22"/>
              </w:rPr>
              <w:t>ie</w:t>
            </w:r>
            <w:r w:rsidR="008F7833" w:rsidRPr="008F7833">
              <w:rPr>
                <w:rFonts w:ascii="Calibri" w:eastAsia="Calibri" w:hAnsi="Calibri" w:cs="Calibri"/>
                <w:color w:val="000000"/>
                <w:sz w:val="22"/>
                <w:szCs w:val="22"/>
              </w:rPr>
              <w:t>kėjai gali būti pasitelkiami tik gavus Pirkėjo rašytinį sutikimą.</w:t>
            </w:r>
          </w:p>
          <w:p w14:paraId="6BA77B79" w14:textId="77777777" w:rsidR="008F7833" w:rsidRPr="008F7833" w:rsidRDefault="008F7833" w:rsidP="00443B41">
            <w:pPr>
              <w:jc w:val="both"/>
              <w:rPr>
                <w:rFonts w:ascii="Calibri" w:hAnsi="Calibri" w:cs="Calibri"/>
                <w:color w:val="000000"/>
                <w:sz w:val="22"/>
                <w:szCs w:val="22"/>
              </w:rPr>
            </w:pPr>
          </w:p>
        </w:tc>
      </w:tr>
      <w:tr w:rsidR="008F7833" w:rsidRPr="008F7833" w14:paraId="43E746F8" w14:textId="77777777" w:rsidTr="00443B41">
        <w:trPr>
          <w:trHeight w:val="432"/>
        </w:trPr>
        <w:tc>
          <w:tcPr>
            <w:tcW w:w="5000" w:type="pct"/>
          </w:tcPr>
          <w:p w14:paraId="01B21234" w14:textId="77777777" w:rsidR="008F7833" w:rsidRPr="008F7833" w:rsidRDefault="008F7833" w:rsidP="00443B41">
            <w:pPr>
              <w:jc w:val="center"/>
              <w:rPr>
                <w:rFonts w:ascii="Calibri" w:hAnsi="Calibri" w:cs="Calibri"/>
                <w:b/>
                <w:color w:val="000000"/>
                <w:sz w:val="22"/>
                <w:szCs w:val="22"/>
              </w:rPr>
            </w:pPr>
          </w:p>
          <w:p w14:paraId="2771024D" w14:textId="3803960C" w:rsidR="008F7833" w:rsidRPr="008F7833" w:rsidRDefault="007139BE" w:rsidP="00443B41">
            <w:pPr>
              <w:jc w:val="center"/>
              <w:rPr>
                <w:rFonts w:ascii="Calibri" w:hAnsi="Calibri" w:cs="Calibri"/>
                <w:b/>
                <w:color w:val="000000"/>
                <w:sz w:val="22"/>
                <w:szCs w:val="22"/>
              </w:rPr>
            </w:pPr>
            <w:r>
              <w:rPr>
                <w:rFonts w:ascii="Calibri" w:hAnsi="Calibri" w:cs="Calibri"/>
                <w:b/>
                <w:color w:val="000000"/>
                <w:sz w:val="22"/>
                <w:szCs w:val="22"/>
              </w:rPr>
              <w:t>7</w:t>
            </w:r>
            <w:r w:rsidR="008F7833" w:rsidRPr="008F7833">
              <w:rPr>
                <w:rFonts w:ascii="Calibri" w:hAnsi="Calibri" w:cs="Calibri"/>
                <w:b/>
                <w:color w:val="000000"/>
                <w:sz w:val="22"/>
                <w:szCs w:val="22"/>
              </w:rPr>
              <w:t>. ŠALIŲ ATSAKOMYBĖ, NETESYBOS</w:t>
            </w:r>
          </w:p>
          <w:p w14:paraId="3571FA4D" w14:textId="77777777" w:rsidR="008F7833" w:rsidRPr="008F7833" w:rsidRDefault="008F7833" w:rsidP="00443B41">
            <w:pPr>
              <w:jc w:val="center"/>
              <w:rPr>
                <w:rFonts w:ascii="Calibri" w:hAnsi="Calibri" w:cs="Calibri"/>
                <w:b/>
                <w:color w:val="000000"/>
                <w:sz w:val="22"/>
                <w:szCs w:val="22"/>
              </w:rPr>
            </w:pPr>
          </w:p>
          <w:p w14:paraId="709C1A89" w14:textId="64CEAF54" w:rsidR="008F7833" w:rsidRPr="008F7833" w:rsidRDefault="007139BE" w:rsidP="008F36B1">
            <w:pPr>
              <w:spacing w:after="60"/>
              <w:jc w:val="both"/>
              <w:rPr>
                <w:rFonts w:ascii="Calibri" w:eastAsia="Calibri" w:hAnsi="Calibri" w:cs="Calibri"/>
                <w:sz w:val="22"/>
                <w:szCs w:val="22"/>
              </w:rPr>
            </w:pPr>
            <w:r>
              <w:rPr>
                <w:rFonts w:ascii="Calibri" w:eastAsia="Calibri" w:hAnsi="Calibri" w:cs="Calibri"/>
                <w:sz w:val="22"/>
                <w:szCs w:val="22"/>
              </w:rPr>
              <w:t>7</w:t>
            </w:r>
            <w:r w:rsidR="008F7833" w:rsidRPr="008F7833">
              <w:rPr>
                <w:rFonts w:ascii="Calibri" w:eastAsia="Calibri" w:hAnsi="Calibri" w:cs="Calibri"/>
                <w:sz w:val="22"/>
                <w:szCs w:val="22"/>
              </w:rPr>
              <w:t xml:space="preserve">.1. Tiekėjui laiku neįvykdžius bet kurio iš sutartinių įsipareigojimų, </w:t>
            </w:r>
            <w:r w:rsidR="00713529" w:rsidRPr="00713529">
              <w:rPr>
                <w:rFonts w:ascii="Calibri" w:eastAsia="Calibri" w:hAnsi="Calibri" w:cs="Calibri"/>
                <w:sz w:val="22"/>
                <w:szCs w:val="22"/>
              </w:rPr>
              <w:t>kurių įvykdymo terminas skaičiuojamas dienomis arba darbo dienomis</w:t>
            </w:r>
            <w:r w:rsidR="00151357">
              <w:rPr>
                <w:rFonts w:ascii="Calibri" w:eastAsia="Calibri" w:hAnsi="Calibri" w:cs="Calibri"/>
                <w:sz w:val="22"/>
                <w:szCs w:val="22"/>
              </w:rPr>
              <w:t xml:space="preserve">, </w:t>
            </w:r>
            <w:r w:rsidR="008F7833" w:rsidRPr="008F7833">
              <w:rPr>
                <w:rFonts w:ascii="Calibri" w:eastAsia="Calibri" w:hAnsi="Calibri" w:cs="Calibri"/>
                <w:sz w:val="22"/>
                <w:szCs w:val="22"/>
              </w:rPr>
              <w:t>Pirkėjas turi teisę reikalauti 0,0</w:t>
            </w:r>
            <w:r w:rsidR="00ED27DD">
              <w:rPr>
                <w:rFonts w:ascii="Calibri" w:eastAsia="Calibri" w:hAnsi="Calibri" w:cs="Calibri"/>
                <w:sz w:val="22"/>
                <w:szCs w:val="22"/>
              </w:rPr>
              <w:t>4</w:t>
            </w:r>
            <w:r w:rsidR="008F7833" w:rsidRPr="008F7833">
              <w:rPr>
                <w:rFonts w:ascii="Calibri" w:eastAsia="Calibri" w:hAnsi="Calibri" w:cs="Calibri"/>
                <w:sz w:val="22"/>
                <w:szCs w:val="22"/>
              </w:rPr>
              <w:t xml:space="preserve"> proc. Sutarties kainos</w:t>
            </w:r>
            <w:r w:rsidR="00D053C4">
              <w:rPr>
                <w:rFonts w:ascii="Calibri" w:eastAsia="Calibri" w:hAnsi="Calibri" w:cs="Calibri"/>
                <w:sz w:val="22"/>
                <w:szCs w:val="22"/>
              </w:rPr>
              <w:t xml:space="preserve"> (EUR be PVM)</w:t>
            </w:r>
            <w:r w:rsidR="00220CDA">
              <w:rPr>
                <w:rFonts w:ascii="Calibri" w:eastAsia="Calibri" w:hAnsi="Calibri" w:cs="Calibri"/>
                <w:sz w:val="22"/>
                <w:szCs w:val="22"/>
              </w:rPr>
              <w:t xml:space="preserve">, nurodytos </w:t>
            </w:r>
            <w:r w:rsidR="008F7833" w:rsidRPr="008F7833">
              <w:rPr>
                <w:rFonts w:ascii="Calibri" w:eastAsia="Calibri" w:hAnsi="Calibri" w:cs="Calibri"/>
                <w:sz w:val="22"/>
                <w:szCs w:val="22"/>
              </w:rPr>
              <w:t>Sutarties 3.1 punkt</w:t>
            </w:r>
            <w:r w:rsidR="00220CDA">
              <w:rPr>
                <w:rFonts w:ascii="Calibri" w:eastAsia="Calibri" w:hAnsi="Calibri" w:cs="Calibri"/>
                <w:sz w:val="22"/>
                <w:szCs w:val="22"/>
              </w:rPr>
              <w:t>e,</w:t>
            </w:r>
            <w:r w:rsidR="008F7833" w:rsidRPr="008F7833">
              <w:rPr>
                <w:rFonts w:ascii="Calibri" w:eastAsia="Calibri" w:hAnsi="Calibri" w:cs="Calibri"/>
                <w:sz w:val="22"/>
                <w:szCs w:val="22"/>
              </w:rPr>
              <w:t xml:space="preserve"> dydžio delspinigių </w:t>
            </w:r>
            <w:r w:rsidR="00151357" w:rsidRPr="00151357">
              <w:rPr>
                <w:rFonts w:ascii="Calibri" w:eastAsia="Calibri" w:hAnsi="Calibri" w:cs="Calibri"/>
                <w:sz w:val="22"/>
                <w:szCs w:val="22"/>
              </w:rPr>
              <w:t xml:space="preserve"> už kiekvieną pavėluotą dieną arba darbo dieną</w:t>
            </w:r>
            <w:r w:rsidR="00151357">
              <w:rPr>
                <w:rFonts w:ascii="Calibri" w:eastAsia="Calibri" w:hAnsi="Calibri" w:cs="Calibri"/>
                <w:sz w:val="22"/>
                <w:szCs w:val="22"/>
              </w:rPr>
              <w:t xml:space="preserve"> </w:t>
            </w:r>
            <w:r w:rsidR="00220CDA" w:rsidRPr="00220CDA">
              <w:rPr>
                <w:rFonts w:ascii="Calibri" w:eastAsia="Calibri" w:hAnsi="Calibri" w:cs="Calibri"/>
                <w:sz w:val="22"/>
                <w:szCs w:val="22"/>
              </w:rPr>
              <w:t xml:space="preserve">ir </w:t>
            </w:r>
            <w:r w:rsidR="002766EE">
              <w:rPr>
                <w:rFonts w:ascii="Calibri" w:eastAsia="Calibri" w:hAnsi="Calibri" w:cs="Calibri"/>
                <w:sz w:val="22"/>
                <w:szCs w:val="22"/>
              </w:rPr>
              <w:t>3</w:t>
            </w:r>
            <w:r w:rsidR="004D4F80">
              <w:rPr>
                <w:rFonts w:ascii="Calibri" w:eastAsia="Calibri" w:hAnsi="Calibri" w:cs="Calibri"/>
                <w:sz w:val="22"/>
                <w:szCs w:val="22"/>
              </w:rPr>
              <w:t>0</w:t>
            </w:r>
            <w:r w:rsidR="00220CDA" w:rsidRPr="00220CDA">
              <w:rPr>
                <w:rFonts w:ascii="Calibri" w:eastAsia="Calibri" w:hAnsi="Calibri" w:cs="Calibri"/>
                <w:sz w:val="22"/>
                <w:szCs w:val="22"/>
              </w:rPr>
              <w:t xml:space="preserve"> EUR (</w:t>
            </w:r>
            <w:r w:rsidR="005067D0">
              <w:rPr>
                <w:rFonts w:ascii="Calibri" w:eastAsia="Calibri" w:hAnsi="Calibri" w:cs="Calibri"/>
                <w:sz w:val="22"/>
                <w:szCs w:val="22"/>
              </w:rPr>
              <w:t>tri</w:t>
            </w:r>
            <w:r w:rsidR="004D4F80">
              <w:rPr>
                <w:rFonts w:ascii="Calibri" w:eastAsia="Calibri" w:hAnsi="Calibri" w:cs="Calibri"/>
                <w:sz w:val="22"/>
                <w:szCs w:val="22"/>
              </w:rPr>
              <w:t>sde</w:t>
            </w:r>
            <w:r w:rsidR="00220CDA" w:rsidRPr="00220CDA">
              <w:rPr>
                <w:rFonts w:ascii="Calibri" w:eastAsia="Calibri" w:hAnsi="Calibri" w:cs="Calibri"/>
                <w:sz w:val="22"/>
                <w:szCs w:val="22"/>
              </w:rPr>
              <w:t>šimtų eurų) be PVM baudą už kiekvieną pavėluotą valandą</w:t>
            </w:r>
            <w:r w:rsidR="0037632D">
              <w:rPr>
                <w:rFonts w:ascii="Calibri" w:eastAsia="Calibri" w:hAnsi="Calibri" w:cs="Calibri"/>
                <w:sz w:val="22"/>
                <w:szCs w:val="22"/>
              </w:rPr>
              <w:t xml:space="preserve"> ar</w:t>
            </w:r>
            <w:r w:rsidR="00AA5B64">
              <w:rPr>
                <w:rFonts w:ascii="Calibri" w:eastAsia="Calibri" w:hAnsi="Calibri" w:cs="Calibri"/>
                <w:sz w:val="22"/>
                <w:szCs w:val="22"/>
              </w:rPr>
              <w:t>ba</w:t>
            </w:r>
            <w:r w:rsidR="000531B7">
              <w:rPr>
                <w:rFonts w:ascii="Calibri" w:eastAsia="Calibri" w:hAnsi="Calibri" w:cs="Calibri"/>
                <w:sz w:val="22"/>
                <w:szCs w:val="22"/>
              </w:rPr>
              <w:t xml:space="preserve"> </w:t>
            </w:r>
            <w:r w:rsidR="00220CDA" w:rsidRPr="00220CDA">
              <w:rPr>
                <w:rFonts w:ascii="Calibri" w:eastAsia="Calibri" w:hAnsi="Calibri" w:cs="Calibri"/>
                <w:sz w:val="22"/>
                <w:szCs w:val="22"/>
              </w:rPr>
              <w:t>darbo valandą kai terminas skaičiuojamas valandomis</w:t>
            </w:r>
            <w:r w:rsidR="00B66C45">
              <w:rPr>
                <w:rFonts w:ascii="Calibri" w:eastAsia="Calibri" w:hAnsi="Calibri" w:cs="Calibri"/>
                <w:sz w:val="22"/>
                <w:szCs w:val="22"/>
              </w:rPr>
              <w:t xml:space="preserve"> arba</w:t>
            </w:r>
            <w:r w:rsidR="000531B7">
              <w:rPr>
                <w:rFonts w:ascii="Calibri" w:eastAsia="Calibri" w:hAnsi="Calibri" w:cs="Calibri"/>
                <w:sz w:val="22"/>
                <w:szCs w:val="22"/>
              </w:rPr>
              <w:t xml:space="preserve"> </w:t>
            </w:r>
            <w:r w:rsidR="00220CDA" w:rsidRPr="00220CDA">
              <w:rPr>
                <w:rFonts w:ascii="Calibri" w:eastAsia="Calibri" w:hAnsi="Calibri" w:cs="Calibri"/>
                <w:sz w:val="22"/>
                <w:szCs w:val="22"/>
              </w:rPr>
              <w:t>darbo valandomis.</w:t>
            </w:r>
            <w:r w:rsidR="00B760F9" w:rsidRPr="00B760F9">
              <w:rPr>
                <w:rFonts w:ascii="Calibri" w:eastAsia="Calibri" w:hAnsi="Calibri" w:cs="Calibri"/>
                <w:sz w:val="22"/>
                <w:szCs w:val="22"/>
              </w:rPr>
              <w:t xml:space="preserve"> Taikant delspinigius už vėlavimą valandomis, delspinigiai už tą patį vėlavimą dienomis netaikomi, jei susidaro vėlavimas dienomis</w:t>
            </w:r>
            <w:r w:rsidR="00B12D1A" w:rsidRPr="00B12D1A">
              <w:rPr>
                <w:rFonts w:ascii="Calibri" w:eastAsia="Calibri" w:hAnsi="Calibri" w:cs="Calibri"/>
                <w:sz w:val="22"/>
                <w:szCs w:val="22"/>
              </w:rPr>
              <w:t>. Pirkėjas turi teisę priskaičiuotas netesybas išskaičiuoti iš Tiekėjui mokėtinų sumų, apie tai raštu informavęs Tiekėją</w:t>
            </w:r>
            <w:r w:rsidR="00076B75">
              <w:rPr>
                <w:rFonts w:ascii="Calibri" w:eastAsia="Calibri" w:hAnsi="Calibri" w:cs="Calibri"/>
                <w:sz w:val="22"/>
                <w:szCs w:val="22"/>
              </w:rPr>
              <w:t>.</w:t>
            </w:r>
          </w:p>
          <w:p w14:paraId="7D387E98" w14:textId="4DAFFEB4" w:rsidR="008F7833" w:rsidRPr="008F7833" w:rsidRDefault="007139BE" w:rsidP="008F36B1">
            <w:pPr>
              <w:spacing w:after="60"/>
              <w:jc w:val="both"/>
              <w:rPr>
                <w:rFonts w:ascii="Calibri" w:eastAsia="Calibri" w:hAnsi="Calibri" w:cs="Calibri"/>
                <w:sz w:val="22"/>
                <w:szCs w:val="22"/>
              </w:rPr>
            </w:pPr>
            <w:r>
              <w:rPr>
                <w:rFonts w:ascii="Calibri" w:eastAsia="Calibri" w:hAnsi="Calibri" w:cs="Calibri"/>
                <w:sz w:val="22"/>
                <w:szCs w:val="22"/>
              </w:rPr>
              <w:t>7</w:t>
            </w:r>
            <w:r w:rsidR="008F7833" w:rsidRPr="008F7833">
              <w:rPr>
                <w:rFonts w:ascii="Calibri" w:eastAsia="Calibri" w:hAnsi="Calibri" w:cs="Calibri"/>
                <w:sz w:val="22"/>
                <w:szCs w:val="22"/>
              </w:rPr>
              <w:t xml:space="preserve">.2. Pirkėjui laiku neatlikus mokėjimo, Tiekėjas turi teisę reikalauti 0,04 proc. laiku nesumokėtos sumos dydžio delspinigių už kiekvieną uždelstą dieną. </w:t>
            </w:r>
          </w:p>
          <w:p w14:paraId="4E15C4D8" w14:textId="1779FFB3" w:rsidR="008F7833" w:rsidRPr="008F7833" w:rsidRDefault="007139BE" w:rsidP="008F36B1">
            <w:pPr>
              <w:spacing w:after="60"/>
              <w:jc w:val="both"/>
              <w:rPr>
                <w:rFonts w:ascii="Calibri" w:eastAsia="Calibri" w:hAnsi="Calibri" w:cs="Calibri"/>
                <w:sz w:val="22"/>
                <w:szCs w:val="22"/>
              </w:rPr>
            </w:pPr>
            <w:r>
              <w:rPr>
                <w:rFonts w:ascii="Calibri" w:eastAsia="Calibri" w:hAnsi="Calibri" w:cs="Calibri"/>
                <w:sz w:val="22"/>
                <w:szCs w:val="22"/>
              </w:rPr>
              <w:t>7</w:t>
            </w:r>
            <w:r w:rsidR="008F7833" w:rsidRPr="008F7833">
              <w:rPr>
                <w:rFonts w:ascii="Calibri" w:eastAsia="Calibri" w:hAnsi="Calibri" w:cs="Calibri"/>
                <w:sz w:val="22"/>
                <w:szCs w:val="22"/>
              </w:rPr>
              <w:t xml:space="preserve">.3. Pagal Sutartį kiekvienai </w:t>
            </w:r>
            <w:r w:rsidR="00E12BD5">
              <w:rPr>
                <w:rFonts w:ascii="Calibri" w:eastAsia="Calibri" w:hAnsi="Calibri" w:cs="Calibri"/>
                <w:sz w:val="22"/>
                <w:szCs w:val="22"/>
              </w:rPr>
              <w:t>Š</w:t>
            </w:r>
            <w:r w:rsidR="008F7833" w:rsidRPr="008F7833">
              <w:rPr>
                <w:rFonts w:ascii="Calibri" w:eastAsia="Calibri" w:hAnsi="Calibri" w:cs="Calibri"/>
                <w:sz w:val="22"/>
                <w:szCs w:val="22"/>
              </w:rPr>
              <w:t>aliai taikomų netesybų bendra suma negali viršyti 10 proc. Sutarties vertės</w:t>
            </w:r>
            <w:r w:rsidR="00D053C4">
              <w:rPr>
                <w:rFonts w:ascii="Calibri" w:eastAsia="Calibri" w:hAnsi="Calibri" w:cs="Calibri"/>
                <w:sz w:val="22"/>
                <w:szCs w:val="22"/>
              </w:rPr>
              <w:t xml:space="preserve"> </w:t>
            </w:r>
            <w:r w:rsidR="00D053C4" w:rsidRPr="00D053C4">
              <w:rPr>
                <w:rFonts w:ascii="Calibri" w:eastAsia="Calibri" w:hAnsi="Calibri" w:cs="Calibri"/>
                <w:sz w:val="22"/>
                <w:szCs w:val="22"/>
              </w:rPr>
              <w:t>(EUR be PVM)</w:t>
            </w:r>
            <w:r w:rsidR="00D053C4">
              <w:rPr>
                <w:rFonts w:ascii="Calibri" w:eastAsia="Calibri" w:hAnsi="Calibri" w:cs="Calibri"/>
                <w:sz w:val="22"/>
                <w:szCs w:val="22"/>
              </w:rPr>
              <w:t>,</w:t>
            </w:r>
            <w:r w:rsidR="008F7833" w:rsidRPr="008F7833">
              <w:rPr>
                <w:rFonts w:ascii="Calibri" w:eastAsia="Calibri" w:hAnsi="Calibri" w:cs="Calibri"/>
                <w:sz w:val="22"/>
                <w:szCs w:val="22"/>
              </w:rPr>
              <w:t xml:space="preserve"> </w:t>
            </w:r>
            <w:r w:rsidR="00D053C4">
              <w:rPr>
                <w:rFonts w:ascii="Calibri" w:eastAsia="Calibri" w:hAnsi="Calibri" w:cs="Calibri"/>
                <w:sz w:val="22"/>
                <w:szCs w:val="22"/>
              </w:rPr>
              <w:t xml:space="preserve">nurodytos </w:t>
            </w:r>
            <w:r w:rsidR="008F7833" w:rsidRPr="008F7833">
              <w:rPr>
                <w:rFonts w:ascii="Calibri" w:eastAsia="Calibri" w:hAnsi="Calibri" w:cs="Calibri"/>
                <w:sz w:val="22"/>
                <w:szCs w:val="22"/>
              </w:rPr>
              <w:t>Sutarties 3.1 punkt</w:t>
            </w:r>
            <w:r w:rsidR="00D053C4">
              <w:rPr>
                <w:rFonts w:ascii="Calibri" w:eastAsia="Calibri" w:hAnsi="Calibri" w:cs="Calibri"/>
                <w:sz w:val="22"/>
                <w:szCs w:val="22"/>
              </w:rPr>
              <w:t>e</w:t>
            </w:r>
            <w:r w:rsidR="008F7833" w:rsidRPr="008F7833">
              <w:rPr>
                <w:rFonts w:ascii="Calibri" w:eastAsia="Calibri" w:hAnsi="Calibri" w:cs="Calibri"/>
                <w:sz w:val="22"/>
                <w:szCs w:val="22"/>
              </w:rPr>
              <w:t>.</w:t>
            </w:r>
            <w:r w:rsidR="00E12BD5">
              <w:t xml:space="preserve"> </w:t>
            </w:r>
            <w:r w:rsidR="00E12BD5" w:rsidRPr="00E12BD5">
              <w:rPr>
                <w:rFonts w:ascii="Calibri" w:eastAsia="Calibri" w:hAnsi="Calibri" w:cs="Calibri"/>
                <w:sz w:val="22"/>
                <w:szCs w:val="22"/>
              </w:rPr>
              <w:t xml:space="preserve">Jeigu pagal Sutartį bet kuriai Šaliai priskaičiuotų </w:t>
            </w:r>
            <w:r w:rsidR="00D71BEC">
              <w:rPr>
                <w:rFonts w:ascii="Calibri" w:eastAsia="Calibri" w:hAnsi="Calibri" w:cs="Calibri"/>
                <w:sz w:val="22"/>
                <w:szCs w:val="22"/>
              </w:rPr>
              <w:t>netesybų</w:t>
            </w:r>
            <w:r w:rsidR="00E12BD5" w:rsidRPr="00E12BD5">
              <w:rPr>
                <w:rFonts w:ascii="Calibri" w:eastAsia="Calibri" w:hAnsi="Calibri" w:cs="Calibri"/>
                <w:sz w:val="22"/>
                <w:szCs w:val="22"/>
              </w:rPr>
              <w:t xml:space="preserve"> suma pasiekia 10 procentų Sutarties vertės (EUR be PVM), tai laikoma esminiu Sutarties pažeidimu, suteikiančiu kitai Šaliai teisę vienašališkai nutraukti Sutartį</w:t>
            </w:r>
            <w:r w:rsidR="00D71BEC">
              <w:rPr>
                <w:rFonts w:ascii="Calibri" w:eastAsia="Calibri" w:hAnsi="Calibri" w:cs="Calibri"/>
                <w:sz w:val="22"/>
                <w:szCs w:val="22"/>
              </w:rPr>
              <w:t>.</w:t>
            </w:r>
          </w:p>
          <w:p w14:paraId="342D73CD" w14:textId="13864022" w:rsidR="008F7833" w:rsidRPr="008F7833" w:rsidRDefault="007139BE" w:rsidP="00443B41">
            <w:pPr>
              <w:jc w:val="both"/>
              <w:rPr>
                <w:rFonts w:ascii="Calibri" w:eastAsia="Calibri" w:hAnsi="Calibri" w:cs="Calibri"/>
                <w:sz w:val="22"/>
                <w:szCs w:val="22"/>
              </w:rPr>
            </w:pPr>
            <w:r>
              <w:rPr>
                <w:rFonts w:ascii="Calibri" w:eastAsia="Calibri" w:hAnsi="Calibri" w:cs="Calibri"/>
                <w:sz w:val="22"/>
                <w:szCs w:val="22"/>
              </w:rPr>
              <w:t>7</w:t>
            </w:r>
            <w:r w:rsidR="008F7833" w:rsidRPr="008F7833">
              <w:rPr>
                <w:rFonts w:ascii="Calibri" w:eastAsia="Calibri" w:hAnsi="Calibri" w:cs="Calibri"/>
                <w:sz w:val="22"/>
                <w:szCs w:val="22"/>
              </w:rPr>
              <w:t>.4. Sutartyje numatytos netesybos pripažįstamos Šalių iš anksto nustatytais minimaliais nuostoliais dėl to, kad kita Šalis pažeidė atitinkamą Sutarties sąlygą, kurių dydžio nukentėjusiajai Šaliai nereikia įrodinėti. Netesybų sumokėjimas nukentėjusiai Šaliai nedraudžia reikalauti tiesioginių nuostolių atlyginimo, kurių netesybos nepadengia. Maksimali nuostolių suma negali būti didesnė nei 100 proc. Sutarties vertės (EUR be PVM). Nei viena iš Šalių neprisiima atsakomybės kitai šaliai dėl netiesioginių nuostolių.</w:t>
            </w:r>
          </w:p>
          <w:p w14:paraId="4EC05770" w14:textId="77777777" w:rsidR="008F7833" w:rsidRPr="008F7833" w:rsidRDefault="008F7833" w:rsidP="00443B41">
            <w:pPr>
              <w:jc w:val="both"/>
              <w:rPr>
                <w:rFonts w:ascii="Calibri" w:hAnsi="Calibri" w:cs="Calibri"/>
                <w:color w:val="000000"/>
                <w:sz w:val="22"/>
                <w:szCs w:val="22"/>
              </w:rPr>
            </w:pPr>
          </w:p>
        </w:tc>
      </w:tr>
      <w:tr w:rsidR="008F7833" w:rsidRPr="008F7833" w14:paraId="217ABF4C" w14:textId="77777777" w:rsidTr="00443B41">
        <w:trPr>
          <w:trHeight w:val="432"/>
        </w:trPr>
        <w:tc>
          <w:tcPr>
            <w:tcW w:w="5000" w:type="pct"/>
          </w:tcPr>
          <w:p w14:paraId="1A9A656C" w14:textId="77777777" w:rsidR="008F7833" w:rsidRPr="008F7833" w:rsidRDefault="008F7833" w:rsidP="00443B41">
            <w:pPr>
              <w:jc w:val="center"/>
              <w:rPr>
                <w:rFonts w:ascii="Calibri" w:hAnsi="Calibri" w:cs="Calibri"/>
                <w:b/>
                <w:color w:val="000000"/>
                <w:sz w:val="22"/>
                <w:szCs w:val="22"/>
              </w:rPr>
            </w:pPr>
          </w:p>
          <w:p w14:paraId="3031A518" w14:textId="1A20ACC8" w:rsidR="008F7833" w:rsidRPr="008F7833" w:rsidRDefault="009D5755" w:rsidP="00443B41">
            <w:pPr>
              <w:jc w:val="center"/>
              <w:rPr>
                <w:rFonts w:ascii="Calibri" w:hAnsi="Calibri" w:cs="Calibri"/>
                <w:b/>
                <w:color w:val="000000"/>
                <w:sz w:val="22"/>
                <w:szCs w:val="22"/>
              </w:rPr>
            </w:pPr>
            <w:r>
              <w:rPr>
                <w:rFonts w:ascii="Calibri" w:hAnsi="Calibri" w:cs="Calibri"/>
                <w:b/>
                <w:color w:val="000000" w:themeColor="text1"/>
                <w:sz w:val="22"/>
                <w:szCs w:val="22"/>
              </w:rPr>
              <w:t>8</w:t>
            </w:r>
            <w:r w:rsidR="008F7833" w:rsidRPr="008F7833">
              <w:rPr>
                <w:rFonts w:ascii="Calibri" w:hAnsi="Calibri" w:cs="Calibri"/>
                <w:b/>
                <w:color w:val="000000" w:themeColor="text1"/>
                <w:sz w:val="22"/>
                <w:szCs w:val="22"/>
              </w:rPr>
              <w:t>. SUTARTIES NUTRAUKIMO SĄLYGOS</w:t>
            </w:r>
          </w:p>
          <w:p w14:paraId="7B9760C8" w14:textId="77777777" w:rsidR="008F7833" w:rsidRPr="008F7833" w:rsidRDefault="008F7833" w:rsidP="00443B41">
            <w:pPr>
              <w:jc w:val="center"/>
              <w:rPr>
                <w:rFonts w:ascii="Calibri" w:hAnsi="Calibri" w:cs="Calibri"/>
                <w:b/>
                <w:color w:val="000000"/>
                <w:sz w:val="22"/>
                <w:szCs w:val="22"/>
              </w:rPr>
            </w:pPr>
          </w:p>
          <w:p w14:paraId="7968DB67" w14:textId="49B9E41D" w:rsidR="008F7833" w:rsidRPr="008F7833" w:rsidRDefault="009D5755" w:rsidP="00B656EF">
            <w:pPr>
              <w:tabs>
                <w:tab w:val="left" w:pos="427"/>
              </w:tabs>
              <w:spacing w:after="60"/>
              <w:jc w:val="both"/>
              <w:rPr>
                <w:rFonts w:ascii="Calibri" w:eastAsia="Calibri" w:hAnsi="Calibri" w:cs="Calibri"/>
                <w:sz w:val="22"/>
                <w:szCs w:val="22"/>
              </w:rPr>
            </w:pPr>
            <w:r>
              <w:rPr>
                <w:rFonts w:ascii="Calibri" w:eastAsia="Calibri" w:hAnsi="Calibri" w:cs="Calibri"/>
                <w:sz w:val="22"/>
                <w:szCs w:val="22"/>
              </w:rPr>
              <w:t>8</w:t>
            </w:r>
            <w:r w:rsidR="008F7833" w:rsidRPr="008F7833">
              <w:rPr>
                <w:rFonts w:ascii="Calibri" w:eastAsia="Calibri" w:hAnsi="Calibri" w:cs="Calibri"/>
                <w:sz w:val="22"/>
                <w:szCs w:val="22"/>
              </w:rPr>
              <w:t>.1.</w:t>
            </w:r>
            <w:r w:rsidR="008F7833" w:rsidRPr="008F7833">
              <w:rPr>
                <w:rFonts w:ascii="Calibri" w:eastAsia="Calibri" w:hAnsi="Calibri" w:cs="Calibri"/>
                <w:sz w:val="22"/>
                <w:szCs w:val="22"/>
              </w:rPr>
              <w:tab/>
              <w:t>Sutartis gali būti nutraukta rašytiniu Šalių susitarimu.</w:t>
            </w:r>
          </w:p>
          <w:p w14:paraId="64DF6B1E" w14:textId="1BF084BF" w:rsidR="0050230C" w:rsidRDefault="009D5755" w:rsidP="00B656EF">
            <w:pPr>
              <w:spacing w:after="60"/>
              <w:jc w:val="both"/>
              <w:rPr>
                <w:rFonts w:ascii="Calibri" w:eastAsia="Calibri" w:hAnsi="Calibri" w:cs="Calibri"/>
                <w:color w:val="000000"/>
                <w:sz w:val="22"/>
                <w:szCs w:val="22"/>
              </w:rPr>
            </w:pPr>
            <w:r>
              <w:rPr>
                <w:rFonts w:ascii="Calibri" w:eastAsia="Calibri" w:hAnsi="Calibri" w:cs="Calibri"/>
                <w:color w:val="000000"/>
                <w:sz w:val="22"/>
                <w:szCs w:val="22"/>
              </w:rPr>
              <w:t>8</w:t>
            </w:r>
            <w:r w:rsidR="008F7833" w:rsidRPr="008F7833">
              <w:rPr>
                <w:rFonts w:ascii="Calibri" w:eastAsia="Calibri" w:hAnsi="Calibri" w:cs="Calibri"/>
                <w:color w:val="000000"/>
                <w:sz w:val="22"/>
                <w:szCs w:val="22"/>
              </w:rPr>
              <w:t xml:space="preserve">.2. </w:t>
            </w:r>
            <w:r w:rsidR="0050230C" w:rsidRPr="0050230C">
              <w:rPr>
                <w:rFonts w:ascii="Calibri" w:eastAsia="Calibri" w:hAnsi="Calibri" w:cs="Calibri"/>
                <w:color w:val="000000"/>
                <w:sz w:val="22"/>
                <w:szCs w:val="22"/>
              </w:rPr>
              <w:t xml:space="preserve">Pirkėjas turi teisę vienašališkai nutraukti Sutartį, raštu įspėjęs Tiekėją prieš </w:t>
            </w:r>
            <w:r w:rsidR="007A1E9C">
              <w:rPr>
                <w:rFonts w:ascii="Calibri" w:eastAsia="Calibri" w:hAnsi="Calibri" w:cs="Calibri"/>
                <w:color w:val="000000"/>
                <w:sz w:val="22"/>
                <w:szCs w:val="22"/>
              </w:rPr>
              <w:t>14</w:t>
            </w:r>
            <w:r w:rsidR="0050230C" w:rsidRPr="0050230C">
              <w:rPr>
                <w:rFonts w:ascii="Calibri" w:eastAsia="Calibri" w:hAnsi="Calibri" w:cs="Calibri"/>
                <w:color w:val="000000"/>
                <w:sz w:val="22"/>
                <w:szCs w:val="22"/>
              </w:rPr>
              <w:t xml:space="preserve"> kalendorinių dienų, </w:t>
            </w:r>
            <w:r w:rsidR="00016504" w:rsidRPr="00016504">
              <w:rPr>
                <w:rFonts w:ascii="Calibri" w:eastAsia="Calibri" w:hAnsi="Calibri" w:cs="Calibri"/>
                <w:color w:val="000000"/>
                <w:sz w:val="22"/>
                <w:szCs w:val="22"/>
              </w:rPr>
              <w:t>šiais atvejais</w:t>
            </w:r>
            <w:r w:rsidR="0050230C">
              <w:rPr>
                <w:rFonts w:ascii="Calibri" w:eastAsia="Calibri" w:hAnsi="Calibri" w:cs="Calibri"/>
                <w:color w:val="000000"/>
                <w:sz w:val="22"/>
                <w:szCs w:val="22"/>
              </w:rPr>
              <w:t>:</w:t>
            </w:r>
          </w:p>
          <w:p w14:paraId="7DFB9ED0" w14:textId="596E2C78" w:rsidR="0050230C" w:rsidRPr="00B7059B" w:rsidRDefault="009D5755" w:rsidP="00B656EF">
            <w:pPr>
              <w:spacing w:after="60"/>
              <w:jc w:val="both"/>
              <w:rPr>
                <w:rFonts w:ascii="Calibri" w:eastAsia="Calibri" w:hAnsi="Calibri" w:cs="Calibri"/>
                <w:color w:val="000000"/>
                <w:sz w:val="22"/>
                <w:szCs w:val="22"/>
              </w:rPr>
            </w:pPr>
            <w:r>
              <w:rPr>
                <w:rFonts w:ascii="Calibri" w:eastAsia="Calibri" w:hAnsi="Calibri" w:cs="Calibri"/>
                <w:color w:val="000000"/>
                <w:sz w:val="22"/>
                <w:szCs w:val="22"/>
              </w:rPr>
              <w:t>8</w:t>
            </w:r>
            <w:r w:rsidR="0050230C">
              <w:rPr>
                <w:rFonts w:ascii="Calibri" w:eastAsia="Calibri" w:hAnsi="Calibri" w:cs="Calibri"/>
                <w:color w:val="000000"/>
                <w:sz w:val="22"/>
                <w:szCs w:val="22"/>
              </w:rPr>
              <w:t>.</w:t>
            </w:r>
            <w:r w:rsidR="0050230C">
              <w:rPr>
                <w:rFonts w:ascii="Calibri" w:eastAsia="Calibri" w:hAnsi="Calibri" w:cs="Calibri"/>
                <w:color w:val="000000"/>
                <w:sz w:val="22"/>
                <w:szCs w:val="22"/>
                <w:lang w:val="en-US"/>
              </w:rPr>
              <w:t xml:space="preserve">2.1. </w:t>
            </w:r>
            <w:r w:rsidR="0050230C" w:rsidRPr="00B7059B">
              <w:rPr>
                <w:rFonts w:ascii="Calibri" w:eastAsia="Calibri" w:hAnsi="Calibri" w:cs="Calibri"/>
                <w:color w:val="000000"/>
                <w:sz w:val="22"/>
                <w:szCs w:val="22"/>
              </w:rPr>
              <w:t>Tiekėjas per pagrįstai nustatytą laikotarpį neįvykdo Pirkėjo nurodymo ištaisyti netinkamai vykdomus sutartinius įsipareigojimus;</w:t>
            </w:r>
          </w:p>
          <w:p w14:paraId="4765532D" w14:textId="6D63C48B" w:rsidR="00B7059B" w:rsidRDefault="009D5755" w:rsidP="00B656EF">
            <w:pPr>
              <w:spacing w:after="60"/>
              <w:jc w:val="both"/>
              <w:rPr>
                <w:rFonts w:ascii="Calibri" w:eastAsia="Calibri" w:hAnsi="Calibri" w:cs="Calibri"/>
                <w:color w:val="000000"/>
                <w:sz w:val="22"/>
                <w:szCs w:val="22"/>
              </w:rPr>
            </w:pPr>
            <w:r>
              <w:rPr>
                <w:rFonts w:ascii="Calibri" w:eastAsia="Calibri" w:hAnsi="Calibri" w:cs="Calibri"/>
                <w:color w:val="000000"/>
                <w:sz w:val="22"/>
                <w:szCs w:val="22"/>
              </w:rPr>
              <w:t>8</w:t>
            </w:r>
            <w:r w:rsidR="0050230C" w:rsidRPr="00B7059B">
              <w:rPr>
                <w:rFonts w:ascii="Calibri" w:eastAsia="Calibri" w:hAnsi="Calibri" w:cs="Calibri"/>
                <w:color w:val="000000"/>
                <w:sz w:val="22"/>
                <w:szCs w:val="22"/>
              </w:rPr>
              <w:t xml:space="preserve">.2.2. </w:t>
            </w:r>
            <w:r w:rsidR="00B7059B" w:rsidRPr="00B7059B">
              <w:rPr>
                <w:rFonts w:ascii="Calibri" w:eastAsia="Calibri" w:hAnsi="Calibri" w:cs="Calibri"/>
                <w:color w:val="000000"/>
                <w:sz w:val="22"/>
                <w:szCs w:val="22"/>
              </w:rPr>
              <w:t>Tiekėj</w:t>
            </w:r>
            <w:r w:rsidR="008631B9">
              <w:rPr>
                <w:rFonts w:ascii="Calibri" w:eastAsia="Calibri" w:hAnsi="Calibri" w:cs="Calibri"/>
                <w:color w:val="000000"/>
                <w:sz w:val="22"/>
                <w:szCs w:val="22"/>
              </w:rPr>
              <w:t>as</w:t>
            </w:r>
            <w:r w:rsidR="00B7059B" w:rsidRPr="00B7059B">
              <w:rPr>
                <w:rFonts w:ascii="Calibri" w:eastAsia="Calibri" w:hAnsi="Calibri" w:cs="Calibri"/>
                <w:color w:val="000000"/>
                <w:sz w:val="22"/>
                <w:szCs w:val="22"/>
              </w:rPr>
              <w:t xml:space="preserve"> pažeid</w:t>
            </w:r>
            <w:r w:rsidR="008631B9">
              <w:rPr>
                <w:rFonts w:ascii="Calibri" w:eastAsia="Calibri" w:hAnsi="Calibri" w:cs="Calibri"/>
                <w:color w:val="000000"/>
                <w:sz w:val="22"/>
                <w:szCs w:val="22"/>
              </w:rPr>
              <w:t>žia</w:t>
            </w:r>
            <w:r w:rsidR="00B7059B" w:rsidRPr="00B7059B">
              <w:rPr>
                <w:rFonts w:ascii="Calibri" w:eastAsia="Calibri" w:hAnsi="Calibri" w:cs="Calibri"/>
                <w:color w:val="000000"/>
                <w:sz w:val="22"/>
                <w:szCs w:val="22"/>
              </w:rPr>
              <w:t xml:space="preserve"> esmines Sutarties sąlygas</w:t>
            </w:r>
            <w:r w:rsidR="00B7059B">
              <w:rPr>
                <w:rFonts w:ascii="Calibri" w:eastAsia="Calibri" w:hAnsi="Calibri" w:cs="Calibri"/>
                <w:color w:val="000000"/>
                <w:sz w:val="22"/>
                <w:szCs w:val="22"/>
              </w:rPr>
              <w:t>;</w:t>
            </w:r>
          </w:p>
          <w:p w14:paraId="59564F63" w14:textId="7691C26E" w:rsidR="004C59B9" w:rsidRDefault="009A2CEC" w:rsidP="00B656EF">
            <w:pPr>
              <w:spacing w:after="60"/>
              <w:jc w:val="both"/>
              <w:rPr>
                <w:rFonts w:ascii="Calibri" w:eastAsia="Calibri" w:hAnsi="Calibri" w:cs="Calibri"/>
                <w:color w:val="000000"/>
                <w:sz w:val="22"/>
                <w:szCs w:val="22"/>
              </w:rPr>
            </w:pPr>
            <w:r>
              <w:rPr>
                <w:rFonts w:ascii="Calibri" w:eastAsia="Calibri" w:hAnsi="Calibri" w:cs="Calibri"/>
                <w:color w:val="000000"/>
                <w:sz w:val="22"/>
                <w:szCs w:val="22"/>
              </w:rPr>
              <w:t>8.2.</w:t>
            </w:r>
            <w:r w:rsidR="004401F5">
              <w:rPr>
                <w:rFonts w:ascii="Calibri" w:eastAsia="Calibri" w:hAnsi="Calibri" w:cs="Calibri"/>
                <w:color w:val="000000"/>
                <w:sz w:val="22"/>
                <w:szCs w:val="22"/>
              </w:rPr>
              <w:t>3</w:t>
            </w:r>
            <w:r>
              <w:rPr>
                <w:rFonts w:ascii="Calibri" w:eastAsia="Calibri" w:hAnsi="Calibri" w:cs="Calibri"/>
                <w:color w:val="000000"/>
                <w:sz w:val="22"/>
                <w:szCs w:val="22"/>
              </w:rPr>
              <w:t>.</w:t>
            </w:r>
            <w:r w:rsidR="004401F5">
              <w:rPr>
                <w:rFonts w:ascii="Calibri" w:eastAsia="Calibri" w:hAnsi="Calibri" w:cs="Calibri"/>
                <w:color w:val="000000"/>
                <w:sz w:val="22"/>
                <w:szCs w:val="22"/>
              </w:rPr>
              <w:t xml:space="preserve"> </w:t>
            </w:r>
            <w:r w:rsidR="004C59B9" w:rsidRPr="004C59B9">
              <w:rPr>
                <w:rFonts w:ascii="Calibri" w:eastAsia="Calibri" w:hAnsi="Calibri" w:cs="Calibri"/>
                <w:color w:val="000000"/>
                <w:sz w:val="22"/>
                <w:szCs w:val="22"/>
              </w:rPr>
              <w:t>paaiškėja aplinkybės, dėl kurių Sutarties vykdymas prieštarauja Sutarties 1</w:t>
            </w:r>
            <w:r w:rsidR="002B38DD">
              <w:rPr>
                <w:rFonts w:ascii="Calibri" w:eastAsia="Calibri" w:hAnsi="Calibri" w:cs="Calibri"/>
                <w:color w:val="000000"/>
                <w:sz w:val="22"/>
                <w:szCs w:val="22"/>
              </w:rPr>
              <w:t>0</w:t>
            </w:r>
            <w:r w:rsidR="004C59B9" w:rsidRPr="004C59B9">
              <w:rPr>
                <w:rFonts w:ascii="Calibri" w:eastAsia="Calibri" w:hAnsi="Calibri" w:cs="Calibri"/>
                <w:color w:val="000000"/>
                <w:sz w:val="22"/>
                <w:szCs w:val="22"/>
              </w:rPr>
              <w:t>.1.1 punkte nurodytoms sankcijoms ir ribojamosioms priemonėms, arba Tiekėjas pažeidžia Sutarties 1</w:t>
            </w:r>
            <w:r w:rsidR="002B38DD">
              <w:rPr>
                <w:rFonts w:ascii="Calibri" w:eastAsia="Calibri" w:hAnsi="Calibri" w:cs="Calibri"/>
                <w:color w:val="000000"/>
                <w:sz w:val="22"/>
                <w:szCs w:val="22"/>
              </w:rPr>
              <w:t>0</w:t>
            </w:r>
            <w:r w:rsidR="004C59B9" w:rsidRPr="004C59B9">
              <w:rPr>
                <w:rFonts w:ascii="Calibri" w:eastAsia="Calibri" w:hAnsi="Calibri" w:cs="Calibri"/>
                <w:color w:val="000000"/>
                <w:sz w:val="22"/>
                <w:szCs w:val="22"/>
              </w:rPr>
              <w:t>.1 punkte nustatytus sankcijų atitikties reikalavimus</w:t>
            </w:r>
            <w:r w:rsidR="00E21850">
              <w:rPr>
                <w:rFonts w:ascii="Calibri" w:eastAsia="Calibri" w:hAnsi="Calibri" w:cs="Calibri"/>
                <w:color w:val="000000"/>
                <w:sz w:val="22"/>
                <w:szCs w:val="22"/>
              </w:rPr>
              <w:t>;</w:t>
            </w:r>
          </w:p>
          <w:p w14:paraId="0ED55F3E" w14:textId="51E0D12A" w:rsidR="004401F5" w:rsidRDefault="001223EE" w:rsidP="00B656EF">
            <w:pPr>
              <w:spacing w:after="60"/>
              <w:jc w:val="both"/>
              <w:rPr>
                <w:rFonts w:ascii="Calibri" w:eastAsia="Calibri" w:hAnsi="Calibri" w:cs="Calibri"/>
                <w:color w:val="000000"/>
                <w:sz w:val="22"/>
                <w:szCs w:val="22"/>
              </w:rPr>
            </w:pPr>
            <w:r>
              <w:rPr>
                <w:rFonts w:ascii="Calibri" w:eastAsia="Calibri" w:hAnsi="Calibri" w:cs="Calibri"/>
                <w:color w:val="000000"/>
                <w:sz w:val="22"/>
                <w:szCs w:val="22"/>
              </w:rPr>
              <w:t xml:space="preserve">8.2.4. </w:t>
            </w:r>
            <w:r w:rsidR="004401F5" w:rsidRPr="004401F5">
              <w:rPr>
                <w:rFonts w:ascii="Calibri" w:eastAsia="Calibri" w:hAnsi="Calibri" w:cs="Calibri"/>
                <w:color w:val="000000"/>
                <w:sz w:val="22"/>
                <w:szCs w:val="22"/>
              </w:rPr>
              <w:t>Tiekėjui inicijuojama bankroto, restruktūrizavimo arba likvidavimo procedūra, arba jis sustabdo ūkinę veiklą</w:t>
            </w:r>
            <w:r>
              <w:rPr>
                <w:rFonts w:ascii="Calibri" w:eastAsia="Calibri" w:hAnsi="Calibri" w:cs="Calibri"/>
                <w:color w:val="000000"/>
                <w:sz w:val="22"/>
                <w:szCs w:val="22"/>
              </w:rPr>
              <w:t>;</w:t>
            </w:r>
          </w:p>
          <w:p w14:paraId="54313808" w14:textId="7AAD6240" w:rsidR="00B7059B" w:rsidRDefault="009D5755" w:rsidP="00B656EF">
            <w:pPr>
              <w:spacing w:after="60"/>
              <w:jc w:val="both"/>
              <w:rPr>
                <w:rFonts w:ascii="Calibri" w:eastAsia="Calibri" w:hAnsi="Calibri" w:cs="Calibri"/>
                <w:color w:val="000000"/>
                <w:sz w:val="22"/>
                <w:szCs w:val="22"/>
              </w:rPr>
            </w:pPr>
            <w:r>
              <w:rPr>
                <w:rFonts w:ascii="Calibri" w:eastAsia="Calibri" w:hAnsi="Calibri" w:cs="Calibri"/>
                <w:color w:val="000000"/>
                <w:sz w:val="22"/>
                <w:szCs w:val="22"/>
              </w:rPr>
              <w:t>8</w:t>
            </w:r>
            <w:r w:rsidR="00B7059B">
              <w:rPr>
                <w:rFonts w:ascii="Calibri" w:eastAsia="Calibri" w:hAnsi="Calibri" w:cs="Calibri"/>
                <w:color w:val="000000"/>
                <w:sz w:val="22"/>
                <w:szCs w:val="22"/>
              </w:rPr>
              <w:t>.</w:t>
            </w:r>
            <w:r w:rsidR="00B7059B">
              <w:rPr>
                <w:rFonts w:ascii="Calibri" w:eastAsia="Calibri" w:hAnsi="Calibri" w:cs="Calibri"/>
                <w:color w:val="000000"/>
                <w:sz w:val="22"/>
                <w:szCs w:val="22"/>
                <w:lang w:val="en-US"/>
              </w:rPr>
              <w:t>2</w:t>
            </w:r>
            <w:r w:rsidR="008631B9">
              <w:rPr>
                <w:rFonts w:ascii="Calibri" w:eastAsia="Calibri" w:hAnsi="Calibri" w:cs="Calibri"/>
                <w:color w:val="000000"/>
                <w:sz w:val="22"/>
                <w:szCs w:val="22"/>
                <w:lang w:val="en-US"/>
              </w:rPr>
              <w:t>.</w:t>
            </w:r>
            <w:r w:rsidR="001223EE">
              <w:rPr>
                <w:rFonts w:ascii="Calibri" w:eastAsia="Calibri" w:hAnsi="Calibri" w:cs="Calibri"/>
                <w:color w:val="000000"/>
                <w:sz w:val="22"/>
                <w:szCs w:val="22"/>
                <w:lang w:val="en-US"/>
              </w:rPr>
              <w:t>5</w:t>
            </w:r>
            <w:r w:rsidR="00B7059B">
              <w:rPr>
                <w:rFonts w:ascii="Calibri" w:eastAsia="Calibri" w:hAnsi="Calibri" w:cs="Calibri"/>
                <w:color w:val="000000"/>
                <w:sz w:val="22"/>
                <w:szCs w:val="22"/>
                <w:lang w:val="en-US"/>
              </w:rPr>
              <w:t xml:space="preserve">. </w:t>
            </w:r>
            <w:r w:rsidR="00DE2963" w:rsidRPr="00DC6DB5">
              <w:rPr>
                <w:rFonts w:ascii="Calibri" w:eastAsia="Calibri" w:hAnsi="Calibri" w:cs="Calibri"/>
                <w:color w:val="000000"/>
                <w:sz w:val="22"/>
                <w:szCs w:val="22"/>
              </w:rPr>
              <w:t xml:space="preserve">dėl kitų </w:t>
            </w:r>
            <w:r w:rsidR="009F0D80" w:rsidRPr="00DC6DB5">
              <w:rPr>
                <w:rFonts w:ascii="Calibri" w:eastAsia="Calibri" w:hAnsi="Calibri" w:cs="Calibri"/>
                <w:color w:val="000000"/>
                <w:sz w:val="22"/>
                <w:szCs w:val="22"/>
              </w:rPr>
              <w:t xml:space="preserve">VPGSĮ 54 straipsnyje </w:t>
            </w:r>
            <w:r w:rsidR="00DE2963" w:rsidRPr="00DC6DB5">
              <w:rPr>
                <w:rFonts w:ascii="Calibri" w:eastAsia="Calibri" w:hAnsi="Calibri" w:cs="Calibri"/>
                <w:color w:val="000000"/>
                <w:sz w:val="22"/>
                <w:szCs w:val="22"/>
              </w:rPr>
              <w:t>ir (ar) Pirkėjo Antikorupcinėje politikoje ir Veiklos partnerių etikos kodekse nurodytų priežasčių</w:t>
            </w:r>
            <w:r w:rsidR="009A7BC9">
              <w:rPr>
                <w:rFonts w:ascii="Calibri" w:eastAsia="Calibri" w:hAnsi="Calibri" w:cs="Calibri"/>
                <w:color w:val="000000"/>
                <w:sz w:val="22"/>
                <w:szCs w:val="22"/>
              </w:rPr>
              <w:t>.</w:t>
            </w:r>
          </w:p>
          <w:p w14:paraId="115FC78F" w14:textId="6259577A" w:rsidR="008F7833" w:rsidRPr="008F7833" w:rsidRDefault="009D5755" w:rsidP="00B656EF">
            <w:pPr>
              <w:tabs>
                <w:tab w:val="left" w:pos="427"/>
              </w:tabs>
              <w:spacing w:after="60"/>
              <w:jc w:val="both"/>
              <w:rPr>
                <w:rFonts w:ascii="Calibri" w:eastAsia="Calibri" w:hAnsi="Calibri" w:cs="Calibri"/>
                <w:sz w:val="22"/>
                <w:szCs w:val="22"/>
              </w:rPr>
            </w:pPr>
            <w:r>
              <w:rPr>
                <w:rFonts w:ascii="Calibri" w:eastAsia="Calibri" w:hAnsi="Calibri" w:cs="Calibri"/>
                <w:sz w:val="22"/>
                <w:szCs w:val="22"/>
              </w:rPr>
              <w:t>8</w:t>
            </w:r>
            <w:r w:rsidR="008B29F8" w:rsidRPr="008F7833">
              <w:rPr>
                <w:rFonts w:ascii="Calibri" w:eastAsia="Calibri" w:hAnsi="Calibri" w:cs="Calibri"/>
                <w:sz w:val="22"/>
                <w:szCs w:val="22"/>
              </w:rPr>
              <w:t>.</w:t>
            </w:r>
            <w:r w:rsidR="008B29F8">
              <w:rPr>
                <w:rFonts w:ascii="Calibri" w:eastAsia="Calibri" w:hAnsi="Calibri" w:cs="Calibri"/>
                <w:sz w:val="22"/>
                <w:szCs w:val="22"/>
              </w:rPr>
              <w:t>3</w:t>
            </w:r>
            <w:r w:rsidR="008B29F8" w:rsidRPr="008F7833">
              <w:rPr>
                <w:rFonts w:ascii="Calibri" w:eastAsia="Calibri" w:hAnsi="Calibri" w:cs="Calibri"/>
                <w:sz w:val="22"/>
                <w:szCs w:val="22"/>
              </w:rPr>
              <w:t>.</w:t>
            </w:r>
            <w:r w:rsidR="008B29F8" w:rsidRPr="008F7833">
              <w:rPr>
                <w:rFonts w:ascii="Calibri" w:hAnsi="Calibri" w:cs="Calibri"/>
                <w:sz w:val="22"/>
                <w:szCs w:val="22"/>
              </w:rPr>
              <w:tab/>
            </w:r>
            <w:r w:rsidR="008B29F8" w:rsidRPr="008F7833">
              <w:rPr>
                <w:rFonts w:ascii="Calibri" w:eastAsia="Calibri" w:hAnsi="Calibri" w:cs="Calibri"/>
                <w:sz w:val="22"/>
                <w:szCs w:val="22"/>
              </w:rPr>
              <w:t xml:space="preserve">Pirkėjui vienašališkai nutraukus sutartį su Tiekėju </w:t>
            </w:r>
            <w:r w:rsidR="000A62F4">
              <w:rPr>
                <w:rFonts w:ascii="Calibri" w:eastAsia="Calibri" w:hAnsi="Calibri" w:cs="Calibri"/>
                <w:sz w:val="22"/>
                <w:szCs w:val="22"/>
              </w:rPr>
              <w:t>8</w:t>
            </w:r>
            <w:r w:rsidR="008B29F8" w:rsidRPr="008F7833">
              <w:rPr>
                <w:rFonts w:ascii="Calibri" w:eastAsia="Calibri" w:hAnsi="Calibri" w:cs="Calibri"/>
                <w:sz w:val="22"/>
                <w:szCs w:val="22"/>
              </w:rPr>
              <w:t>.</w:t>
            </w:r>
            <w:r w:rsidR="008B29F8">
              <w:rPr>
                <w:rFonts w:ascii="Calibri" w:eastAsia="Calibri" w:hAnsi="Calibri" w:cs="Calibri"/>
                <w:sz w:val="22"/>
                <w:szCs w:val="22"/>
              </w:rPr>
              <w:t>2</w:t>
            </w:r>
            <w:r w:rsidR="008B29F8" w:rsidRPr="008F7833">
              <w:rPr>
                <w:rFonts w:ascii="Calibri" w:eastAsia="Calibri" w:hAnsi="Calibri" w:cs="Calibri"/>
                <w:sz w:val="22"/>
                <w:szCs w:val="22"/>
              </w:rPr>
              <w:t>.1</w:t>
            </w:r>
            <w:r w:rsidR="00B656EF">
              <w:rPr>
                <w:rFonts w:ascii="Calibri" w:eastAsia="Calibri" w:hAnsi="Calibri" w:cs="Calibri"/>
                <w:sz w:val="22"/>
                <w:szCs w:val="22"/>
              </w:rPr>
              <w:t xml:space="preserve"> - </w:t>
            </w:r>
            <w:r w:rsidR="00916065">
              <w:rPr>
                <w:rFonts w:ascii="Calibri" w:eastAsia="Calibri" w:hAnsi="Calibri" w:cs="Calibri"/>
                <w:sz w:val="22"/>
                <w:szCs w:val="22"/>
              </w:rPr>
              <w:t>8</w:t>
            </w:r>
            <w:r w:rsidR="008B29F8" w:rsidRPr="008F7833">
              <w:rPr>
                <w:rFonts w:ascii="Calibri" w:eastAsia="Calibri" w:hAnsi="Calibri" w:cs="Calibri"/>
                <w:sz w:val="22"/>
                <w:szCs w:val="22"/>
              </w:rPr>
              <w:t>.</w:t>
            </w:r>
            <w:r w:rsidR="008B29F8">
              <w:rPr>
                <w:rFonts w:ascii="Calibri" w:eastAsia="Calibri" w:hAnsi="Calibri" w:cs="Calibri"/>
                <w:sz w:val="22"/>
                <w:szCs w:val="22"/>
              </w:rPr>
              <w:t>2</w:t>
            </w:r>
            <w:r w:rsidR="008B29F8" w:rsidRPr="008F7833">
              <w:rPr>
                <w:rFonts w:ascii="Calibri" w:eastAsia="Calibri" w:hAnsi="Calibri" w:cs="Calibri"/>
                <w:sz w:val="22"/>
                <w:szCs w:val="22"/>
              </w:rPr>
              <w:t>.</w:t>
            </w:r>
            <w:r w:rsidR="004C59B9">
              <w:rPr>
                <w:rFonts w:ascii="Calibri" w:eastAsia="Calibri" w:hAnsi="Calibri" w:cs="Calibri"/>
                <w:sz w:val="22"/>
                <w:szCs w:val="22"/>
              </w:rPr>
              <w:t>3</w:t>
            </w:r>
            <w:r w:rsidR="008B29F8" w:rsidRPr="008F7833">
              <w:rPr>
                <w:rFonts w:ascii="Calibri" w:eastAsia="Calibri" w:hAnsi="Calibri" w:cs="Calibri"/>
                <w:sz w:val="22"/>
                <w:szCs w:val="22"/>
              </w:rPr>
              <w:t xml:space="preserve"> punktuose nu</w:t>
            </w:r>
            <w:r w:rsidR="00E360DD">
              <w:rPr>
                <w:rFonts w:ascii="Calibri" w:eastAsia="Calibri" w:hAnsi="Calibri" w:cs="Calibri"/>
                <w:sz w:val="22"/>
                <w:szCs w:val="22"/>
              </w:rPr>
              <w:t>staty</w:t>
            </w:r>
            <w:r w:rsidR="008B29F8" w:rsidRPr="008F7833">
              <w:rPr>
                <w:rFonts w:ascii="Calibri" w:eastAsia="Calibri" w:hAnsi="Calibri" w:cs="Calibri"/>
                <w:sz w:val="22"/>
                <w:szCs w:val="22"/>
              </w:rPr>
              <w:t xml:space="preserve">tais pagrindais, </w:t>
            </w:r>
            <w:r w:rsidR="008B29F8" w:rsidRPr="008B29F8">
              <w:rPr>
                <w:rFonts w:ascii="Calibri" w:eastAsia="Calibri" w:hAnsi="Calibri" w:cs="Calibri"/>
                <w:sz w:val="22"/>
                <w:szCs w:val="22"/>
              </w:rPr>
              <w:t xml:space="preserve">arba jeigu Tiekėjas savo iniciatyva, nepasibaigus Sutarties terminui, nesant Pirkėjo kaltės nutraukia Sutartį, </w:t>
            </w:r>
            <w:r w:rsidR="008B29F8" w:rsidRPr="008F7833">
              <w:rPr>
                <w:rFonts w:ascii="Calibri" w:eastAsia="Calibri" w:hAnsi="Calibri" w:cs="Calibri"/>
                <w:sz w:val="22"/>
                <w:szCs w:val="22"/>
              </w:rPr>
              <w:t xml:space="preserve">Tiekėjas privalo sumokėti Pirkėjui </w:t>
            </w:r>
            <w:r w:rsidR="001A612F">
              <w:rPr>
                <w:rFonts w:ascii="Calibri" w:eastAsia="Calibri" w:hAnsi="Calibri" w:cs="Calibri"/>
                <w:sz w:val="22"/>
                <w:szCs w:val="22"/>
              </w:rPr>
              <w:t>5</w:t>
            </w:r>
            <w:r w:rsidR="008B29F8" w:rsidRPr="008F7833">
              <w:rPr>
                <w:rFonts w:ascii="Calibri" w:eastAsia="Calibri" w:hAnsi="Calibri" w:cs="Calibri"/>
                <w:sz w:val="22"/>
                <w:szCs w:val="22"/>
              </w:rPr>
              <w:t xml:space="preserve"> proc. Sutarties kainos </w:t>
            </w:r>
            <w:r w:rsidR="008B29F8" w:rsidRPr="008B29F8">
              <w:rPr>
                <w:rFonts w:ascii="Calibri" w:eastAsia="Calibri" w:hAnsi="Calibri" w:cs="Calibri"/>
                <w:sz w:val="22"/>
                <w:szCs w:val="22"/>
              </w:rPr>
              <w:t>(EUR be PVM)</w:t>
            </w:r>
            <w:r w:rsidR="008B29F8">
              <w:rPr>
                <w:rFonts w:ascii="Calibri" w:eastAsia="Calibri" w:hAnsi="Calibri" w:cs="Calibri"/>
                <w:sz w:val="22"/>
                <w:szCs w:val="22"/>
              </w:rPr>
              <w:t xml:space="preserve">, nurodytos </w:t>
            </w:r>
            <w:r w:rsidR="008B29F8" w:rsidRPr="008F7833">
              <w:rPr>
                <w:rFonts w:ascii="Calibri" w:eastAsia="Calibri" w:hAnsi="Calibri" w:cs="Calibri"/>
                <w:sz w:val="22"/>
                <w:szCs w:val="22"/>
              </w:rPr>
              <w:t>Sutarties 3.1 punkt</w:t>
            </w:r>
            <w:r w:rsidR="008B29F8">
              <w:rPr>
                <w:rFonts w:ascii="Calibri" w:eastAsia="Calibri" w:hAnsi="Calibri" w:cs="Calibri"/>
                <w:sz w:val="22"/>
                <w:szCs w:val="22"/>
              </w:rPr>
              <w:t>e,</w:t>
            </w:r>
            <w:r w:rsidR="008B29F8" w:rsidRPr="008F7833">
              <w:rPr>
                <w:rFonts w:ascii="Calibri" w:eastAsia="Calibri" w:hAnsi="Calibri" w:cs="Calibri"/>
                <w:sz w:val="22"/>
                <w:szCs w:val="22"/>
              </w:rPr>
              <w:t xml:space="preserve"> dydžio baudą ir atlyginti Pirkėjui jo patirtus tiesioginius nuostolius</w:t>
            </w:r>
            <w:r w:rsidR="0018554F">
              <w:rPr>
                <w:rFonts w:ascii="Calibri" w:eastAsia="Calibri" w:hAnsi="Calibri" w:cs="Calibri"/>
                <w:sz w:val="22"/>
                <w:szCs w:val="22"/>
              </w:rPr>
              <w:t>,</w:t>
            </w:r>
            <w:r w:rsidR="0018554F">
              <w:t xml:space="preserve"> </w:t>
            </w:r>
            <w:r w:rsidR="0018554F" w:rsidRPr="0018554F">
              <w:rPr>
                <w:rFonts w:ascii="Calibri" w:eastAsia="Calibri" w:hAnsi="Calibri" w:cs="Calibri"/>
                <w:sz w:val="22"/>
                <w:szCs w:val="22"/>
              </w:rPr>
              <w:t>kurių nepadengia bauda</w:t>
            </w:r>
            <w:r w:rsidR="008B29F8" w:rsidRPr="008F7833">
              <w:rPr>
                <w:rFonts w:ascii="Calibri" w:eastAsia="Calibri" w:hAnsi="Calibri" w:cs="Calibri"/>
                <w:sz w:val="22"/>
                <w:szCs w:val="22"/>
              </w:rPr>
              <w:t xml:space="preserve">. </w:t>
            </w:r>
          </w:p>
          <w:p w14:paraId="5A64E4D2" w14:textId="4CA6F191" w:rsidR="008F7833" w:rsidRPr="008F7833" w:rsidRDefault="009D5755" w:rsidP="00C45FE0">
            <w:pPr>
              <w:tabs>
                <w:tab w:val="left" w:pos="427"/>
              </w:tabs>
              <w:jc w:val="both"/>
              <w:rPr>
                <w:rFonts w:ascii="Calibri" w:eastAsia="Calibri" w:hAnsi="Calibri" w:cs="Calibri"/>
                <w:sz w:val="22"/>
                <w:szCs w:val="22"/>
              </w:rPr>
            </w:pPr>
            <w:r>
              <w:rPr>
                <w:rFonts w:ascii="Calibri" w:eastAsia="Calibri" w:hAnsi="Calibri" w:cs="Calibri"/>
                <w:sz w:val="22"/>
                <w:szCs w:val="22"/>
              </w:rPr>
              <w:lastRenderedPageBreak/>
              <w:t>8</w:t>
            </w:r>
            <w:r w:rsidR="008F7833" w:rsidRPr="008F7833">
              <w:rPr>
                <w:rFonts w:ascii="Calibri" w:eastAsia="Calibri" w:hAnsi="Calibri" w:cs="Calibri"/>
                <w:sz w:val="22"/>
                <w:szCs w:val="22"/>
              </w:rPr>
              <w:t>.</w:t>
            </w:r>
            <w:r w:rsidR="00B656EF">
              <w:rPr>
                <w:rFonts w:ascii="Calibri" w:eastAsia="Calibri" w:hAnsi="Calibri" w:cs="Calibri"/>
                <w:sz w:val="22"/>
                <w:szCs w:val="22"/>
              </w:rPr>
              <w:t>4</w:t>
            </w:r>
            <w:r w:rsidR="008F7833" w:rsidRPr="008F7833">
              <w:rPr>
                <w:rFonts w:ascii="Calibri" w:eastAsia="Calibri" w:hAnsi="Calibri" w:cs="Calibri"/>
                <w:sz w:val="22"/>
                <w:szCs w:val="22"/>
              </w:rPr>
              <w:t>.</w:t>
            </w:r>
            <w:r w:rsidR="008F7833" w:rsidRPr="008F7833">
              <w:rPr>
                <w:rFonts w:ascii="Calibri" w:eastAsia="Calibri" w:hAnsi="Calibri" w:cs="Calibri"/>
                <w:sz w:val="22"/>
                <w:szCs w:val="22"/>
              </w:rPr>
              <w:tab/>
            </w:r>
            <w:r w:rsidR="00B25EBB" w:rsidRPr="00B25EBB">
              <w:rPr>
                <w:rFonts w:ascii="Calibri" w:eastAsia="Calibri" w:hAnsi="Calibri" w:cs="Calibri"/>
                <w:sz w:val="22"/>
                <w:szCs w:val="22"/>
              </w:rPr>
              <w:t xml:space="preserve">Tiekėjas turi teisę vienašališkai nutraukti </w:t>
            </w:r>
            <w:r w:rsidR="00F35E92">
              <w:rPr>
                <w:rFonts w:ascii="Calibri" w:eastAsia="Calibri" w:hAnsi="Calibri" w:cs="Calibri"/>
                <w:sz w:val="22"/>
                <w:szCs w:val="22"/>
              </w:rPr>
              <w:t>S</w:t>
            </w:r>
            <w:r w:rsidR="00B25EBB" w:rsidRPr="00B25EBB">
              <w:rPr>
                <w:rFonts w:ascii="Calibri" w:eastAsia="Calibri" w:hAnsi="Calibri" w:cs="Calibri"/>
                <w:sz w:val="22"/>
                <w:szCs w:val="22"/>
              </w:rPr>
              <w:t>utartį, raštu įspėjęs Pirkėją ne vėliau kaip prieš 14 kalendorinių dienų, jei Pirkėjas vėluoja atlikti mokėjimą ilgiau kaip 30 kalendorinių dienų</w:t>
            </w:r>
            <w:r w:rsidR="002F437C">
              <w:rPr>
                <w:rFonts w:ascii="Calibri" w:eastAsia="Calibri" w:hAnsi="Calibri" w:cs="Calibri"/>
                <w:sz w:val="22"/>
                <w:szCs w:val="22"/>
              </w:rPr>
              <w:t>,</w:t>
            </w:r>
            <w:r w:rsidR="002F437C">
              <w:t xml:space="preserve"> </w:t>
            </w:r>
            <w:r w:rsidR="002F437C" w:rsidRPr="002F437C">
              <w:rPr>
                <w:rFonts w:ascii="Calibri" w:eastAsia="Calibri" w:hAnsi="Calibri" w:cs="Calibri"/>
                <w:sz w:val="22"/>
                <w:szCs w:val="22"/>
              </w:rPr>
              <w:t>išskyrus atvejus, kai mokėjimas pagrįstai sustabdytas ar sumažintas pagal Sutarties nuostatas.</w:t>
            </w:r>
          </w:p>
          <w:p w14:paraId="6BAB30C4" w14:textId="28CEA4EF" w:rsidR="00B656EF" w:rsidRPr="00B656EF" w:rsidRDefault="00B656EF" w:rsidP="00DE73AB">
            <w:pPr>
              <w:jc w:val="both"/>
              <w:rPr>
                <w:rFonts w:ascii="Calibri" w:eastAsia="Calibri" w:hAnsi="Calibri" w:cs="Calibri"/>
                <w:sz w:val="22"/>
                <w:szCs w:val="22"/>
              </w:rPr>
            </w:pPr>
          </w:p>
        </w:tc>
      </w:tr>
      <w:tr w:rsidR="008F7833" w:rsidRPr="008F7833" w14:paraId="7329637F" w14:textId="77777777" w:rsidTr="00443B41">
        <w:trPr>
          <w:trHeight w:val="432"/>
        </w:trPr>
        <w:tc>
          <w:tcPr>
            <w:tcW w:w="5000" w:type="pct"/>
          </w:tcPr>
          <w:p w14:paraId="7D099641" w14:textId="77777777" w:rsidR="008F7833" w:rsidRPr="008F7833" w:rsidRDefault="008F7833" w:rsidP="00443B41">
            <w:pPr>
              <w:jc w:val="center"/>
              <w:rPr>
                <w:rFonts w:ascii="Calibri" w:hAnsi="Calibri" w:cs="Calibri"/>
                <w:b/>
                <w:color w:val="000000"/>
                <w:sz w:val="22"/>
                <w:szCs w:val="22"/>
              </w:rPr>
            </w:pPr>
          </w:p>
          <w:p w14:paraId="73D63F09" w14:textId="730E2830" w:rsidR="008F7833" w:rsidRPr="008F7833" w:rsidRDefault="007A36ED" w:rsidP="00443B41">
            <w:pPr>
              <w:spacing w:after="240"/>
              <w:jc w:val="center"/>
              <w:rPr>
                <w:rFonts w:ascii="Calibri" w:hAnsi="Calibri" w:cs="Calibri"/>
                <w:b/>
                <w:color w:val="000000"/>
                <w:sz w:val="22"/>
                <w:szCs w:val="22"/>
              </w:rPr>
            </w:pPr>
            <w:r>
              <w:rPr>
                <w:rFonts w:ascii="Calibri" w:hAnsi="Calibri" w:cs="Calibri"/>
                <w:b/>
                <w:color w:val="000000"/>
                <w:sz w:val="22"/>
                <w:szCs w:val="22"/>
              </w:rPr>
              <w:t>9</w:t>
            </w:r>
            <w:r w:rsidR="008F7833" w:rsidRPr="008F7833">
              <w:rPr>
                <w:rFonts w:ascii="Calibri" w:hAnsi="Calibri" w:cs="Calibri"/>
                <w:b/>
                <w:color w:val="000000"/>
                <w:sz w:val="22"/>
                <w:szCs w:val="22"/>
              </w:rPr>
              <w:t>. UŽ SUTARTIES VYKDYMĄ ATSAKINGI ASMENYS</w:t>
            </w:r>
          </w:p>
          <w:p w14:paraId="7D3D2D2F" w14:textId="42F99E14" w:rsidR="008F7833" w:rsidRPr="008F7833" w:rsidRDefault="007A36ED" w:rsidP="008F36B1">
            <w:pPr>
              <w:spacing w:after="60"/>
              <w:jc w:val="both"/>
              <w:rPr>
                <w:rFonts w:ascii="Calibri" w:eastAsia="Calibri" w:hAnsi="Calibri" w:cs="Calibri"/>
                <w:sz w:val="22"/>
                <w:szCs w:val="22"/>
              </w:rPr>
            </w:pPr>
            <w:r>
              <w:rPr>
                <w:rFonts w:ascii="Calibri" w:eastAsia="Calibri" w:hAnsi="Calibri" w:cs="Calibri"/>
                <w:sz w:val="22"/>
                <w:szCs w:val="22"/>
              </w:rPr>
              <w:t>9</w:t>
            </w:r>
            <w:r w:rsidR="008F7833" w:rsidRPr="008F7833">
              <w:rPr>
                <w:rFonts w:ascii="Calibri" w:eastAsia="Calibri" w:hAnsi="Calibri" w:cs="Calibri"/>
                <w:sz w:val="22"/>
                <w:szCs w:val="22"/>
              </w:rPr>
              <w:t>.1. Už Sutarties vykdymą atsakingi asmenys:</w:t>
            </w:r>
          </w:p>
          <w:p w14:paraId="2EFB5A16" w14:textId="19B12272" w:rsidR="008F7833" w:rsidRPr="008F7833" w:rsidRDefault="007A36ED" w:rsidP="008F36B1">
            <w:pPr>
              <w:spacing w:after="60"/>
              <w:jc w:val="both"/>
              <w:rPr>
                <w:rFonts w:ascii="Calibri" w:eastAsia="Calibri" w:hAnsi="Calibri" w:cs="Calibri"/>
                <w:sz w:val="22"/>
                <w:szCs w:val="22"/>
                <w:lang w:val="en-US"/>
              </w:rPr>
            </w:pPr>
            <w:r>
              <w:rPr>
                <w:rFonts w:ascii="Calibri" w:eastAsia="Calibri" w:hAnsi="Calibri" w:cs="Calibri"/>
                <w:sz w:val="22"/>
                <w:szCs w:val="22"/>
              </w:rPr>
              <w:t>9</w:t>
            </w:r>
            <w:r w:rsidR="008F7833" w:rsidRPr="008F7833">
              <w:rPr>
                <w:rFonts w:ascii="Calibri" w:eastAsia="Calibri" w:hAnsi="Calibri" w:cs="Calibri"/>
                <w:sz w:val="22"/>
                <w:szCs w:val="22"/>
              </w:rPr>
              <w:t>.1.1. Pirkėjo</w:t>
            </w:r>
            <w:r w:rsidR="00B656EF">
              <w:rPr>
                <w:rFonts w:ascii="Calibri" w:eastAsia="Calibri" w:hAnsi="Calibri" w:cs="Calibri"/>
                <w:sz w:val="22"/>
                <w:szCs w:val="22"/>
              </w:rPr>
              <w:t xml:space="preserve"> atstovas(-ai)</w:t>
            </w:r>
            <w:r w:rsidR="008F7833" w:rsidRPr="008F7833">
              <w:rPr>
                <w:rFonts w:ascii="Calibri" w:eastAsia="Calibri" w:hAnsi="Calibri" w:cs="Calibri"/>
                <w:sz w:val="22"/>
                <w:szCs w:val="22"/>
              </w:rPr>
              <w:t>:</w:t>
            </w:r>
            <w:r w:rsidR="008F7833" w:rsidRPr="008F7833">
              <w:rPr>
                <w:rFonts w:ascii="Calibri" w:eastAsia="Calibri" w:hAnsi="Calibri" w:cs="Calibri"/>
                <w:i/>
                <w:sz w:val="22"/>
                <w:szCs w:val="22"/>
              </w:rPr>
              <w:t xml:space="preserve"> </w:t>
            </w:r>
            <w:r w:rsidR="008F7833" w:rsidRPr="008F7833">
              <w:rPr>
                <w:rFonts w:ascii="Calibri" w:eastAsia="Calibri" w:hAnsi="Calibri" w:cs="Calibri"/>
                <w:sz w:val="22"/>
                <w:szCs w:val="22"/>
              </w:rPr>
              <w:t>___________</w:t>
            </w:r>
            <w:r w:rsidR="00B656EF">
              <w:rPr>
                <w:rFonts w:ascii="Calibri" w:eastAsia="Calibri" w:hAnsi="Calibri" w:cs="Calibri"/>
                <w:sz w:val="22"/>
                <w:szCs w:val="22"/>
              </w:rPr>
              <w:t xml:space="preserve">_, </w:t>
            </w:r>
            <w:r w:rsidR="00B656EF" w:rsidRPr="00B656EF">
              <w:rPr>
                <w:rFonts w:ascii="Calibri" w:eastAsia="Calibri" w:hAnsi="Calibri" w:cs="Calibri"/>
                <w:sz w:val="22"/>
                <w:szCs w:val="22"/>
              </w:rPr>
              <w:t>tel. _________, el. paštas ___________.</w:t>
            </w:r>
          </w:p>
          <w:p w14:paraId="7BBBDB20" w14:textId="46673903" w:rsidR="008F7833" w:rsidRPr="008F7833" w:rsidRDefault="007A36ED" w:rsidP="008F36B1">
            <w:pPr>
              <w:spacing w:after="60"/>
              <w:jc w:val="both"/>
              <w:rPr>
                <w:rFonts w:ascii="Calibri" w:eastAsia="Calibri" w:hAnsi="Calibri" w:cs="Calibri"/>
                <w:sz w:val="22"/>
                <w:szCs w:val="22"/>
                <w:lang w:val="en-GB"/>
              </w:rPr>
            </w:pPr>
            <w:r>
              <w:rPr>
                <w:rFonts w:ascii="Calibri" w:eastAsia="Calibri" w:hAnsi="Calibri" w:cs="Calibri"/>
                <w:sz w:val="22"/>
                <w:szCs w:val="22"/>
              </w:rPr>
              <w:t>9</w:t>
            </w:r>
            <w:r w:rsidR="008F7833" w:rsidRPr="008F7833">
              <w:rPr>
                <w:rFonts w:ascii="Calibri" w:eastAsia="Calibri" w:hAnsi="Calibri" w:cs="Calibri"/>
                <w:sz w:val="22"/>
                <w:szCs w:val="22"/>
              </w:rPr>
              <w:t>.1.2. Tiekėjo</w:t>
            </w:r>
            <w:r w:rsidR="00B656EF">
              <w:rPr>
                <w:rFonts w:ascii="Calibri" w:eastAsia="Calibri" w:hAnsi="Calibri" w:cs="Calibri"/>
                <w:sz w:val="22"/>
                <w:szCs w:val="22"/>
              </w:rPr>
              <w:t xml:space="preserve"> atstovas(-ai)</w:t>
            </w:r>
            <w:r w:rsidR="008F7833" w:rsidRPr="008F7833">
              <w:rPr>
                <w:rFonts w:ascii="Calibri" w:eastAsia="Calibri" w:hAnsi="Calibri" w:cs="Calibri"/>
                <w:sz w:val="22"/>
                <w:szCs w:val="22"/>
              </w:rPr>
              <w:t>: ____________</w:t>
            </w:r>
            <w:r w:rsidR="00B656EF">
              <w:rPr>
                <w:rFonts w:ascii="Calibri" w:eastAsia="Calibri" w:hAnsi="Calibri" w:cs="Calibri"/>
                <w:sz w:val="22"/>
                <w:szCs w:val="22"/>
              </w:rPr>
              <w:t xml:space="preserve">, </w:t>
            </w:r>
            <w:r w:rsidR="00B656EF" w:rsidRPr="00B656EF">
              <w:rPr>
                <w:rFonts w:ascii="Calibri" w:eastAsia="Calibri" w:hAnsi="Calibri" w:cs="Calibri"/>
                <w:sz w:val="22"/>
                <w:szCs w:val="22"/>
              </w:rPr>
              <w:t>tel. _________, el. paštas ___________.</w:t>
            </w:r>
          </w:p>
          <w:p w14:paraId="70D2525C" w14:textId="15C8113E" w:rsidR="008F7833" w:rsidRPr="008F7833" w:rsidRDefault="007A36ED" w:rsidP="00443B41">
            <w:pPr>
              <w:ind w:left="31"/>
              <w:contextualSpacing/>
              <w:jc w:val="both"/>
              <w:rPr>
                <w:rFonts w:ascii="Calibri" w:eastAsia="Calibri" w:hAnsi="Calibri" w:cs="Calibri"/>
                <w:b/>
                <w:sz w:val="22"/>
                <w:szCs w:val="22"/>
              </w:rPr>
            </w:pPr>
            <w:r>
              <w:rPr>
                <w:rFonts w:ascii="Calibri" w:eastAsia="Calibri" w:hAnsi="Calibri" w:cs="Calibri"/>
                <w:sz w:val="22"/>
                <w:szCs w:val="22"/>
              </w:rPr>
              <w:t>9</w:t>
            </w:r>
            <w:r w:rsidR="008F7833" w:rsidRPr="008F7833">
              <w:rPr>
                <w:rFonts w:ascii="Calibri" w:eastAsia="Calibri" w:hAnsi="Calibri" w:cs="Calibri"/>
                <w:sz w:val="22"/>
                <w:szCs w:val="22"/>
              </w:rPr>
              <w:t xml:space="preserve">.2. Vykdant Sutartį privalo dalyvauti Tiekėjo </w:t>
            </w:r>
            <w:r w:rsidR="00B973C2">
              <w:rPr>
                <w:rFonts w:ascii="Calibri" w:eastAsia="Calibri" w:hAnsi="Calibri" w:cs="Calibri"/>
                <w:sz w:val="22"/>
                <w:szCs w:val="22"/>
              </w:rPr>
              <w:t>p</w:t>
            </w:r>
            <w:r w:rsidR="008F7833" w:rsidRPr="008F7833">
              <w:rPr>
                <w:rFonts w:ascii="Calibri" w:eastAsia="Calibri" w:hAnsi="Calibri" w:cs="Calibri"/>
                <w:sz w:val="22"/>
                <w:szCs w:val="22"/>
              </w:rPr>
              <w:t xml:space="preserve">asiūlyme nurodyti Sutarties vykdymui paskirti specialistai. Tiekėjas turi teisę pakeisti </w:t>
            </w:r>
            <w:r w:rsidR="00B973C2">
              <w:rPr>
                <w:rFonts w:ascii="Calibri" w:eastAsia="Calibri" w:hAnsi="Calibri" w:cs="Calibri"/>
                <w:sz w:val="22"/>
                <w:szCs w:val="22"/>
              </w:rPr>
              <w:t xml:space="preserve">nurodytus </w:t>
            </w:r>
            <w:r w:rsidR="008F7833" w:rsidRPr="008F7833">
              <w:rPr>
                <w:rFonts w:ascii="Calibri" w:eastAsia="Calibri" w:hAnsi="Calibri" w:cs="Calibri"/>
                <w:sz w:val="22"/>
                <w:szCs w:val="22"/>
              </w:rPr>
              <w:t>specialist</w:t>
            </w:r>
            <w:r w:rsidR="00B973C2">
              <w:rPr>
                <w:rFonts w:ascii="Calibri" w:eastAsia="Calibri" w:hAnsi="Calibri" w:cs="Calibri"/>
                <w:sz w:val="22"/>
                <w:szCs w:val="22"/>
              </w:rPr>
              <w:t>ą(-us)</w:t>
            </w:r>
            <w:r w:rsidR="008F7833" w:rsidRPr="008F7833">
              <w:rPr>
                <w:rFonts w:ascii="Calibri" w:eastAsia="Calibri" w:hAnsi="Calibri" w:cs="Calibri"/>
                <w:sz w:val="22"/>
                <w:szCs w:val="22"/>
              </w:rPr>
              <w:t xml:space="preserve"> tik gavęs raštišką Pirkėjo sutikimą bei pateikęs dokumentus, pagrindžiančius specialistų atitikį pirkimo sąlygose nustatytiems kvalifikacijos reikalavimams. Šio punkto nustatytos tvarkos nesilaikymas laikomas </w:t>
            </w:r>
            <w:r w:rsidR="008F7833" w:rsidRPr="005029EE">
              <w:rPr>
                <w:rFonts w:ascii="Calibri" w:eastAsia="Calibri" w:hAnsi="Calibri" w:cs="Calibri"/>
                <w:bCs/>
                <w:sz w:val="22"/>
                <w:szCs w:val="22"/>
              </w:rPr>
              <w:t>esminiu Sutarties pažeidimu.</w:t>
            </w:r>
          </w:p>
          <w:p w14:paraId="4FAE7773" w14:textId="77777777" w:rsidR="008F7833" w:rsidRPr="008F7833" w:rsidRDefault="008F7833" w:rsidP="00443B41">
            <w:pPr>
              <w:jc w:val="both"/>
              <w:rPr>
                <w:rFonts w:ascii="Calibri" w:hAnsi="Calibri" w:cs="Calibri"/>
                <w:color w:val="000000"/>
                <w:sz w:val="22"/>
                <w:szCs w:val="22"/>
              </w:rPr>
            </w:pPr>
          </w:p>
        </w:tc>
      </w:tr>
      <w:tr w:rsidR="008F7833" w:rsidRPr="008F7833" w14:paraId="54E1CD6E" w14:textId="77777777" w:rsidTr="00443B41">
        <w:trPr>
          <w:trHeight w:val="1266"/>
        </w:trPr>
        <w:tc>
          <w:tcPr>
            <w:tcW w:w="5000" w:type="pct"/>
          </w:tcPr>
          <w:p w14:paraId="15DAEE7C" w14:textId="77777777" w:rsidR="008F7833" w:rsidRPr="008F7833" w:rsidRDefault="008F7833" w:rsidP="00443B41">
            <w:pPr>
              <w:jc w:val="center"/>
              <w:rPr>
                <w:rFonts w:ascii="Calibri" w:hAnsi="Calibri" w:cs="Calibri"/>
                <w:b/>
                <w:color w:val="000000"/>
                <w:sz w:val="22"/>
                <w:szCs w:val="22"/>
              </w:rPr>
            </w:pPr>
          </w:p>
          <w:p w14:paraId="0AFBBB87" w14:textId="566BE55E" w:rsidR="008F7833" w:rsidRPr="008F7833" w:rsidRDefault="008F7833" w:rsidP="00443B41">
            <w:pPr>
              <w:jc w:val="center"/>
              <w:rPr>
                <w:rFonts w:ascii="Calibri" w:hAnsi="Calibri" w:cs="Calibri"/>
                <w:b/>
                <w:color w:val="000000"/>
                <w:sz w:val="22"/>
                <w:szCs w:val="22"/>
              </w:rPr>
            </w:pPr>
            <w:r w:rsidRPr="008F7833">
              <w:rPr>
                <w:rFonts w:ascii="Calibri" w:hAnsi="Calibri" w:cs="Calibri"/>
                <w:b/>
                <w:color w:val="000000"/>
                <w:sz w:val="22"/>
                <w:szCs w:val="22"/>
              </w:rPr>
              <w:t>1</w:t>
            </w:r>
            <w:r w:rsidR="00046528">
              <w:rPr>
                <w:rFonts w:ascii="Calibri" w:hAnsi="Calibri" w:cs="Calibri"/>
                <w:b/>
                <w:color w:val="000000"/>
                <w:sz w:val="22"/>
                <w:szCs w:val="22"/>
              </w:rPr>
              <w:t>0</w:t>
            </w:r>
            <w:r w:rsidRPr="008F7833">
              <w:rPr>
                <w:rFonts w:ascii="Calibri" w:hAnsi="Calibri" w:cs="Calibri"/>
                <w:b/>
                <w:color w:val="000000"/>
                <w:sz w:val="22"/>
                <w:szCs w:val="22"/>
              </w:rPr>
              <w:t>. KITOS SĄLYGOS</w:t>
            </w:r>
          </w:p>
          <w:p w14:paraId="7655F186" w14:textId="77777777" w:rsidR="008F7833" w:rsidRPr="008F7833" w:rsidRDefault="008F7833" w:rsidP="00443B41">
            <w:pPr>
              <w:jc w:val="both"/>
              <w:rPr>
                <w:rFonts w:ascii="Calibri" w:eastAsia="Calibri" w:hAnsi="Calibri" w:cs="Calibri"/>
                <w:color w:val="FF0000"/>
                <w:sz w:val="22"/>
                <w:szCs w:val="22"/>
              </w:rPr>
            </w:pPr>
          </w:p>
          <w:p w14:paraId="19D3B1A8" w14:textId="33B6ACCB" w:rsidR="008253FA" w:rsidRDefault="008F7833" w:rsidP="008F36B1">
            <w:pPr>
              <w:spacing w:after="60"/>
              <w:jc w:val="both"/>
              <w:rPr>
                <w:rFonts w:ascii="Calibri" w:hAnsi="Calibri" w:cs="Calibri"/>
                <w:sz w:val="22"/>
                <w:szCs w:val="22"/>
                <w:lang w:eastAsia="lt-LT"/>
              </w:rPr>
            </w:pPr>
            <w:r w:rsidRPr="008F7833">
              <w:rPr>
                <w:rFonts w:ascii="Calibri" w:hAnsi="Calibri" w:cs="Calibri"/>
                <w:sz w:val="22"/>
                <w:szCs w:val="22"/>
                <w:lang w:eastAsia="lt-LT"/>
              </w:rPr>
              <w:t>1</w:t>
            </w:r>
            <w:r w:rsidR="007A36ED">
              <w:rPr>
                <w:rFonts w:ascii="Calibri" w:hAnsi="Calibri" w:cs="Calibri"/>
                <w:sz w:val="22"/>
                <w:szCs w:val="22"/>
                <w:lang w:eastAsia="lt-LT"/>
              </w:rPr>
              <w:t>0</w:t>
            </w:r>
            <w:r w:rsidRPr="008F7833">
              <w:rPr>
                <w:rFonts w:ascii="Calibri" w:hAnsi="Calibri" w:cs="Calibri"/>
                <w:sz w:val="22"/>
                <w:szCs w:val="22"/>
                <w:lang w:eastAsia="lt-LT"/>
              </w:rPr>
              <w:t xml:space="preserve">.1. </w:t>
            </w:r>
            <w:r w:rsidR="00877B4A" w:rsidRPr="00877B4A">
              <w:rPr>
                <w:rFonts w:ascii="Calibri" w:hAnsi="Calibri" w:cs="Calibri"/>
                <w:sz w:val="22"/>
                <w:szCs w:val="22"/>
                <w:lang w:eastAsia="lt-LT"/>
              </w:rPr>
              <w:t>Sankcijų atitiktis:</w:t>
            </w:r>
          </w:p>
          <w:p w14:paraId="5CF15765" w14:textId="302978AF" w:rsidR="00877B4A" w:rsidRDefault="00877B4A" w:rsidP="008F36B1">
            <w:pPr>
              <w:spacing w:after="60"/>
              <w:jc w:val="both"/>
              <w:rPr>
                <w:rFonts w:ascii="Calibri" w:hAnsi="Calibri" w:cs="Calibri"/>
                <w:sz w:val="22"/>
                <w:szCs w:val="22"/>
                <w:lang w:eastAsia="lt-LT"/>
              </w:rPr>
            </w:pPr>
            <w:r>
              <w:rPr>
                <w:rFonts w:ascii="Calibri" w:hAnsi="Calibri" w:cs="Calibri"/>
                <w:sz w:val="22"/>
                <w:szCs w:val="22"/>
                <w:lang w:eastAsia="lt-LT"/>
              </w:rPr>
              <w:t>1</w:t>
            </w:r>
            <w:r w:rsidR="007A36ED">
              <w:rPr>
                <w:rFonts w:ascii="Calibri" w:hAnsi="Calibri" w:cs="Calibri"/>
                <w:sz w:val="22"/>
                <w:szCs w:val="22"/>
                <w:lang w:eastAsia="lt-LT"/>
              </w:rPr>
              <w:t>0</w:t>
            </w:r>
            <w:r>
              <w:rPr>
                <w:rFonts w:ascii="Calibri" w:hAnsi="Calibri" w:cs="Calibri"/>
                <w:sz w:val="22"/>
                <w:szCs w:val="22"/>
                <w:lang w:eastAsia="lt-LT"/>
              </w:rPr>
              <w:t xml:space="preserve">.1.1. </w:t>
            </w:r>
            <w:r w:rsidR="00925DDC" w:rsidRPr="00925DDC">
              <w:rPr>
                <w:rFonts w:ascii="Calibri" w:hAnsi="Calibri" w:cs="Calibri"/>
                <w:sz w:val="22"/>
                <w:szCs w:val="22"/>
                <w:lang w:eastAsia="lt-LT"/>
              </w:rPr>
              <w:t>Tiekėjas patvirtina ir garantuoja, kad Sutarties sudarymo ir vykdymo metu Tiekėjas, jo tiesioginiai ir netiesioginiai akcininkai, galutiniai naudos gavėjai, kontroliuojantys asmenys, valdymo organų nariai, jungtinės veiklos partneriai, ūkio subjektai, kurių pajėgumais remiamasi, taip pat Sutarties vykdymui pasitelkiami subtiekėjai, kiek tai susiję su Sutarties vykdymu, nėra asmenys, kuriems taikomos Lietuvos Respublikoje įgyvendinamos tarptautinės sankcijos, Europos Sąjungos, Jungtinių Tautų ar kitos Lietuvos Respublikoje privalomos sankcijos, ir kad Sutarties sudarymas, vykdymas, mokėjimų atlikimas ar ekonominės naudos suteikimas šiems asmenims neprieštarauja taikomiems sankcijų režimams</w:t>
            </w:r>
            <w:r w:rsidR="00925DDC">
              <w:rPr>
                <w:rFonts w:ascii="Calibri" w:hAnsi="Calibri" w:cs="Calibri"/>
                <w:sz w:val="22"/>
                <w:szCs w:val="22"/>
                <w:lang w:eastAsia="lt-LT"/>
              </w:rPr>
              <w:t>.</w:t>
            </w:r>
          </w:p>
          <w:p w14:paraId="03C3D1B7" w14:textId="3A95B234" w:rsidR="00925DDC" w:rsidRDefault="00925DDC" w:rsidP="008F36B1">
            <w:pPr>
              <w:spacing w:after="60"/>
              <w:jc w:val="both"/>
              <w:rPr>
                <w:rFonts w:ascii="Calibri" w:hAnsi="Calibri" w:cs="Calibri"/>
                <w:sz w:val="22"/>
                <w:szCs w:val="22"/>
                <w:lang w:eastAsia="lt-LT"/>
              </w:rPr>
            </w:pPr>
            <w:r>
              <w:rPr>
                <w:rFonts w:ascii="Calibri" w:hAnsi="Calibri" w:cs="Calibri"/>
                <w:sz w:val="22"/>
                <w:szCs w:val="22"/>
                <w:lang w:eastAsia="lt-LT"/>
              </w:rPr>
              <w:t>1</w:t>
            </w:r>
            <w:r w:rsidR="007A36ED">
              <w:rPr>
                <w:rFonts w:ascii="Calibri" w:hAnsi="Calibri" w:cs="Calibri"/>
                <w:sz w:val="22"/>
                <w:szCs w:val="22"/>
                <w:lang w:eastAsia="lt-LT"/>
              </w:rPr>
              <w:t>0</w:t>
            </w:r>
            <w:r>
              <w:rPr>
                <w:rFonts w:ascii="Calibri" w:hAnsi="Calibri" w:cs="Calibri"/>
                <w:sz w:val="22"/>
                <w:szCs w:val="22"/>
                <w:lang w:eastAsia="lt-LT"/>
              </w:rPr>
              <w:t xml:space="preserve">.1.2. </w:t>
            </w:r>
            <w:r w:rsidRPr="00925DDC">
              <w:rPr>
                <w:rFonts w:ascii="Calibri" w:hAnsi="Calibri" w:cs="Calibri"/>
                <w:sz w:val="22"/>
                <w:szCs w:val="22"/>
                <w:lang w:eastAsia="lt-LT"/>
              </w:rPr>
              <w:t>Tiekėjas įsipareigoja Pirkėjo prašymu nedelsdamas, bet ne vėliau kaip per Pirkėjo nurodytą protingą terminą, pateikti informaciją ir dokumentus, reikalingus sankcijų atitikties patikrai atlikti, įskaitant informaciją apie Tiekėjo akcininkų struktūrą, galutinius naudos gavėjus, kontroliuojančius asmenis, valdymo organų narius, grupės įmones, jungtinės veiklos partnerius, ūkio subjektus, kurių pajėgumais remiamasi, ir Sutarties vykdymui pasitelkiamus subtiekėjus</w:t>
            </w:r>
            <w:r>
              <w:rPr>
                <w:rFonts w:ascii="Calibri" w:hAnsi="Calibri" w:cs="Calibri"/>
                <w:sz w:val="22"/>
                <w:szCs w:val="22"/>
                <w:lang w:eastAsia="lt-LT"/>
              </w:rPr>
              <w:t>.</w:t>
            </w:r>
          </w:p>
          <w:p w14:paraId="381D7415" w14:textId="5091F488" w:rsidR="00925DDC" w:rsidRDefault="00925DDC" w:rsidP="008F36B1">
            <w:pPr>
              <w:spacing w:after="60"/>
              <w:jc w:val="both"/>
              <w:rPr>
                <w:rFonts w:ascii="Calibri" w:hAnsi="Calibri" w:cs="Calibri"/>
                <w:sz w:val="22"/>
                <w:szCs w:val="22"/>
                <w:lang w:eastAsia="lt-LT"/>
              </w:rPr>
            </w:pPr>
            <w:r>
              <w:rPr>
                <w:rFonts w:ascii="Calibri" w:hAnsi="Calibri" w:cs="Calibri"/>
                <w:sz w:val="22"/>
                <w:szCs w:val="22"/>
                <w:lang w:eastAsia="lt-LT"/>
              </w:rPr>
              <w:t>1</w:t>
            </w:r>
            <w:r w:rsidR="007A36ED">
              <w:rPr>
                <w:rFonts w:ascii="Calibri" w:hAnsi="Calibri" w:cs="Calibri"/>
                <w:sz w:val="22"/>
                <w:szCs w:val="22"/>
                <w:lang w:eastAsia="lt-LT"/>
              </w:rPr>
              <w:t>0</w:t>
            </w:r>
            <w:r>
              <w:rPr>
                <w:rFonts w:ascii="Calibri" w:hAnsi="Calibri" w:cs="Calibri"/>
                <w:sz w:val="22"/>
                <w:szCs w:val="22"/>
                <w:lang w:eastAsia="lt-LT"/>
              </w:rPr>
              <w:t xml:space="preserve">.1.3. </w:t>
            </w:r>
            <w:r w:rsidR="00074E07" w:rsidRPr="00074E07">
              <w:rPr>
                <w:rFonts w:ascii="Calibri" w:hAnsi="Calibri" w:cs="Calibri"/>
                <w:sz w:val="22"/>
                <w:szCs w:val="22"/>
                <w:lang w:eastAsia="lt-LT"/>
              </w:rPr>
              <w:t>Tiekėjas privalo nedelsdamas, bet ne vėliau kaip per 2 darbo dienas nuo sužinojimo, raštu informuoti Pirkėją apie bet kokias aplinkybes, kurios gali turėti reikšmės sankcijų atitikties vertinimui, įskaitant Tiekėjo, jo akcininkų, galutinių naudos gavėjų, kontroliuojančių asmenų, valdymo organų narių, jungtinės veiklos partnerių, ūkio subjektų, kurių pajėgumais remiamasi, ar subtiekėjų statuso, nuosavybės, kontrolės ar sankcijų taikymo pasikeitimus</w:t>
            </w:r>
            <w:r w:rsidR="00074E07">
              <w:rPr>
                <w:rFonts w:ascii="Calibri" w:hAnsi="Calibri" w:cs="Calibri"/>
                <w:sz w:val="22"/>
                <w:szCs w:val="22"/>
                <w:lang w:eastAsia="lt-LT"/>
              </w:rPr>
              <w:t>.</w:t>
            </w:r>
          </w:p>
          <w:p w14:paraId="52094ED4" w14:textId="76819037" w:rsidR="00074E07" w:rsidRDefault="00074E07" w:rsidP="008F36B1">
            <w:pPr>
              <w:spacing w:after="60"/>
              <w:jc w:val="both"/>
              <w:rPr>
                <w:rFonts w:ascii="Calibri" w:hAnsi="Calibri" w:cs="Calibri"/>
                <w:sz w:val="22"/>
                <w:szCs w:val="22"/>
                <w:lang w:eastAsia="lt-LT"/>
              </w:rPr>
            </w:pPr>
            <w:r>
              <w:rPr>
                <w:rFonts w:ascii="Calibri" w:hAnsi="Calibri" w:cs="Calibri"/>
                <w:sz w:val="22"/>
                <w:szCs w:val="22"/>
                <w:lang w:eastAsia="lt-LT"/>
              </w:rPr>
              <w:t>1</w:t>
            </w:r>
            <w:r w:rsidR="007A36ED">
              <w:rPr>
                <w:rFonts w:ascii="Calibri" w:hAnsi="Calibri" w:cs="Calibri"/>
                <w:sz w:val="22"/>
                <w:szCs w:val="22"/>
                <w:lang w:eastAsia="lt-LT"/>
              </w:rPr>
              <w:t>0</w:t>
            </w:r>
            <w:r>
              <w:rPr>
                <w:rFonts w:ascii="Calibri" w:hAnsi="Calibri" w:cs="Calibri"/>
                <w:sz w:val="22"/>
                <w:szCs w:val="22"/>
                <w:lang w:eastAsia="lt-LT"/>
              </w:rPr>
              <w:t xml:space="preserve">.1.4. </w:t>
            </w:r>
            <w:r w:rsidR="0036132B" w:rsidRPr="0036132B">
              <w:rPr>
                <w:rFonts w:ascii="Calibri" w:hAnsi="Calibri" w:cs="Calibri"/>
                <w:sz w:val="22"/>
                <w:szCs w:val="22"/>
                <w:lang w:eastAsia="lt-LT"/>
              </w:rPr>
              <w:t>Pirkėjas turi teisę sustabdyti mokėjimus, Paslaugų ar jų rezultato, ar Prekių priėmimą, ir (ar) Sutarties vykdymą, jeigu kyla pagrįstų abejonių dėl Sutarties vykdymo, mokėjimų atlikimo ar ekonominės naudos suteikimo pagal Sutartį atitikties taikomiems sankcijų režimams, iki kol bus atlikta sankcijų atitikties patikra ir gauti Pirkėjui priimtini paaiškinimai bei dokumentai. Toks sustabdymas nelaikomas Pirkėjo Sutarties pažeidimu</w:t>
            </w:r>
            <w:r w:rsidR="0036132B">
              <w:rPr>
                <w:rFonts w:ascii="Calibri" w:hAnsi="Calibri" w:cs="Calibri"/>
                <w:sz w:val="22"/>
                <w:szCs w:val="22"/>
                <w:lang w:eastAsia="lt-LT"/>
              </w:rPr>
              <w:t>.</w:t>
            </w:r>
          </w:p>
          <w:p w14:paraId="19BEA03B" w14:textId="3D8D8170" w:rsidR="0036132B" w:rsidRDefault="0036132B" w:rsidP="008F36B1">
            <w:pPr>
              <w:spacing w:after="60"/>
              <w:jc w:val="both"/>
              <w:rPr>
                <w:rFonts w:ascii="Calibri" w:hAnsi="Calibri" w:cs="Calibri"/>
                <w:sz w:val="22"/>
                <w:szCs w:val="22"/>
                <w:lang w:eastAsia="lt-LT"/>
              </w:rPr>
            </w:pPr>
            <w:r>
              <w:rPr>
                <w:rFonts w:ascii="Calibri" w:hAnsi="Calibri" w:cs="Calibri"/>
                <w:sz w:val="22"/>
                <w:szCs w:val="22"/>
                <w:lang w:eastAsia="lt-LT"/>
              </w:rPr>
              <w:t>1</w:t>
            </w:r>
            <w:r w:rsidR="007A36ED">
              <w:rPr>
                <w:rFonts w:ascii="Calibri" w:hAnsi="Calibri" w:cs="Calibri"/>
                <w:sz w:val="22"/>
                <w:szCs w:val="22"/>
                <w:lang w:eastAsia="lt-LT"/>
              </w:rPr>
              <w:t>0</w:t>
            </w:r>
            <w:r>
              <w:rPr>
                <w:rFonts w:ascii="Calibri" w:hAnsi="Calibri" w:cs="Calibri"/>
                <w:sz w:val="22"/>
                <w:szCs w:val="22"/>
                <w:lang w:eastAsia="lt-LT"/>
              </w:rPr>
              <w:t xml:space="preserve">.1.5. </w:t>
            </w:r>
            <w:r w:rsidRPr="0036132B">
              <w:rPr>
                <w:rFonts w:ascii="Calibri" w:hAnsi="Calibri" w:cs="Calibri"/>
                <w:sz w:val="22"/>
                <w:szCs w:val="22"/>
                <w:lang w:eastAsia="lt-LT"/>
              </w:rPr>
              <w:t>Tiekėjo pateikta neteisinga, neišsami ar klaidinanti informacija apie sankcijų atitiktį, akcininkų struktūrą, galutinius naudos gavėjus, kontroliuojančius asmenis, jungtinės veiklos partnerius, ūkio subjektus, kurių pajėgumais remiamasi, ar subtiekėjus laikoma esminiu Sutarties pažeidimu ir suteikia Pirkėjui teisę vienašališkai nutraukti Sutartį bei reikalauti atlyginti dėl to patirtus nuostolius</w:t>
            </w:r>
            <w:r>
              <w:rPr>
                <w:rFonts w:ascii="Calibri" w:hAnsi="Calibri" w:cs="Calibri"/>
                <w:sz w:val="22"/>
                <w:szCs w:val="22"/>
                <w:lang w:eastAsia="lt-LT"/>
              </w:rPr>
              <w:t>.</w:t>
            </w:r>
          </w:p>
          <w:p w14:paraId="5A1F8675" w14:textId="656AD9AC" w:rsidR="008F7833" w:rsidRPr="008F7833" w:rsidRDefault="0036132B" w:rsidP="008F36B1">
            <w:pPr>
              <w:spacing w:after="60"/>
              <w:jc w:val="both"/>
              <w:rPr>
                <w:rFonts w:ascii="Calibri" w:hAnsi="Calibri" w:cs="Calibri"/>
                <w:sz w:val="22"/>
                <w:szCs w:val="22"/>
                <w:lang w:eastAsia="lt-LT"/>
              </w:rPr>
            </w:pPr>
            <w:r>
              <w:rPr>
                <w:rFonts w:ascii="Calibri" w:hAnsi="Calibri" w:cs="Calibri"/>
                <w:sz w:val="22"/>
                <w:szCs w:val="22"/>
                <w:lang w:eastAsia="lt-LT"/>
              </w:rPr>
              <w:lastRenderedPageBreak/>
              <w:t>1</w:t>
            </w:r>
            <w:r w:rsidR="007A36ED">
              <w:rPr>
                <w:rFonts w:ascii="Calibri" w:hAnsi="Calibri" w:cs="Calibri"/>
                <w:sz w:val="22"/>
                <w:szCs w:val="22"/>
                <w:lang w:eastAsia="lt-LT"/>
              </w:rPr>
              <w:t>0</w:t>
            </w:r>
            <w:r>
              <w:rPr>
                <w:rFonts w:ascii="Calibri" w:hAnsi="Calibri" w:cs="Calibri"/>
                <w:sz w:val="22"/>
                <w:szCs w:val="22"/>
                <w:lang w:eastAsia="lt-LT"/>
              </w:rPr>
              <w:t xml:space="preserve">.2. </w:t>
            </w:r>
            <w:r w:rsidR="008F7833" w:rsidRPr="008F7833">
              <w:rPr>
                <w:rFonts w:ascii="Calibri" w:hAnsi="Calibri" w:cs="Calibri"/>
                <w:sz w:val="22"/>
                <w:szCs w:val="22"/>
                <w:lang w:eastAsia="lt-LT"/>
              </w:rPr>
              <w:t>Asmens duomenys tvarkomi pagal asmens duomenų apsaugą reglamentuojančius teisės aktus, įskaitant Pirkėjo asmens duomenų apsaugos ir tvarkymo taisykles (https://www.ans.lt/lt/bendrove/asmens-duomenu-apsauga).</w:t>
            </w:r>
          </w:p>
          <w:p w14:paraId="06761C2F" w14:textId="1F7BF17F" w:rsidR="008F7833" w:rsidRPr="008F7833" w:rsidRDefault="008F7833" w:rsidP="008F36B1">
            <w:pPr>
              <w:spacing w:after="60"/>
              <w:jc w:val="both"/>
              <w:rPr>
                <w:rFonts w:ascii="Calibri" w:eastAsia="Calibri" w:hAnsi="Calibri" w:cs="Calibri"/>
                <w:sz w:val="22"/>
                <w:szCs w:val="22"/>
              </w:rPr>
            </w:pPr>
            <w:r w:rsidRPr="008F7833">
              <w:rPr>
                <w:rFonts w:ascii="Calibri" w:eastAsia="Calibri" w:hAnsi="Calibri" w:cs="Calibri"/>
                <w:sz w:val="22"/>
                <w:szCs w:val="22"/>
              </w:rPr>
              <w:t>1</w:t>
            </w:r>
            <w:r w:rsidR="007A36ED">
              <w:rPr>
                <w:rFonts w:ascii="Calibri" w:eastAsia="Calibri" w:hAnsi="Calibri" w:cs="Calibri"/>
                <w:sz w:val="22"/>
                <w:szCs w:val="22"/>
              </w:rPr>
              <w:t>0</w:t>
            </w:r>
            <w:r w:rsidRPr="008F7833">
              <w:rPr>
                <w:rFonts w:ascii="Calibri" w:eastAsia="Calibri" w:hAnsi="Calibri" w:cs="Calibri"/>
                <w:sz w:val="22"/>
                <w:szCs w:val="22"/>
              </w:rPr>
              <w:t>.</w:t>
            </w:r>
            <w:r w:rsidR="0036132B">
              <w:rPr>
                <w:rFonts w:ascii="Calibri" w:eastAsia="Calibri" w:hAnsi="Calibri" w:cs="Calibri"/>
                <w:sz w:val="22"/>
                <w:szCs w:val="22"/>
              </w:rPr>
              <w:t>3</w:t>
            </w:r>
            <w:r w:rsidRPr="008F7833">
              <w:rPr>
                <w:rFonts w:ascii="Calibri" w:eastAsia="Calibri" w:hAnsi="Calibri" w:cs="Calibri"/>
                <w:sz w:val="22"/>
                <w:szCs w:val="22"/>
              </w:rPr>
              <w:t>. Sutartis sudaryta dviem vienodą teisinę galią turinčiais egzemplioriais, po vieną kiekvienai Šaliai. Jeigu sutartis sudaroma šalių kvalifikuotais elektroniniais parašais, pasirašomas vienas egzempliorius.</w:t>
            </w:r>
          </w:p>
          <w:p w14:paraId="4E44BD92" w14:textId="37145965" w:rsidR="00466B99" w:rsidRDefault="00466B99" w:rsidP="00F7604A">
            <w:pPr>
              <w:widowControl w:val="0"/>
              <w:tabs>
                <w:tab w:val="left" w:pos="0"/>
                <w:tab w:val="left" w:pos="993"/>
              </w:tabs>
              <w:spacing w:after="60"/>
              <w:jc w:val="both"/>
              <w:outlineLvl w:val="1"/>
              <w:rPr>
                <w:rFonts w:ascii="Calibri" w:eastAsia="Calibri" w:hAnsi="Calibri" w:cs="Calibri"/>
                <w:sz w:val="22"/>
                <w:szCs w:val="22"/>
              </w:rPr>
            </w:pPr>
            <w:r>
              <w:rPr>
                <w:rFonts w:ascii="Calibri" w:eastAsia="Calibri" w:hAnsi="Calibri" w:cs="Calibri"/>
                <w:sz w:val="22"/>
                <w:szCs w:val="22"/>
              </w:rPr>
              <w:t>1</w:t>
            </w:r>
            <w:r w:rsidR="007A36ED">
              <w:rPr>
                <w:rFonts w:ascii="Calibri" w:eastAsia="Calibri" w:hAnsi="Calibri" w:cs="Calibri"/>
                <w:sz w:val="22"/>
                <w:szCs w:val="22"/>
              </w:rPr>
              <w:t>0</w:t>
            </w:r>
            <w:r>
              <w:rPr>
                <w:rFonts w:ascii="Calibri" w:eastAsia="Calibri" w:hAnsi="Calibri" w:cs="Calibri"/>
                <w:sz w:val="22"/>
                <w:szCs w:val="22"/>
              </w:rPr>
              <w:t>.</w:t>
            </w:r>
            <w:r w:rsidR="000234C0">
              <w:rPr>
                <w:rFonts w:ascii="Calibri" w:eastAsia="Calibri" w:hAnsi="Calibri" w:cs="Calibri"/>
                <w:sz w:val="22"/>
                <w:szCs w:val="22"/>
              </w:rPr>
              <w:t>4</w:t>
            </w:r>
            <w:r>
              <w:rPr>
                <w:rFonts w:ascii="Calibri" w:eastAsia="Calibri" w:hAnsi="Calibri" w:cs="Calibri"/>
                <w:sz w:val="22"/>
                <w:szCs w:val="22"/>
              </w:rPr>
              <w:t xml:space="preserve">. </w:t>
            </w:r>
            <w:r w:rsidRPr="00466B99">
              <w:rPr>
                <w:rFonts w:ascii="Calibri" w:eastAsia="Calibri" w:hAnsi="Calibri" w:cs="Calibri"/>
                <w:sz w:val="22"/>
                <w:szCs w:val="22"/>
              </w:rPr>
              <w:t>Visi pranešimai laikomi tinkamai įteiktais kitai Šaliai, jeigu jie perduoti Šalių atstovams pasirašytinai, išsiųsti registruotu laišku arba elektroninio pašto adresais, nurodytais šioje Sutartyje. Aiškumo tikslu Šalys susitaria, kad aukščiau aprašyta tvarka netaikoma pranešimams, kuriuose pateikiama įslaptinta informacija – pranešimai su įslaptinta informacija pateikiami įstatymuose nustatyta tvarka</w:t>
            </w:r>
            <w:r w:rsidR="008F36B1">
              <w:rPr>
                <w:rFonts w:ascii="Calibri" w:eastAsia="Calibri" w:hAnsi="Calibri" w:cs="Calibri"/>
                <w:sz w:val="22"/>
                <w:szCs w:val="22"/>
              </w:rPr>
              <w:t>.</w:t>
            </w:r>
          </w:p>
          <w:p w14:paraId="601AFEBF" w14:textId="43914C0D" w:rsidR="00F7604A" w:rsidRPr="008F7833" w:rsidRDefault="00F7604A" w:rsidP="00443B41">
            <w:pPr>
              <w:widowControl w:val="0"/>
              <w:tabs>
                <w:tab w:val="left" w:pos="0"/>
                <w:tab w:val="left" w:pos="993"/>
              </w:tabs>
              <w:jc w:val="both"/>
              <w:outlineLvl w:val="1"/>
              <w:rPr>
                <w:rFonts w:ascii="Calibri" w:eastAsia="Calibri" w:hAnsi="Calibri" w:cs="Calibri"/>
                <w:sz w:val="22"/>
                <w:szCs w:val="22"/>
              </w:rPr>
            </w:pPr>
            <w:r>
              <w:rPr>
                <w:rFonts w:ascii="Calibri" w:eastAsia="Calibri" w:hAnsi="Calibri" w:cs="Calibri"/>
                <w:sz w:val="22"/>
                <w:szCs w:val="22"/>
              </w:rPr>
              <w:t>1</w:t>
            </w:r>
            <w:r w:rsidR="007A36ED">
              <w:rPr>
                <w:rFonts w:ascii="Calibri" w:eastAsia="Calibri" w:hAnsi="Calibri" w:cs="Calibri"/>
                <w:sz w:val="22"/>
                <w:szCs w:val="22"/>
              </w:rPr>
              <w:t>0</w:t>
            </w:r>
            <w:r>
              <w:rPr>
                <w:rFonts w:ascii="Calibri" w:eastAsia="Calibri" w:hAnsi="Calibri" w:cs="Calibri"/>
                <w:sz w:val="22"/>
                <w:szCs w:val="22"/>
              </w:rPr>
              <w:t>.</w:t>
            </w:r>
            <w:r w:rsidR="000234C0">
              <w:rPr>
                <w:rFonts w:ascii="Calibri" w:eastAsia="Calibri" w:hAnsi="Calibri" w:cs="Calibri"/>
                <w:sz w:val="22"/>
                <w:szCs w:val="22"/>
              </w:rPr>
              <w:t>5</w:t>
            </w:r>
            <w:r>
              <w:rPr>
                <w:rFonts w:ascii="Calibri" w:eastAsia="Calibri" w:hAnsi="Calibri" w:cs="Calibri"/>
                <w:sz w:val="22"/>
                <w:szCs w:val="22"/>
              </w:rPr>
              <w:t xml:space="preserve">. </w:t>
            </w:r>
            <w:r w:rsidRPr="00F7604A">
              <w:rPr>
                <w:rFonts w:ascii="Calibri" w:eastAsia="Calibri" w:hAnsi="Calibri" w:cs="Calibri"/>
                <w:sz w:val="22"/>
                <w:szCs w:val="22"/>
              </w:rPr>
              <w:t>Sutarties specialiosios sąlygos turi viršenybę prieš Sutarties bendrąsias sąlygas</w:t>
            </w:r>
            <w:r>
              <w:rPr>
                <w:rFonts w:ascii="Calibri" w:eastAsia="Calibri" w:hAnsi="Calibri" w:cs="Calibri"/>
                <w:sz w:val="22"/>
                <w:szCs w:val="22"/>
              </w:rPr>
              <w:t>.</w:t>
            </w:r>
          </w:p>
          <w:p w14:paraId="0BB5B4B2" w14:textId="77777777" w:rsidR="008F7833" w:rsidRPr="008F7833" w:rsidRDefault="008F7833" w:rsidP="00443B41">
            <w:pPr>
              <w:widowControl w:val="0"/>
              <w:tabs>
                <w:tab w:val="left" w:pos="0"/>
                <w:tab w:val="left" w:pos="993"/>
              </w:tabs>
              <w:jc w:val="both"/>
              <w:outlineLvl w:val="1"/>
              <w:rPr>
                <w:rFonts w:ascii="Calibri" w:hAnsi="Calibri" w:cs="Calibri"/>
                <w:color w:val="000000"/>
                <w:sz w:val="22"/>
                <w:szCs w:val="22"/>
              </w:rPr>
            </w:pPr>
          </w:p>
        </w:tc>
      </w:tr>
      <w:tr w:rsidR="008F7833" w:rsidRPr="008F7833" w14:paraId="1D49D332" w14:textId="77777777" w:rsidTr="00443B41">
        <w:trPr>
          <w:trHeight w:val="573"/>
        </w:trPr>
        <w:tc>
          <w:tcPr>
            <w:tcW w:w="5000" w:type="pct"/>
          </w:tcPr>
          <w:p w14:paraId="7592DAB6" w14:textId="77777777" w:rsidR="008F7833" w:rsidRPr="008F7833" w:rsidRDefault="008F7833" w:rsidP="00443B41">
            <w:pPr>
              <w:jc w:val="center"/>
              <w:rPr>
                <w:rFonts w:ascii="Calibri" w:hAnsi="Calibri" w:cs="Calibri"/>
                <w:b/>
                <w:color w:val="000000"/>
                <w:sz w:val="22"/>
                <w:szCs w:val="22"/>
              </w:rPr>
            </w:pPr>
          </w:p>
          <w:p w14:paraId="1DDD6B96" w14:textId="0AD98D60" w:rsidR="008F7833" w:rsidRPr="008F7833" w:rsidRDefault="008F7833" w:rsidP="00443B41">
            <w:pPr>
              <w:spacing w:after="240"/>
              <w:jc w:val="center"/>
              <w:rPr>
                <w:rFonts w:ascii="Calibri" w:hAnsi="Calibri" w:cs="Calibri"/>
                <w:b/>
                <w:color w:val="000000"/>
                <w:sz w:val="22"/>
                <w:szCs w:val="22"/>
              </w:rPr>
            </w:pPr>
            <w:r w:rsidRPr="008F7833">
              <w:rPr>
                <w:rFonts w:ascii="Calibri" w:hAnsi="Calibri" w:cs="Calibri"/>
                <w:b/>
                <w:color w:val="000000"/>
                <w:sz w:val="22"/>
                <w:szCs w:val="22"/>
              </w:rPr>
              <w:t>1</w:t>
            </w:r>
            <w:r w:rsidR="005A3554">
              <w:rPr>
                <w:rFonts w:ascii="Calibri" w:hAnsi="Calibri" w:cs="Calibri"/>
                <w:b/>
                <w:color w:val="000000"/>
                <w:sz w:val="22"/>
                <w:szCs w:val="22"/>
              </w:rPr>
              <w:t>1</w:t>
            </w:r>
            <w:r w:rsidRPr="008F7833">
              <w:rPr>
                <w:rFonts w:ascii="Calibri" w:hAnsi="Calibri" w:cs="Calibri"/>
                <w:b/>
                <w:color w:val="000000"/>
                <w:sz w:val="22"/>
                <w:szCs w:val="22"/>
              </w:rPr>
              <w:t>. SUTARTIES GALIOJIMAS</w:t>
            </w:r>
          </w:p>
          <w:p w14:paraId="52750985" w14:textId="4D2C8C3B" w:rsidR="008F7833" w:rsidRPr="008F7833" w:rsidRDefault="008F7833" w:rsidP="008F36B1">
            <w:pPr>
              <w:spacing w:after="60"/>
              <w:jc w:val="both"/>
              <w:rPr>
                <w:rFonts w:ascii="Calibri" w:eastAsia="Calibri" w:hAnsi="Calibri" w:cs="Calibri"/>
                <w:i/>
                <w:iCs/>
                <w:color w:val="000000"/>
                <w:sz w:val="22"/>
                <w:szCs w:val="22"/>
              </w:rPr>
            </w:pPr>
            <w:r w:rsidRPr="008F7833">
              <w:rPr>
                <w:rFonts w:ascii="Calibri" w:eastAsia="Calibri" w:hAnsi="Calibri" w:cs="Calibri"/>
                <w:color w:val="000000" w:themeColor="text1"/>
                <w:sz w:val="22"/>
                <w:szCs w:val="22"/>
              </w:rPr>
              <w:t>1</w:t>
            </w:r>
            <w:r w:rsidR="005A3554">
              <w:rPr>
                <w:rFonts w:ascii="Calibri" w:eastAsia="Calibri" w:hAnsi="Calibri" w:cs="Calibri"/>
                <w:color w:val="000000" w:themeColor="text1"/>
                <w:sz w:val="22"/>
                <w:szCs w:val="22"/>
              </w:rPr>
              <w:t>1</w:t>
            </w:r>
            <w:r w:rsidRPr="008F7833">
              <w:rPr>
                <w:rFonts w:ascii="Calibri" w:eastAsia="Calibri" w:hAnsi="Calibri" w:cs="Calibri"/>
                <w:color w:val="000000" w:themeColor="text1"/>
                <w:sz w:val="22"/>
                <w:szCs w:val="22"/>
              </w:rPr>
              <w:t xml:space="preserve">.1. Sutartis įsigalioja ją pasirašius abiem Šalims </w:t>
            </w:r>
            <w:r w:rsidR="00C04C18" w:rsidRPr="00C04C18">
              <w:rPr>
                <w:rFonts w:ascii="Calibri" w:eastAsia="Calibri" w:hAnsi="Calibri" w:cs="Calibri"/>
                <w:color w:val="000000" w:themeColor="text1"/>
                <w:sz w:val="22"/>
                <w:szCs w:val="22"/>
              </w:rPr>
              <w:t>ir galioja iki visiško Sutartyje numatytų įsipareigojimų įvykdymo</w:t>
            </w:r>
            <w:r w:rsidRPr="008F7833">
              <w:rPr>
                <w:rFonts w:ascii="Calibri" w:eastAsia="Calibri" w:hAnsi="Calibri" w:cs="Calibri"/>
                <w:sz w:val="22"/>
                <w:szCs w:val="22"/>
              </w:rPr>
              <w:t>.</w:t>
            </w:r>
            <w:r w:rsidRPr="008F7833">
              <w:rPr>
                <w:rFonts w:ascii="Calibri" w:eastAsia="Calibri" w:hAnsi="Calibri" w:cs="Calibri"/>
                <w:color w:val="000000" w:themeColor="text1"/>
                <w:sz w:val="22"/>
                <w:szCs w:val="22"/>
              </w:rPr>
              <w:t xml:space="preserve"> </w:t>
            </w:r>
          </w:p>
          <w:p w14:paraId="32AFCCA0" w14:textId="77777777" w:rsidR="008F7833" w:rsidRPr="008F7833" w:rsidRDefault="008F7833" w:rsidP="00443B41">
            <w:pPr>
              <w:rPr>
                <w:rFonts w:ascii="Calibri" w:eastAsia="Calibri" w:hAnsi="Calibri" w:cs="Calibri"/>
                <w:color w:val="000000"/>
                <w:sz w:val="22"/>
                <w:szCs w:val="22"/>
              </w:rPr>
            </w:pPr>
          </w:p>
        </w:tc>
      </w:tr>
      <w:tr w:rsidR="008F7833" w:rsidRPr="008F7833" w14:paraId="6319181F" w14:textId="77777777" w:rsidTr="00443B41">
        <w:trPr>
          <w:trHeight w:val="573"/>
        </w:trPr>
        <w:tc>
          <w:tcPr>
            <w:tcW w:w="5000" w:type="pct"/>
          </w:tcPr>
          <w:p w14:paraId="3437DA11" w14:textId="19A5C754" w:rsidR="008F7833" w:rsidRPr="008F7833" w:rsidRDefault="008F7833" w:rsidP="00443B41">
            <w:pPr>
              <w:spacing w:before="240" w:after="240"/>
              <w:jc w:val="center"/>
              <w:rPr>
                <w:rFonts w:ascii="Calibri" w:hAnsi="Calibri" w:cs="Calibri"/>
                <w:b/>
                <w:color w:val="000000"/>
                <w:sz w:val="22"/>
                <w:szCs w:val="22"/>
              </w:rPr>
            </w:pPr>
            <w:r w:rsidRPr="008F7833">
              <w:rPr>
                <w:rFonts w:ascii="Calibri" w:hAnsi="Calibri" w:cs="Calibri"/>
                <w:b/>
                <w:color w:val="000000"/>
                <w:sz w:val="22"/>
                <w:szCs w:val="22"/>
              </w:rPr>
              <w:t>1</w:t>
            </w:r>
            <w:r w:rsidR="005A3554">
              <w:rPr>
                <w:rFonts w:ascii="Calibri" w:hAnsi="Calibri" w:cs="Calibri"/>
                <w:b/>
                <w:color w:val="000000"/>
                <w:sz w:val="22"/>
                <w:szCs w:val="22"/>
              </w:rPr>
              <w:t>2</w:t>
            </w:r>
            <w:r w:rsidRPr="008F7833">
              <w:rPr>
                <w:rFonts w:ascii="Calibri" w:hAnsi="Calibri" w:cs="Calibri"/>
                <w:b/>
                <w:color w:val="000000"/>
                <w:sz w:val="22"/>
                <w:szCs w:val="22"/>
              </w:rPr>
              <w:t>. SUTARTIES PRIEDAI</w:t>
            </w:r>
          </w:p>
          <w:p w14:paraId="5DB57ACB" w14:textId="77777777" w:rsidR="008F7833" w:rsidRPr="008F7833" w:rsidRDefault="008F7833" w:rsidP="00443B41">
            <w:pPr>
              <w:jc w:val="both"/>
              <w:rPr>
                <w:rFonts w:ascii="Calibri" w:hAnsi="Calibri" w:cs="Calibri"/>
                <w:color w:val="000000"/>
                <w:sz w:val="22"/>
                <w:szCs w:val="22"/>
              </w:rPr>
            </w:pPr>
            <w:r w:rsidRPr="008F7833">
              <w:rPr>
                <w:rFonts w:ascii="Calibri" w:hAnsi="Calibri" w:cs="Calibri"/>
                <w:color w:val="000000"/>
                <w:sz w:val="22"/>
                <w:szCs w:val="22"/>
              </w:rPr>
              <w:t>1 priedas. II dalis. Sutarties bendrosios sąlygos</w:t>
            </w:r>
          </w:p>
          <w:p w14:paraId="16349591" w14:textId="77777777" w:rsidR="008F7833" w:rsidRPr="008F7833" w:rsidRDefault="008F7833" w:rsidP="00443B41">
            <w:pPr>
              <w:jc w:val="both"/>
              <w:rPr>
                <w:rFonts w:ascii="Calibri" w:hAnsi="Calibri" w:cs="Calibri"/>
                <w:color w:val="000000"/>
                <w:sz w:val="22"/>
                <w:szCs w:val="22"/>
              </w:rPr>
            </w:pPr>
            <w:r w:rsidRPr="008F7833">
              <w:rPr>
                <w:rFonts w:ascii="Calibri" w:hAnsi="Calibri" w:cs="Calibri"/>
                <w:color w:val="000000"/>
                <w:sz w:val="22"/>
                <w:szCs w:val="22"/>
              </w:rPr>
              <w:t>2 priedas. Techninė specifikacija;</w:t>
            </w:r>
          </w:p>
          <w:p w14:paraId="7A5A8AA7" w14:textId="0B283D13" w:rsidR="008F7833" w:rsidRPr="008F7833" w:rsidRDefault="008F7833" w:rsidP="00443B41">
            <w:pPr>
              <w:jc w:val="both"/>
              <w:rPr>
                <w:rFonts w:ascii="Calibri" w:hAnsi="Calibri" w:cs="Calibri"/>
                <w:color w:val="000000"/>
                <w:sz w:val="22"/>
                <w:szCs w:val="22"/>
                <w:lang w:eastAsia="lt-LT"/>
              </w:rPr>
            </w:pPr>
            <w:r w:rsidRPr="008F7833">
              <w:rPr>
                <w:rFonts w:ascii="Calibri" w:hAnsi="Calibri" w:cs="Calibri"/>
                <w:color w:val="000000"/>
                <w:sz w:val="22"/>
                <w:szCs w:val="22"/>
                <w:lang w:eastAsia="lt-LT"/>
              </w:rPr>
              <w:t xml:space="preserve">3 priedas. Tiekėjo </w:t>
            </w:r>
            <w:r w:rsidR="008F6C1D">
              <w:rPr>
                <w:rFonts w:ascii="Calibri" w:hAnsi="Calibri" w:cs="Calibri"/>
                <w:color w:val="000000"/>
                <w:sz w:val="22"/>
                <w:szCs w:val="22"/>
                <w:lang w:eastAsia="lt-LT"/>
              </w:rPr>
              <w:t>p</w:t>
            </w:r>
            <w:r w:rsidR="0052057B">
              <w:rPr>
                <w:rFonts w:ascii="Calibri" w:hAnsi="Calibri" w:cs="Calibri"/>
                <w:color w:val="000000"/>
                <w:sz w:val="22"/>
                <w:szCs w:val="22"/>
                <w:lang w:eastAsia="lt-LT"/>
              </w:rPr>
              <w:t>asiūlymas</w:t>
            </w:r>
            <w:r w:rsidRPr="008F7833">
              <w:rPr>
                <w:rFonts w:ascii="Calibri" w:hAnsi="Calibri" w:cs="Calibri"/>
                <w:color w:val="000000"/>
                <w:sz w:val="22"/>
                <w:szCs w:val="22"/>
                <w:lang w:eastAsia="lt-LT"/>
              </w:rPr>
              <w:t xml:space="preserve"> (kiti </w:t>
            </w:r>
            <w:r w:rsidR="00196156">
              <w:rPr>
                <w:rFonts w:ascii="Calibri" w:hAnsi="Calibri" w:cs="Calibri"/>
                <w:color w:val="000000"/>
                <w:sz w:val="22"/>
                <w:szCs w:val="22"/>
                <w:lang w:eastAsia="lt-LT"/>
              </w:rPr>
              <w:t>p</w:t>
            </w:r>
            <w:r w:rsidRPr="008F7833">
              <w:rPr>
                <w:rFonts w:ascii="Calibri" w:hAnsi="Calibri" w:cs="Calibri"/>
                <w:color w:val="000000"/>
                <w:sz w:val="22"/>
                <w:szCs w:val="22"/>
                <w:lang w:eastAsia="lt-LT"/>
              </w:rPr>
              <w:t>asiūlymo dokumentai saugomi Sutarties 1.</w:t>
            </w:r>
            <w:r w:rsidR="00FD08AB">
              <w:rPr>
                <w:rFonts w:ascii="Calibri" w:hAnsi="Calibri" w:cs="Calibri"/>
                <w:color w:val="000000"/>
                <w:sz w:val="22"/>
                <w:szCs w:val="22"/>
                <w:lang w:eastAsia="lt-LT"/>
              </w:rPr>
              <w:t>4</w:t>
            </w:r>
            <w:r w:rsidRPr="008F7833">
              <w:rPr>
                <w:rFonts w:ascii="Calibri" w:hAnsi="Calibri" w:cs="Calibri"/>
                <w:color w:val="000000"/>
                <w:sz w:val="22"/>
                <w:szCs w:val="22"/>
                <w:lang w:eastAsia="lt-LT"/>
              </w:rPr>
              <w:t xml:space="preserve"> punkt</w:t>
            </w:r>
            <w:r w:rsidR="00FD08AB">
              <w:rPr>
                <w:rFonts w:ascii="Calibri" w:hAnsi="Calibri" w:cs="Calibri"/>
                <w:color w:val="000000"/>
                <w:sz w:val="22"/>
                <w:szCs w:val="22"/>
                <w:lang w:eastAsia="lt-LT"/>
              </w:rPr>
              <w:t>e</w:t>
            </w:r>
            <w:r w:rsidRPr="008F7833">
              <w:rPr>
                <w:rFonts w:ascii="Calibri" w:hAnsi="Calibri" w:cs="Calibri"/>
                <w:color w:val="000000"/>
                <w:sz w:val="22"/>
                <w:szCs w:val="22"/>
                <w:lang w:eastAsia="lt-LT"/>
              </w:rPr>
              <w:t xml:space="preserve"> nurodyta tvarka);</w:t>
            </w:r>
          </w:p>
          <w:p w14:paraId="7E862499" w14:textId="77777777" w:rsidR="008F7833" w:rsidRPr="008F7833" w:rsidRDefault="008F7833" w:rsidP="00443B41">
            <w:pPr>
              <w:jc w:val="both"/>
              <w:rPr>
                <w:rFonts w:ascii="Calibri" w:hAnsi="Calibri" w:cs="Calibri"/>
                <w:color w:val="000000"/>
                <w:sz w:val="22"/>
                <w:szCs w:val="22"/>
                <w:lang w:eastAsia="lt-LT"/>
              </w:rPr>
            </w:pPr>
            <w:r w:rsidRPr="008F7833">
              <w:rPr>
                <w:rFonts w:ascii="Calibri" w:hAnsi="Calibri" w:cs="Calibri"/>
                <w:color w:val="000000" w:themeColor="text1"/>
                <w:sz w:val="22"/>
                <w:szCs w:val="22"/>
                <w:lang w:eastAsia="lt-LT"/>
              </w:rPr>
              <w:t>4 priedas. Prekių perdavimo priėmimo akto forma;</w:t>
            </w:r>
          </w:p>
          <w:p w14:paraId="7B36EC34" w14:textId="77777777" w:rsidR="008F7833" w:rsidRPr="008F7833" w:rsidRDefault="008F7833" w:rsidP="00443B41">
            <w:pPr>
              <w:jc w:val="both"/>
              <w:rPr>
                <w:rFonts w:ascii="Calibri" w:hAnsi="Calibri" w:cs="Calibri"/>
                <w:color w:val="000000"/>
                <w:sz w:val="22"/>
                <w:szCs w:val="22"/>
                <w:lang w:eastAsia="lt-LT"/>
              </w:rPr>
            </w:pPr>
            <w:r w:rsidRPr="008F7833">
              <w:rPr>
                <w:rFonts w:ascii="Calibri" w:hAnsi="Calibri" w:cs="Calibri"/>
                <w:color w:val="000000"/>
                <w:sz w:val="22"/>
                <w:szCs w:val="22"/>
                <w:lang w:eastAsia="lt-LT"/>
              </w:rPr>
              <w:t>5 priedas. Paslaugų suteikimo akto forma;</w:t>
            </w:r>
          </w:p>
          <w:p w14:paraId="39699A95" w14:textId="77777777" w:rsidR="00C64872" w:rsidRDefault="008F7833" w:rsidP="00443B41">
            <w:pPr>
              <w:jc w:val="both"/>
              <w:rPr>
                <w:rFonts w:ascii="Calibri" w:hAnsi="Calibri" w:cs="Calibri"/>
                <w:color w:val="000000"/>
                <w:sz w:val="22"/>
                <w:szCs w:val="22"/>
                <w:lang w:eastAsia="lt-LT"/>
              </w:rPr>
            </w:pPr>
            <w:r w:rsidRPr="008F7833">
              <w:rPr>
                <w:rFonts w:ascii="Calibri" w:hAnsi="Calibri" w:cs="Calibri"/>
                <w:color w:val="000000"/>
                <w:sz w:val="22"/>
                <w:szCs w:val="22"/>
                <w:lang w:eastAsia="lt-LT"/>
              </w:rPr>
              <w:t>6 priedas. Pirkimo sąlygos (saugomos Sutarties 1.</w:t>
            </w:r>
            <w:r w:rsidR="002D1427">
              <w:rPr>
                <w:rFonts w:ascii="Calibri" w:hAnsi="Calibri" w:cs="Calibri"/>
                <w:color w:val="000000"/>
                <w:sz w:val="22"/>
                <w:szCs w:val="22"/>
                <w:lang w:eastAsia="lt-LT"/>
              </w:rPr>
              <w:t>4</w:t>
            </w:r>
            <w:r w:rsidRPr="008F7833">
              <w:rPr>
                <w:rFonts w:ascii="Calibri" w:hAnsi="Calibri" w:cs="Calibri"/>
                <w:color w:val="000000"/>
                <w:sz w:val="22"/>
                <w:szCs w:val="22"/>
                <w:lang w:eastAsia="lt-LT"/>
              </w:rPr>
              <w:t xml:space="preserve"> punkto nurodyta tvarka).</w:t>
            </w:r>
          </w:p>
          <w:p w14:paraId="05107304" w14:textId="1482C800" w:rsidR="00EC1EBE" w:rsidRPr="008F7833" w:rsidRDefault="00EC1EBE" w:rsidP="00443B41">
            <w:pPr>
              <w:jc w:val="both"/>
              <w:rPr>
                <w:rFonts w:ascii="Calibri" w:hAnsi="Calibri" w:cs="Calibri"/>
                <w:color w:val="000000"/>
                <w:sz w:val="22"/>
                <w:szCs w:val="22"/>
                <w:lang w:eastAsia="lt-LT"/>
              </w:rPr>
            </w:pPr>
          </w:p>
        </w:tc>
      </w:tr>
    </w:tbl>
    <w:p w14:paraId="4BB3B83F" w14:textId="77777777" w:rsidR="005A3554" w:rsidRDefault="005A3554" w:rsidP="008F7833">
      <w:pPr>
        <w:pStyle w:val="BodyText1"/>
        <w:ind w:firstLine="0"/>
        <w:jc w:val="center"/>
        <w:rPr>
          <w:rFonts w:ascii="Calibri" w:eastAsia="Times New Roman" w:hAnsi="Calibri" w:cs="Calibri"/>
          <w:b/>
          <w:color w:val="000000"/>
          <w:sz w:val="22"/>
          <w:szCs w:val="22"/>
          <w:lang w:val="lt-LT" w:eastAsia="en-US"/>
        </w:rPr>
      </w:pPr>
    </w:p>
    <w:p w14:paraId="4C35129E" w14:textId="4BEFDB0F" w:rsidR="008F7833" w:rsidRPr="008F7833" w:rsidRDefault="008F7833" w:rsidP="008F7833">
      <w:pPr>
        <w:pStyle w:val="BodyText1"/>
        <w:ind w:firstLine="0"/>
        <w:jc w:val="center"/>
        <w:rPr>
          <w:rFonts w:ascii="Calibri" w:eastAsia="Times New Roman" w:hAnsi="Calibri" w:cs="Calibri"/>
          <w:b/>
          <w:color w:val="000000"/>
          <w:sz w:val="22"/>
          <w:szCs w:val="22"/>
          <w:lang w:val="lt-LT" w:eastAsia="en-US"/>
        </w:rPr>
      </w:pPr>
      <w:r w:rsidRPr="008F7833">
        <w:rPr>
          <w:rFonts w:ascii="Calibri" w:eastAsia="Times New Roman" w:hAnsi="Calibri" w:cs="Calibri"/>
          <w:b/>
          <w:color w:val="000000"/>
          <w:sz w:val="22"/>
          <w:szCs w:val="22"/>
          <w:lang w:val="lt-LT" w:eastAsia="en-US"/>
        </w:rPr>
        <w:t>1</w:t>
      </w:r>
      <w:r w:rsidR="005A3554">
        <w:rPr>
          <w:rFonts w:ascii="Calibri" w:eastAsia="Times New Roman" w:hAnsi="Calibri" w:cs="Calibri"/>
          <w:b/>
          <w:color w:val="000000"/>
          <w:sz w:val="22"/>
          <w:szCs w:val="22"/>
          <w:lang w:val="lt-LT" w:eastAsia="en-US"/>
        </w:rPr>
        <w:t>3</w:t>
      </w:r>
      <w:r w:rsidRPr="008F7833">
        <w:rPr>
          <w:rFonts w:ascii="Calibri" w:eastAsia="Times New Roman" w:hAnsi="Calibri" w:cs="Calibri"/>
          <w:b/>
          <w:color w:val="000000"/>
          <w:sz w:val="22"/>
          <w:szCs w:val="22"/>
          <w:lang w:val="lt-LT" w:eastAsia="en-US"/>
        </w:rPr>
        <w:t>. ŠALIŲ REKVIZITAI IR PARAŠAI</w:t>
      </w:r>
    </w:p>
    <w:p w14:paraId="2B181A9B" w14:textId="77777777" w:rsidR="008F7833" w:rsidRPr="008F7833" w:rsidRDefault="008F7833" w:rsidP="008F7833">
      <w:pPr>
        <w:pStyle w:val="BodyText1"/>
        <w:ind w:firstLine="0"/>
        <w:rPr>
          <w:rFonts w:ascii="Calibri" w:eastAsia="Times New Roman" w:hAnsi="Calibri" w:cs="Calibri"/>
          <w:b/>
          <w:color w:val="000000"/>
          <w:sz w:val="22"/>
          <w:szCs w:val="22"/>
          <w:lang w:val="lt-LT"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67"/>
        <w:gridCol w:w="4530"/>
      </w:tblGrid>
      <w:tr w:rsidR="002D1427" w:rsidRPr="002D1427" w14:paraId="0F0D499E" w14:textId="77777777" w:rsidTr="00D930D7">
        <w:tc>
          <w:tcPr>
            <w:tcW w:w="4531" w:type="dxa"/>
          </w:tcPr>
          <w:p w14:paraId="73623CD3" w14:textId="77777777" w:rsidR="002D1427" w:rsidRPr="002D1427" w:rsidRDefault="002D1427" w:rsidP="002D1427">
            <w:pPr>
              <w:suppressAutoHyphens/>
              <w:rPr>
                <w:rFonts w:ascii="Calibri" w:eastAsia="Arial" w:hAnsi="Calibri" w:cs="Calibri"/>
                <w:b/>
                <w:color w:val="000000"/>
                <w:sz w:val="22"/>
                <w:szCs w:val="22"/>
                <w:lang w:eastAsia="ar-SA"/>
              </w:rPr>
            </w:pPr>
            <w:r w:rsidRPr="002D1427">
              <w:rPr>
                <w:rFonts w:ascii="Calibri" w:eastAsia="Arial" w:hAnsi="Calibri" w:cs="Calibri"/>
                <w:b/>
                <w:color w:val="000000"/>
                <w:sz w:val="22"/>
                <w:szCs w:val="22"/>
                <w:lang w:eastAsia="ar-SA"/>
              </w:rPr>
              <w:t>Pirkėjas</w:t>
            </w:r>
          </w:p>
          <w:p w14:paraId="1AC466A9" w14:textId="77777777" w:rsidR="002D1427" w:rsidRPr="002D1427" w:rsidRDefault="002D1427" w:rsidP="002D1427">
            <w:pPr>
              <w:rPr>
                <w:rFonts w:ascii="Calibri" w:hAnsi="Calibri" w:cs="Calibri"/>
                <w:color w:val="000000"/>
                <w:sz w:val="22"/>
                <w:szCs w:val="22"/>
              </w:rPr>
            </w:pPr>
            <w:r w:rsidRPr="002D1427">
              <w:rPr>
                <w:rFonts w:ascii="Calibri" w:hAnsi="Calibri" w:cs="Calibri"/>
                <w:color w:val="000000"/>
                <w:sz w:val="22"/>
                <w:szCs w:val="22"/>
              </w:rPr>
              <w:t xml:space="preserve">Akcinė bendrovė „Oro navigacija“                                                       </w:t>
            </w:r>
          </w:p>
          <w:p w14:paraId="7BA32C8B" w14:textId="77777777" w:rsidR="002D1427" w:rsidRPr="002D1427" w:rsidRDefault="002D1427" w:rsidP="002D1427">
            <w:pPr>
              <w:rPr>
                <w:rFonts w:ascii="Calibri" w:hAnsi="Calibri" w:cs="Calibri"/>
                <w:color w:val="000000"/>
                <w:sz w:val="22"/>
                <w:szCs w:val="22"/>
              </w:rPr>
            </w:pPr>
            <w:r w:rsidRPr="002D1427">
              <w:rPr>
                <w:rFonts w:ascii="Calibri" w:hAnsi="Calibri" w:cs="Calibri"/>
                <w:color w:val="000000"/>
                <w:sz w:val="22"/>
                <w:szCs w:val="22"/>
              </w:rPr>
              <w:t xml:space="preserve">Balio Karvelio g. 25, LT-02184 Vilnius                                                 </w:t>
            </w:r>
          </w:p>
          <w:p w14:paraId="3DF0D7D1" w14:textId="77777777" w:rsidR="002D1427" w:rsidRPr="002D1427" w:rsidRDefault="002D1427" w:rsidP="002D1427">
            <w:pPr>
              <w:rPr>
                <w:rFonts w:ascii="Calibri" w:hAnsi="Calibri" w:cs="Calibri"/>
                <w:color w:val="000000"/>
                <w:sz w:val="22"/>
                <w:szCs w:val="22"/>
              </w:rPr>
            </w:pPr>
            <w:r w:rsidRPr="002D1427">
              <w:rPr>
                <w:rFonts w:ascii="Calibri" w:hAnsi="Calibri" w:cs="Calibri"/>
                <w:color w:val="000000"/>
                <w:sz w:val="22"/>
                <w:szCs w:val="22"/>
              </w:rPr>
              <w:t xml:space="preserve">Įmonės kodas: 210060460                                                                    </w:t>
            </w:r>
          </w:p>
          <w:p w14:paraId="5B944890" w14:textId="77777777" w:rsidR="002D1427" w:rsidRPr="002D1427" w:rsidRDefault="002D1427" w:rsidP="002D1427">
            <w:pPr>
              <w:rPr>
                <w:rFonts w:ascii="Calibri" w:hAnsi="Calibri" w:cs="Calibri"/>
                <w:color w:val="000000"/>
                <w:sz w:val="22"/>
                <w:szCs w:val="22"/>
              </w:rPr>
            </w:pPr>
            <w:r w:rsidRPr="002D1427">
              <w:rPr>
                <w:rFonts w:ascii="Calibri" w:hAnsi="Calibri" w:cs="Calibri"/>
                <w:color w:val="000000"/>
                <w:sz w:val="22"/>
                <w:szCs w:val="22"/>
              </w:rPr>
              <w:t xml:space="preserve">PVM mokėtojo kodas: LT100604610                                                  </w:t>
            </w:r>
          </w:p>
          <w:p w14:paraId="62B09BC5" w14:textId="77777777" w:rsidR="002D1427" w:rsidRPr="002D1427" w:rsidRDefault="002D1427" w:rsidP="002D1427">
            <w:pPr>
              <w:rPr>
                <w:rFonts w:ascii="Calibri" w:hAnsi="Calibri" w:cs="Calibri"/>
                <w:color w:val="000000"/>
                <w:sz w:val="22"/>
                <w:szCs w:val="22"/>
              </w:rPr>
            </w:pPr>
            <w:r w:rsidRPr="002D1427">
              <w:rPr>
                <w:rFonts w:ascii="Calibri" w:hAnsi="Calibri" w:cs="Calibri"/>
                <w:color w:val="000000"/>
                <w:sz w:val="22"/>
                <w:szCs w:val="22"/>
              </w:rPr>
              <w:t xml:space="preserve">A/s LT037044060001166081                                                               </w:t>
            </w:r>
          </w:p>
          <w:p w14:paraId="2C54BE24" w14:textId="77777777" w:rsidR="002D1427" w:rsidRPr="002D1427" w:rsidRDefault="002D1427" w:rsidP="002D1427">
            <w:pPr>
              <w:rPr>
                <w:rFonts w:ascii="Calibri" w:hAnsi="Calibri" w:cs="Calibri"/>
                <w:color w:val="000000"/>
                <w:sz w:val="22"/>
                <w:szCs w:val="22"/>
              </w:rPr>
            </w:pPr>
            <w:r w:rsidRPr="002D1427">
              <w:rPr>
                <w:rFonts w:ascii="Calibri" w:hAnsi="Calibri" w:cs="Calibri"/>
                <w:color w:val="000000"/>
                <w:sz w:val="22"/>
                <w:szCs w:val="22"/>
              </w:rPr>
              <w:t xml:space="preserve">AB SEB bankas                                                                                        </w:t>
            </w:r>
          </w:p>
          <w:p w14:paraId="4A0F424B" w14:textId="77777777" w:rsidR="002D1427" w:rsidRPr="002D1427" w:rsidRDefault="002D1427" w:rsidP="002D1427">
            <w:pPr>
              <w:rPr>
                <w:rFonts w:ascii="Calibri" w:hAnsi="Calibri" w:cs="Calibri"/>
                <w:color w:val="000000"/>
                <w:sz w:val="22"/>
                <w:szCs w:val="22"/>
              </w:rPr>
            </w:pPr>
            <w:r w:rsidRPr="002D1427">
              <w:rPr>
                <w:rFonts w:ascii="Calibri" w:hAnsi="Calibri" w:cs="Calibri"/>
                <w:color w:val="000000"/>
                <w:sz w:val="22"/>
                <w:szCs w:val="22"/>
              </w:rPr>
              <w:t xml:space="preserve">Tel. 8 706 94502                                                                                     </w:t>
            </w:r>
          </w:p>
          <w:p w14:paraId="466F2192" w14:textId="77777777" w:rsidR="002D1427" w:rsidRPr="002D1427" w:rsidRDefault="002D1427" w:rsidP="002D1427">
            <w:pPr>
              <w:rPr>
                <w:rFonts w:ascii="Calibri" w:hAnsi="Calibri" w:cs="Calibri"/>
                <w:sz w:val="22"/>
                <w:szCs w:val="22"/>
              </w:rPr>
            </w:pPr>
            <w:r w:rsidRPr="002D1427">
              <w:rPr>
                <w:rFonts w:ascii="Calibri" w:hAnsi="Calibri" w:cs="Calibri"/>
                <w:color w:val="000000"/>
                <w:sz w:val="22"/>
                <w:szCs w:val="22"/>
              </w:rPr>
              <w:t xml:space="preserve">El. p.: </w:t>
            </w:r>
            <w:hyperlink r:id="rId8">
              <w:r w:rsidRPr="002D1427">
                <w:rPr>
                  <w:rFonts w:ascii="Calibri" w:hAnsi="Calibri" w:cs="Calibri"/>
                  <w:color w:val="000000"/>
                  <w:sz w:val="22"/>
                  <w:szCs w:val="22"/>
                  <w:lang w:val="en-US"/>
                </w:rPr>
                <w:t>info@ans.lt</w:t>
              </w:r>
            </w:hyperlink>
            <w:r w:rsidRPr="002D1427">
              <w:rPr>
                <w:rFonts w:ascii="Calibri" w:hAnsi="Calibri" w:cs="Calibri"/>
                <w:color w:val="000000"/>
                <w:sz w:val="22"/>
                <w:szCs w:val="22"/>
              </w:rPr>
              <w:t xml:space="preserve">                                                                                   </w:t>
            </w:r>
          </w:p>
          <w:p w14:paraId="3067AE37" w14:textId="77777777" w:rsidR="002D1427" w:rsidRPr="002D1427" w:rsidRDefault="002D1427" w:rsidP="002D1427">
            <w:pPr>
              <w:rPr>
                <w:rFonts w:ascii="Calibri" w:hAnsi="Calibri" w:cs="Calibri"/>
                <w:b/>
                <w:color w:val="000000"/>
                <w:sz w:val="22"/>
                <w:szCs w:val="22"/>
              </w:rPr>
            </w:pPr>
          </w:p>
          <w:p w14:paraId="14933519" w14:textId="77777777" w:rsidR="002D1427" w:rsidRPr="002D1427" w:rsidRDefault="002D1427" w:rsidP="002D1427">
            <w:pPr>
              <w:rPr>
                <w:rFonts w:ascii="Calibri" w:hAnsi="Calibri" w:cs="Calibri"/>
                <w:b/>
                <w:color w:val="000000"/>
                <w:sz w:val="22"/>
                <w:szCs w:val="22"/>
              </w:rPr>
            </w:pPr>
          </w:p>
          <w:p w14:paraId="6E68ADA3" w14:textId="77777777" w:rsidR="002D1427" w:rsidRPr="002D1427" w:rsidRDefault="002D1427" w:rsidP="002D1427">
            <w:pPr>
              <w:ind w:right="-1"/>
              <w:rPr>
                <w:rFonts w:ascii="Calibri" w:hAnsi="Calibri" w:cs="Calibri"/>
                <w:bCs/>
                <w:color w:val="000000"/>
                <w:sz w:val="22"/>
                <w:szCs w:val="22"/>
              </w:rPr>
            </w:pPr>
            <w:r w:rsidRPr="002D1427">
              <w:rPr>
                <w:rFonts w:ascii="Calibri" w:hAnsi="Calibri" w:cs="Calibri"/>
                <w:bCs/>
                <w:color w:val="000000"/>
                <w:sz w:val="22"/>
                <w:szCs w:val="22"/>
              </w:rPr>
              <w:t xml:space="preserve">______________________________                                                </w:t>
            </w:r>
          </w:p>
          <w:p w14:paraId="40DA30D7" w14:textId="77777777" w:rsidR="002D1427" w:rsidRPr="002D1427" w:rsidRDefault="002D1427" w:rsidP="002D1427">
            <w:pPr>
              <w:spacing w:after="120"/>
              <w:rPr>
                <w:rFonts w:ascii="Calibri" w:hAnsi="Calibri" w:cs="Calibri"/>
                <w:color w:val="000000"/>
                <w:sz w:val="20"/>
              </w:rPr>
            </w:pPr>
            <w:r w:rsidRPr="002D1427">
              <w:rPr>
                <w:rFonts w:ascii="Calibri" w:hAnsi="Calibri" w:cs="Calibri"/>
                <w:color w:val="000000"/>
                <w:sz w:val="20"/>
              </w:rPr>
              <w:t xml:space="preserve">                                    (parašas)</w:t>
            </w:r>
          </w:p>
          <w:p w14:paraId="0D906DDE" w14:textId="77777777" w:rsidR="002D1427" w:rsidRPr="002D1427" w:rsidRDefault="002D1427" w:rsidP="002D1427">
            <w:pPr>
              <w:rPr>
                <w:rFonts w:ascii="Calibri" w:hAnsi="Calibri" w:cs="Calibri"/>
                <w:color w:val="000000"/>
                <w:sz w:val="22"/>
                <w:szCs w:val="22"/>
              </w:rPr>
            </w:pPr>
            <w:r w:rsidRPr="002D1427">
              <w:rPr>
                <w:rFonts w:ascii="Calibri" w:hAnsi="Calibri" w:cs="Calibri"/>
                <w:color w:val="000000"/>
                <w:sz w:val="22"/>
                <w:szCs w:val="22"/>
                <w:highlight w:val="lightGray"/>
              </w:rPr>
              <w:t>_______________</w:t>
            </w:r>
          </w:p>
          <w:p w14:paraId="78D3953E" w14:textId="77777777" w:rsidR="002D1427" w:rsidRPr="002D1427" w:rsidRDefault="002D1427" w:rsidP="002D1427">
            <w:pPr>
              <w:rPr>
                <w:rFonts w:ascii="Calibri" w:hAnsi="Calibri" w:cs="Calibri"/>
                <w:color w:val="000000"/>
                <w:sz w:val="22"/>
                <w:szCs w:val="22"/>
              </w:rPr>
            </w:pPr>
            <w:r w:rsidRPr="002D1427">
              <w:rPr>
                <w:rFonts w:ascii="Calibri" w:hAnsi="Calibri" w:cs="Calibri"/>
                <w:color w:val="000000"/>
                <w:sz w:val="22"/>
                <w:szCs w:val="22"/>
                <w:highlight w:val="lightGray"/>
              </w:rPr>
              <w:t>_______________</w:t>
            </w:r>
          </w:p>
          <w:p w14:paraId="6811632F" w14:textId="77777777" w:rsidR="002D1427" w:rsidRPr="002D1427" w:rsidRDefault="002D1427" w:rsidP="002D1427">
            <w:pPr>
              <w:spacing w:after="120"/>
              <w:rPr>
                <w:rFonts w:ascii="Calibri" w:hAnsi="Calibri" w:cs="Calibri"/>
                <w:sz w:val="20"/>
                <w:szCs w:val="24"/>
              </w:rPr>
            </w:pPr>
            <w:r w:rsidRPr="002D1427">
              <w:rPr>
                <w:rFonts w:ascii="Calibri" w:hAnsi="Calibri" w:cs="Calibri"/>
                <w:sz w:val="20"/>
                <w:szCs w:val="24"/>
              </w:rPr>
              <w:t>(Vardas, pavardė, pareigų pavadinimas)</w:t>
            </w:r>
          </w:p>
          <w:p w14:paraId="7E16DF0F" w14:textId="77777777" w:rsidR="002D1427" w:rsidRPr="002D1427" w:rsidRDefault="002D1427" w:rsidP="002D1427">
            <w:pPr>
              <w:spacing w:after="120"/>
              <w:rPr>
                <w:rFonts w:ascii="Calibri" w:hAnsi="Calibri" w:cs="Calibri"/>
                <w:b/>
                <w:color w:val="000000"/>
                <w:sz w:val="22"/>
                <w:szCs w:val="22"/>
              </w:rPr>
            </w:pPr>
          </w:p>
        </w:tc>
        <w:tc>
          <w:tcPr>
            <w:tcW w:w="567" w:type="dxa"/>
          </w:tcPr>
          <w:p w14:paraId="4E782C3F" w14:textId="77777777" w:rsidR="002D1427" w:rsidRPr="002D1427" w:rsidRDefault="002D1427" w:rsidP="002D1427">
            <w:pPr>
              <w:suppressAutoHyphens/>
              <w:jc w:val="center"/>
              <w:rPr>
                <w:rFonts w:ascii="Calibri" w:hAnsi="Calibri" w:cs="Calibri"/>
                <w:b/>
                <w:color w:val="000000"/>
                <w:sz w:val="22"/>
                <w:szCs w:val="22"/>
              </w:rPr>
            </w:pPr>
          </w:p>
        </w:tc>
        <w:tc>
          <w:tcPr>
            <w:tcW w:w="4530" w:type="dxa"/>
          </w:tcPr>
          <w:p w14:paraId="6AF757EE" w14:textId="77777777" w:rsidR="002D1427" w:rsidRDefault="00653ED6" w:rsidP="002D1427">
            <w:pPr>
              <w:rPr>
                <w:rFonts w:ascii="Calibri" w:hAnsi="Calibri" w:cs="Calibri"/>
                <w:b/>
                <w:color w:val="000000"/>
                <w:sz w:val="22"/>
                <w:szCs w:val="22"/>
              </w:rPr>
            </w:pPr>
            <w:r>
              <w:rPr>
                <w:rFonts w:ascii="Calibri" w:hAnsi="Calibri" w:cs="Calibri"/>
                <w:b/>
                <w:color w:val="000000"/>
                <w:sz w:val="22"/>
                <w:szCs w:val="22"/>
              </w:rPr>
              <w:t>Tiekėjas</w:t>
            </w:r>
          </w:p>
          <w:p w14:paraId="35813C4D" w14:textId="77777777" w:rsidR="00653ED6" w:rsidRDefault="00653ED6" w:rsidP="002D1427">
            <w:pPr>
              <w:rPr>
                <w:rFonts w:ascii="Calibri" w:hAnsi="Calibri" w:cs="Calibri"/>
                <w:b/>
                <w:color w:val="000000"/>
                <w:sz w:val="22"/>
                <w:szCs w:val="22"/>
              </w:rPr>
            </w:pPr>
          </w:p>
          <w:p w14:paraId="40CEB820" w14:textId="77777777" w:rsidR="00653ED6" w:rsidRDefault="00653ED6" w:rsidP="002D1427">
            <w:pPr>
              <w:rPr>
                <w:rFonts w:ascii="Calibri" w:hAnsi="Calibri" w:cs="Calibri"/>
                <w:b/>
                <w:color w:val="000000"/>
                <w:sz w:val="22"/>
                <w:szCs w:val="22"/>
              </w:rPr>
            </w:pPr>
          </w:p>
          <w:p w14:paraId="54888E4B" w14:textId="77777777" w:rsidR="00653ED6" w:rsidRDefault="00653ED6" w:rsidP="002D1427">
            <w:pPr>
              <w:rPr>
                <w:rFonts w:ascii="Calibri" w:hAnsi="Calibri" w:cs="Calibri"/>
                <w:b/>
                <w:color w:val="000000"/>
                <w:sz w:val="22"/>
                <w:szCs w:val="22"/>
              </w:rPr>
            </w:pPr>
          </w:p>
          <w:p w14:paraId="299E0747" w14:textId="77777777" w:rsidR="00653ED6" w:rsidRDefault="00653ED6" w:rsidP="002D1427">
            <w:pPr>
              <w:rPr>
                <w:rFonts w:ascii="Calibri" w:hAnsi="Calibri" w:cs="Calibri"/>
                <w:b/>
                <w:color w:val="000000"/>
                <w:sz w:val="22"/>
                <w:szCs w:val="22"/>
              </w:rPr>
            </w:pPr>
          </w:p>
          <w:p w14:paraId="7BE81528" w14:textId="77777777" w:rsidR="00653ED6" w:rsidRDefault="00653ED6" w:rsidP="002D1427">
            <w:pPr>
              <w:rPr>
                <w:rFonts w:ascii="Calibri" w:hAnsi="Calibri" w:cs="Calibri"/>
                <w:b/>
                <w:color w:val="000000"/>
                <w:sz w:val="22"/>
                <w:szCs w:val="22"/>
              </w:rPr>
            </w:pPr>
          </w:p>
          <w:p w14:paraId="0CD07464" w14:textId="77777777" w:rsidR="00653ED6" w:rsidRDefault="00653ED6" w:rsidP="002D1427">
            <w:pPr>
              <w:rPr>
                <w:rFonts w:ascii="Calibri" w:hAnsi="Calibri" w:cs="Calibri"/>
                <w:b/>
                <w:color w:val="000000"/>
                <w:sz w:val="22"/>
                <w:szCs w:val="22"/>
              </w:rPr>
            </w:pPr>
          </w:p>
          <w:p w14:paraId="13915FD8" w14:textId="77777777" w:rsidR="00653ED6" w:rsidRDefault="00653ED6" w:rsidP="002D1427">
            <w:pPr>
              <w:rPr>
                <w:rFonts w:ascii="Calibri" w:hAnsi="Calibri" w:cs="Calibri"/>
                <w:b/>
                <w:color w:val="000000"/>
                <w:sz w:val="22"/>
                <w:szCs w:val="22"/>
              </w:rPr>
            </w:pPr>
          </w:p>
          <w:p w14:paraId="3E42A3BB" w14:textId="77777777" w:rsidR="00653ED6" w:rsidRDefault="00653ED6" w:rsidP="002D1427">
            <w:pPr>
              <w:rPr>
                <w:rFonts w:ascii="Calibri" w:hAnsi="Calibri" w:cs="Calibri"/>
                <w:b/>
                <w:color w:val="000000"/>
                <w:sz w:val="22"/>
                <w:szCs w:val="22"/>
              </w:rPr>
            </w:pPr>
          </w:p>
          <w:p w14:paraId="3AD22698" w14:textId="77777777" w:rsidR="00653ED6" w:rsidRDefault="00653ED6" w:rsidP="002D1427">
            <w:pPr>
              <w:rPr>
                <w:rFonts w:ascii="Calibri" w:hAnsi="Calibri" w:cs="Calibri"/>
                <w:b/>
                <w:color w:val="000000"/>
                <w:sz w:val="22"/>
                <w:szCs w:val="22"/>
              </w:rPr>
            </w:pPr>
          </w:p>
          <w:p w14:paraId="70A3BC3B" w14:textId="77777777" w:rsidR="00653ED6" w:rsidRDefault="00653ED6" w:rsidP="002D1427">
            <w:pPr>
              <w:rPr>
                <w:rFonts w:ascii="Calibri" w:hAnsi="Calibri" w:cs="Calibri"/>
                <w:b/>
                <w:color w:val="000000"/>
                <w:sz w:val="22"/>
                <w:szCs w:val="22"/>
              </w:rPr>
            </w:pPr>
          </w:p>
          <w:p w14:paraId="54790DFB" w14:textId="77777777" w:rsidR="00653ED6" w:rsidRPr="002D1427" w:rsidRDefault="00653ED6" w:rsidP="00653ED6">
            <w:pPr>
              <w:ind w:right="-1"/>
              <w:rPr>
                <w:rFonts w:ascii="Calibri" w:hAnsi="Calibri" w:cs="Calibri"/>
                <w:bCs/>
                <w:color w:val="000000"/>
                <w:sz w:val="22"/>
                <w:szCs w:val="22"/>
              </w:rPr>
            </w:pPr>
            <w:r w:rsidRPr="002D1427">
              <w:rPr>
                <w:rFonts w:ascii="Calibri" w:hAnsi="Calibri" w:cs="Calibri"/>
                <w:bCs/>
                <w:color w:val="000000"/>
                <w:sz w:val="22"/>
                <w:szCs w:val="22"/>
              </w:rPr>
              <w:t xml:space="preserve">______________________________                                                </w:t>
            </w:r>
          </w:p>
          <w:p w14:paraId="431A3B69" w14:textId="77777777" w:rsidR="00653ED6" w:rsidRPr="002D1427" w:rsidRDefault="00653ED6" w:rsidP="00653ED6">
            <w:pPr>
              <w:spacing w:after="120"/>
              <w:rPr>
                <w:rFonts w:ascii="Calibri" w:hAnsi="Calibri" w:cs="Calibri"/>
                <w:color w:val="000000"/>
                <w:sz w:val="20"/>
              </w:rPr>
            </w:pPr>
            <w:r w:rsidRPr="002D1427">
              <w:rPr>
                <w:rFonts w:ascii="Calibri" w:hAnsi="Calibri" w:cs="Calibri"/>
                <w:color w:val="000000"/>
                <w:sz w:val="20"/>
              </w:rPr>
              <w:t xml:space="preserve">                                    (parašas)</w:t>
            </w:r>
          </w:p>
          <w:p w14:paraId="60661431" w14:textId="77777777" w:rsidR="00653ED6" w:rsidRPr="002D1427" w:rsidRDefault="00653ED6" w:rsidP="00653ED6">
            <w:pPr>
              <w:rPr>
                <w:rFonts w:ascii="Calibri" w:hAnsi="Calibri" w:cs="Calibri"/>
                <w:color w:val="000000"/>
                <w:sz w:val="22"/>
                <w:szCs w:val="22"/>
              </w:rPr>
            </w:pPr>
            <w:r w:rsidRPr="002D1427">
              <w:rPr>
                <w:rFonts w:ascii="Calibri" w:hAnsi="Calibri" w:cs="Calibri"/>
                <w:color w:val="000000"/>
                <w:sz w:val="22"/>
                <w:szCs w:val="22"/>
                <w:highlight w:val="lightGray"/>
              </w:rPr>
              <w:t>_______________</w:t>
            </w:r>
          </w:p>
          <w:p w14:paraId="47218EF7" w14:textId="77777777" w:rsidR="00653ED6" w:rsidRPr="002D1427" w:rsidRDefault="00653ED6" w:rsidP="00653ED6">
            <w:pPr>
              <w:rPr>
                <w:rFonts w:ascii="Calibri" w:hAnsi="Calibri" w:cs="Calibri"/>
                <w:color w:val="000000"/>
                <w:sz w:val="22"/>
                <w:szCs w:val="22"/>
              </w:rPr>
            </w:pPr>
            <w:r w:rsidRPr="002D1427">
              <w:rPr>
                <w:rFonts w:ascii="Calibri" w:hAnsi="Calibri" w:cs="Calibri"/>
                <w:color w:val="000000"/>
                <w:sz w:val="22"/>
                <w:szCs w:val="22"/>
                <w:highlight w:val="lightGray"/>
              </w:rPr>
              <w:t>_______________</w:t>
            </w:r>
          </w:p>
          <w:p w14:paraId="6D767A89" w14:textId="77777777" w:rsidR="00653ED6" w:rsidRPr="002D1427" w:rsidRDefault="00653ED6" w:rsidP="00653ED6">
            <w:pPr>
              <w:spacing w:after="120"/>
              <w:rPr>
                <w:rFonts w:ascii="Calibri" w:hAnsi="Calibri" w:cs="Calibri"/>
                <w:sz w:val="20"/>
                <w:szCs w:val="24"/>
              </w:rPr>
            </w:pPr>
            <w:r w:rsidRPr="002D1427">
              <w:rPr>
                <w:rFonts w:ascii="Calibri" w:hAnsi="Calibri" w:cs="Calibri"/>
                <w:sz w:val="20"/>
                <w:szCs w:val="24"/>
              </w:rPr>
              <w:t>(Vardas, pavardė, pareigų pavadinimas)</w:t>
            </w:r>
          </w:p>
          <w:p w14:paraId="3BCBA888" w14:textId="122F1D02" w:rsidR="00653ED6" w:rsidRPr="002D1427" w:rsidRDefault="00653ED6" w:rsidP="002D1427">
            <w:pPr>
              <w:rPr>
                <w:rFonts w:ascii="Calibri" w:hAnsi="Calibri" w:cs="Calibri"/>
                <w:b/>
                <w:color w:val="000000"/>
                <w:sz w:val="22"/>
                <w:szCs w:val="22"/>
              </w:rPr>
            </w:pPr>
          </w:p>
        </w:tc>
      </w:tr>
    </w:tbl>
    <w:p w14:paraId="4988FA57" w14:textId="77777777" w:rsidR="002D756A" w:rsidRDefault="002D756A" w:rsidP="002D756A">
      <w:pPr>
        <w:ind w:right="49"/>
        <w:jc w:val="right"/>
        <w:rPr>
          <w:rFonts w:ascii="Calibri" w:hAnsi="Calibri" w:cs="Calibri"/>
          <w:b/>
          <w:color w:val="000000"/>
          <w:sz w:val="22"/>
          <w:szCs w:val="22"/>
        </w:rPr>
      </w:pPr>
      <w:r>
        <w:rPr>
          <w:rFonts w:ascii="Calibri" w:hAnsi="Calibri" w:cs="Calibri"/>
          <w:color w:val="000000"/>
          <w:sz w:val="22"/>
          <w:szCs w:val="22"/>
        </w:rPr>
        <w:lastRenderedPageBreak/>
        <w:t>1</w:t>
      </w:r>
      <w:r w:rsidRPr="007F18AD">
        <w:rPr>
          <w:rFonts w:ascii="Calibri" w:hAnsi="Calibri" w:cs="Calibri"/>
          <w:color w:val="000000"/>
          <w:sz w:val="22"/>
          <w:szCs w:val="22"/>
        </w:rPr>
        <w:t xml:space="preserve"> priedas</w:t>
      </w:r>
    </w:p>
    <w:p w14:paraId="7A517F0B" w14:textId="77777777" w:rsidR="003F3A5F" w:rsidRDefault="003F3A5F" w:rsidP="003F3A5F">
      <w:pPr>
        <w:rPr>
          <w:rFonts w:ascii="Calibri" w:hAnsi="Calibri" w:cs="Calibri"/>
          <w:b/>
          <w:sz w:val="22"/>
          <w:szCs w:val="22"/>
        </w:rPr>
      </w:pPr>
    </w:p>
    <w:p w14:paraId="4C07627B" w14:textId="1258F8E7" w:rsidR="00E00EFB" w:rsidRPr="00E00EFB" w:rsidRDefault="00E00EFB" w:rsidP="00E00EFB">
      <w:pPr>
        <w:jc w:val="center"/>
        <w:rPr>
          <w:rFonts w:ascii="Calibri" w:hAnsi="Calibri" w:cs="Calibri"/>
          <w:b/>
          <w:sz w:val="22"/>
          <w:szCs w:val="22"/>
        </w:rPr>
      </w:pPr>
      <w:r w:rsidRPr="00E00EFB">
        <w:rPr>
          <w:rFonts w:ascii="Calibri" w:hAnsi="Calibri" w:cs="Calibri"/>
          <w:b/>
          <w:sz w:val="22"/>
          <w:szCs w:val="22"/>
        </w:rPr>
        <w:t>II DALIS</w:t>
      </w:r>
    </w:p>
    <w:p w14:paraId="5259F51B" w14:textId="77777777" w:rsidR="00E00EFB" w:rsidRPr="00E00EFB" w:rsidRDefault="00E00EFB" w:rsidP="00E00EFB">
      <w:pPr>
        <w:jc w:val="center"/>
        <w:rPr>
          <w:rFonts w:ascii="Calibri" w:hAnsi="Calibri" w:cs="Calibri"/>
          <w:b/>
          <w:sz w:val="22"/>
          <w:szCs w:val="22"/>
        </w:rPr>
      </w:pPr>
      <w:r w:rsidRPr="00E00EFB">
        <w:rPr>
          <w:rFonts w:ascii="Calibri" w:hAnsi="Calibri" w:cs="Calibri"/>
          <w:b/>
          <w:sz w:val="22"/>
          <w:szCs w:val="22"/>
        </w:rPr>
        <w:t xml:space="preserve">SUTARTIES BENDROSIOS SĄLYGOS </w:t>
      </w:r>
    </w:p>
    <w:p w14:paraId="601CE047" w14:textId="77777777" w:rsidR="00E00EFB" w:rsidRPr="00E00EFB" w:rsidRDefault="00E00EFB" w:rsidP="00E00EFB">
      <w:pPr>
        <w:rPr>
          <w:rFonts w:ascii="Calibri" w:hAnsi="Calibri" w:cs="Calibri"/>
          <w:b/>
        </w:rPr>
      </w:pPr>
    </w:p>
    <w:p w14:paraId="4ED4EAF8" w14:textId="77777777" w:rsidR="00E00EFB" w:rsidRPr="00E00EFB" w:rsidRDefault="00E00EFB" w:rsidP="00E00EFB">
      <w:pPr>
        <w:jc w:val="center"/>
        <w:rPr>
          <w:rFonts w:ascii="Calibri" w:hAnsi="Calibri" w:cs="Calibri"/>
          <w:b/>
          <w:sz w:val="22"/>
          <w:szCs w:val="22"/>
        </w:rPr>
      </w:pPr>
      <w:r w:rsidRPr="00E00EFB">
        <w:rPr>
          <w:rFonts w:ascii="Calibri" w:hAnsi="Calibri" w:cs="Calibri"/>
          <w:b/>
          <w:sz w:val="22"/>
          <w:szCs w:val="22"/>
        </w:rPr>
        <w:t>I.</w:t>
      </w:r>
      <w:r w:rsidRPr="00E00EFB">
        <w:rPr>
          <w:rFonts w:ascii="Calibri" w:hAnsi="Calibri" w:cs="Calibri"/>
          <w:sz w:val="22"/>
          <w:szCs w:val="22"/>
        </w:rPr>
        <w:t xml:space="preserve"> </w:t>
      </w:r>
      <w:r w:rsidRPr="00E00EFB">
        <w:rPr>
          <w:rFonts w:ascii="Calibri" w:hAnsi="Calibri" w:cs="Calibri"/>
          <w:b/>
          <w:sz w:val="22"/>
          <w:szCs w:val="22"/>
        </w:rPr>
        <w:t>SĄVOKOS</w:t>
      </w:r>
    </w:p>
    <w:p w14:paraId="59470A81" w14:textId="77777777" w:rsidR="00E00EFB" w:rsidRPr="00E00EFB" w:rsidRDefault="00E00EFB" w:rsidP="00E00EFB">
      <w:pPr>
        <w:ind w:firstLine="720"/>
        <w:jc w:val="both"/>
        <w:rPr>
          <w:rFonts w:ascii="Calibri" w:hAnsi="Calibri" w:cs="Calibri"/>
          <w:sz w:val="22"/>
          <w:szCs w:val="22"/>
        </w:rPr>
      </w:pPr>
      <w:r w:rsidRPr="00E00EFB">
        <w:rPr>
          <w:rFonts w:ascii="Calibri" w:hAnsi="Calibri" w:cs="Calibri"/>
          <w:sz w:val="22"/>
          <w:szCs w:val="22"/>
        </w:rPr>
        <w:t>1. Prekių pirkimo pardavimo sutartyje (toliau – Sutartis) naudojamos šios pagrindinės sąvokos:</w:t>
      </w:r>
    </w:p>
    <w:p w14:paraId="156ACB9C" w14:textId="77777777" w:rsidR="00E00EFB" w:rsidRPr="00E00EFB" w:rsidRDefault="00E00EFB" w:rsidP="00E00EFB">
      <w:pPr>
        <w:ind w:firstLine="720"/>
        <w:jc w:val="both"/>
        <w:rPr>
          <w:rFonts w:ascii="Calibri" w:hAnsi="Calibri" w:cs="Calibri"/>
          <w:sz w:val="22"/>
          <w:szCs w:val="22"/>
        </w:rPr>
      </w:pPr>
      <w:r w:rsidRPr="00E00EFB">
        <w:rPr>
          <w:rFonts w:ascii="Calibri" w:hAnsi="Calibri" w:cs="Calibri"/>
          <w:sz w:val="22"/>
          <w:szCs w:val="22"/>
        </w:rPr>
        <w:t xml:space="preserve">1.1. </w:t>
      </w:r>
      <w:r w:rsidRPr="00E00EFB">
        <w:rPr>
          <w:rFonts w:ascii="Calibri" w:hAnsi="Calibri" w:cs="Calibri"/>
          <w:b/>
          <w:sz w:val="22"/>
          <w:szCs w:val="22"/>
        </w:rPr>
        <w:t>Darbo diena</w:t>
      </w:r>
      <w:r w:rsidRPr="00E00EFB">
        <w:rPr>
          <w:rFonts w:ascii="Calibri" w:hAnsi="Calibri" w:cs="Calibri"/>
          <w:sz w:val="22"/>
          <w:szCs w:val="22"/>
        </w:rPr>
        <w:t xml:space="preserve"> – Jei Sutartyje nenustatyta kitaip, tai reiškia darbo dieną Lietuvos Respublikoje.</w:t>
      </w:r>
    </w:p>
    <w:p w14:paraId="3D11E3DB" w14:textId="77777777" w:rsidR="00E00EFB" w:rsidRPr="00E00EFB" w:rsidRDefault="00E00EFB" w:rsidP="00E00EFB">
      <w:pPr>
        <w:ind w:firstLine="720"/>
        <w:jc w:val="both"/>
        <w:rPr>
          <w:rFonts w:ascii="Calibri" w:hAnsi="Calibri" w:cs="Calibri"/>
          <w:sz w:val="22"/>
          <w:szCs w:val="22"/>
        </w:rPr>
      </w:pPr>
      <w:r w:rsidRPr="00E00EFB">
        <w:rPr>
          <w:rFonts w:ascii="Calibri" w:hAnsi="Calibri" w:cs="Calibri"/>
          <w:sz w:val="22"/>
          <w:szCs w:val="22"/>
        </w:rPr>
        <w:t xml:space="preserve">1.2. </w:t>
      </w:r>
      <w:r w:rsidRPr="00E00EFB">
        <w:rPr>
          <w:rFonts w:ascii="Calibri" w:hAnsi="Calibri" w:cs="Calibri"/>
          <w:b/>
          <w:sz w:val="22"/>
          <w:szCs w:val="22"/>
        </w:rPr>
        <w:t>Diena</w:t>
      </w:r>
      <w:r w:rsidRPr="00E00EFB">
        <w:rPr>
          <w:rFonts w:ascii="Calibri" w:hAnsi="Calibri" w:cs="Calibri"/>
          <w:sz w:val="22"/>
          <w:szCs w:val="22"/>
        </w:rPr>
        <w:t xml:space="preserve"> – Jei Sutartyje nenustatyta kitaip, tai reiškia kalendorinę dieną.</w:t>
      </w:r>
    </w:p>
    <w:p w14:paraId="725F2DA2" w14:textId="77777777" w:rsidR="00E00EFB" w:rsidRPr="00E00EFB" w:rsidRDefault="00E00EFB" w:rsidP="00E00EFB">
      <w:pPr>
        <w:ind w:firstLine="720"/>
        <w:jc w:val="both"/>
        <w:rPr>
          <w:rFonts w:ascii="Calibri" w:hAnsi="Calibri" w:cs="Calibri"/>
          <w:sz w:val="22"/>
          <w:szCs w:val="22"/>
        </w:rPr>
      </w:pPr>
      <w:r w:rsidRPr="00E00EFB">
        <w:rPr>
          <w:rFonts w:ascii="Calibri" w:hAnsi="Calibri" w:cs="Calibri"/>
          <w:sz w:val="22"/>
          <w:szCs w:val="22"/>
        </w:rPr>
        <w:t xml:space="preserve">1.3. </w:t>
      </w:r>
      <w:r w:rsidRPr="00E00EFB">
        <w:rPr>
          <w:rFonts w:ascii="Calibri" w:hAnsi="Calibri" w:cs="Calibri"/>
          <w:b/>
          <w:sz w:val="22"/>
          <w:szCs w:val="22"/>
        </w:rPr>
        <w:t>Kainodaros taisyklės</w:t>
      </w:r>
      <w:r w:rsidRPr="00E00EFB">
        <w:rPr>
          <w:rFonts w:ascii="Calibri" w:hAnsi="Calibri" w:cs="Calibri"/>
          <w:sz w:val="22"/>
          <w:szCs w:val="22"/>
        </w:rPr>
        <w:t xml:space="preserve"> – Sutartyje nustatyta kaina ar Sutarties kainos apskaičiavimo bei kainos koregavimo taisyklės.</w:t>
      </w:r>
    </w:p>
    <w:p w14:paraId="4866A154" w14:textId="77777777" w:rsidR="00E00EFB" w:rsidRPr="00E00EFB" w:rsidRDefault="00E00EFB" w:rsidP="00E00EFB">
      <w:pPr>
        <w:ind w:firstLine="709"/>
        <w:jc w:val="both"/>
        <w:rPr>
          <w:rFonts w:ascii="Calibri" w:hAnsi="Calibri" w:cs="Calibri"/>
          <w:spacing w:val="10"/>
          <w:sz w:val="22"/>
          <w:szCs w:val="22"/>
        </w:rPr>
      </w:pPr>
      <w:r w:rsidRPr="00E00EFB">
        <w:rPr>
          <w:rFonts w:ascii="Calibri" w:hAnsi="Calibri" w:cs="Calibri"/>
          <w:spacing w:val="10"/>
          <w:sz w:val="22"/>
          <w:szCs w:val="22"/>
        </w:rPr>
        <w:t xml:space="preserve">1.4. </w:t>
      </w:r>
      <w:r w:rsidRPr="00E00EFB">
        <w:rPr>
          <w:rFonts w:ascii="Calibri" w:hAnsi="Calibri" w:cs="Calibri"/>
          <w:b/>
          <w:sz w:val="22"/>
          <w:szCs w:val="22"/>
        </w:rPr>
        <w:t xml:space="preserve">Licencijos </w:t>
      </w:r>
      <w:r w:rsidRPr="00E00EFB">
        <w:rPr>
          <w:rFonts w:ascii="Calibri" w:hAnsi="Calibri" w:cs="Calibri"/>
          <w:spacing w:val="10"/>
          <w:sz w:val="22"/>
          <w:szCs w:val="22"/>
        </w:rPr>
        <w:t>–</w:t>
      </w:r>
      <w:r w:rsidRPr="00E00EFB">
        <w:rPr>
          <w:rFonts w:ascii="Calibri" w:hAnsi="Calibri" w:cs="Calibri"/>
          <w:b/>
          <w:spacing w:val="10"/>
          <w:sz w:val="22"/>
          <w:szCs w:val="22"/>
        </w:rPr>
        <w:t xml:space="preserve"> </w:t>
      </w:r>
      <w:r w:rsidRPr="00E00EFB">
        <w:rPr>
          <w:rFonts w:ascii="Calibri" w:hAnsi="Calibri" w:cs="Calibri"/>
          <w:spacing w:val="10"/>
          <w:sz w:val="22"/>
          <w:szCs w:val="22"/>
        </w:rPr>
        <w:t>V</w:t>
      </w:r>
      <w:r w:rsidRPr="00E00EFB">
        <w:rPr>
          <w:rFonts w:ascii="Calibri" w:hAnsi="Calibri" w:cs="Calibri"/>
          <w:spacing w:val="-3"/>
          <w:sz w:val="22"/>
          <w:szCs w:val="22"/>
        </w:rPr>
        <w:t>isos reikalingos licencijos, patentai ir/arba leidimai būtini Sutarties vykdymui.</w:t>
      </w:r>
    </w:p>
    <w:p w14:paraId="2447E890" w14:textId="77777777" w:rsidR="00E00EFB" w:rsidRPr="00E00EFB" w:rsidRDefault="00E00EFB" w:rsidP="00E00EFB">
      <w:pPr>
        <w:ind w:firstLine="720"/>
        <w:jc w:val="both"/>
        <w:rPr>
          <w:rFonts w:ascii="Calibri" w:hAnsi="Calibri" w:cs="Calibri"/>
          <w:sz w:val="22"/>
          <w:szCs w:val="22"/>
        </w:rPr>
      </w:pPr>
      <w:r w:rsidRPr="00E00EFB">
        <w:rPr>
          <w:rFonts w:ascii="Calibri" w:hAnsi="Calibri" w:cs="Calibri"/>
          <w:sz w:val="22"/>
          <w:szCs w:val="22"/>
        </w:rPr>
        <w:t xml:space="preserve">1.5. </w:t>
      </w:r>
      <w:r w:rsidRPr="00E00EFB">
        <w:rPr>
          <w:rFonts w:ascii="Calibri" w:hAnsi="Calibri" w:cs="Calibri"/>
          <w:b/>
          <w:sz w:val="22"/>
          <w:szCs w:val="22"/>
        </w:rPr>
        <w:t>Metai –</w:t>
      </w:r>
      <w:r w:rsidRPr="00E00EFB">
        <w:rPr>
          <w:rFonts w:ascii="Calibri" w:hAnsi="Calibri" w:cs="Calibri"/>
          <w:sz w:val="22"/>
          <w:szCs w:val="22"/>
        </w:rPr>
        <w:t xml:space="preserve"> Jei Sutartyje nenustatyta kitaip, tai reiškia 365 dienų laikotarpį.</w:t>
      </w:r>
    </w:p>
    <w:p w14:paraId="75B19601" w14:textId="77777777" w:rsidR="00E00EFB" w:rsidRPr="00E00EFB" w:rsidRDefault="00E00EFB" w:rsidP="00E00EFB">
      <w:pPr>
        <w:ind w:firstLine="720"/>
        <w:jc w:val="both"/>
        <w:rPr>
          <w:rFonts w:ascii="Calibri" w:hAnsi="Calibri" w:cs="Calibri"/>
          <w:sz w:val="22"/>
          <w:szCs w:val="22"/>
        </w:rPr>
      </w:pPr>
      <w:r w:rsidRPr="00E00EFB">
        <w:rPr>
          <w:rFonts w:ascii="Calibri" w:hAnsi="Calibri" w:cs="Calibri"/>
          <w:sz w:val="22"/>
          <w:szCs w:val="22"/>
        </w:rPr>
        <w:t xml:space="preserve">1.6. </w:t>
      </w:r>
      <w:r w:rsidRPr="00E00EFB">
        <w:rPr>
          <w:rFonts w:ascii="Calibri" w:hAnsi="Calibri" w:cs="Calibri"/>
          <w:b/>
          <w:sz w:val="22"/>
          <w:szCs w:val="22"/>
        </w:rPr>
        <w:t>Pasiūlymas</w:t>
      </w:r>
      <w:r w:rsidRPr="00E00EFB">
        <w:rPr>
          <w:rFonts w:ascii="Calibri" w:hAnsi="Calibri" w:cs="Calibri"/>
          <w:sz w:val="22"/>
          <w:szCs w:val="22"/>
        </w:rPr>
        <w:t xml:space="preserve"> – Pirkimo metu Tiekėjo pateiktų dokumentų visuma prekėms pagal Sutartį tiekti.</w:t>
      </w:r>
    </w:p>
    <w:p w14:paraId="38D49F52" w14:textId="77777777" w:rsidR="00E00EFB" w:rsidRPr="00E00EFB" w:rsidRDefault="00E00EFB" w:rsidP="00E00EFB">
      <w:pPr>
        <w:ind w:firstLine="720"/>
        <w:jc w:val="both"/>
        <w:rPr>
          <w:rFonts w:ascii="Calibri" w:hAnsi="Calibri" w:cs="Calibri"/>
          <w:color w:val="000000"/>
          <w:sz w:val="22"/>
          <w:szCs w:val="22"/>
        </w:rPr>
      </w:pPr>
      <w:r w:rsidRPr="00E00EFB">
        <w:rPr>
          <w:rFonts w:ascii="Calibri" w:hAnsi="Calibri" w:cs="Calibri"/>
          <w:sz w:val="22"/>
          <w:szCs w:val="22"/>
        </w:rPr>
        <w:t xml:space="preserve">1.7. </w:t>
      </w:r>
      <w:r w:rsidRPr="00E00EFB">
        <w:rPr>
          <w:rFonts w:ascii="Calibri" w:hAnsi="Calibri" w:cs="Calibri"/>
          <w:b/>
          <w:color w:val="000000"/>
          <w:sz w:val="22"/>
          <w:szCs w:val="22"/>
        </w:rPr>
        <w:t>Paslaugos</w:t>
      </w:r>
      <w:r w:rsidRPr="00E00EFB">
        <w:rPr>
          <w:rFonts w:ascii="Calibri" w:hAnsi="Calibri" w:cs="Calibri"/>
          <w:color w:val="000000"/>
          <w:sz w:val="22"/>
          <w:szCs w:val="22"/>
        </w:rPr>
        <w:t xml:space="preserve"> – Su Sutarties I dalyje specialiosios sąlygos (toliau – SS dalis) nurodytų Prekių tiekimu susijusios paslaugos, pvz., prekių įrengimo ir kt.</w:t>
      </w:r>
    </w:p>
    <w:p w14:paraId="4FF0E97A" w14:textId="77777777" w:rsidR="00E00EFB" w:rsidRPr="00E00EFB" w:rsidRDefault="00E00EFB" w:rsidP="00E00EFB">
      <w:pPr>
        <w:ind w:firstLine="720"/>
        <w:jc w:val="both"/>
        <w:rPr>
          <w:rFonts w:ascii="Calibri" w:hAnsi="Calibri" w:cs="Calibri"/>
          <w:sz w:val="22"/>
          <w:szCs w:val="22"/>
        </w:rPr>
      </w:pPr>
      <w:r w:rsidRPr="00E00EFB">
        <w:rPr>
          <w:rFonts w:ascii="Calibri" w:hAnsi="Calibri" w:cs="Calibri"/>
          <w:color w:val="000000"/>
          <w:sz w:val="22"/>
          <w:szCs w:val="22"/>
        </w:rPr>
        <w:t xml:space="preserve">1.8. </w:t>
      </w:r>
      <w:r w:rsidRPr="00E00EFB">
        <w:rPr>
          <w:rFonts w:ascii="Calibri" w:hAnsi="Calibri" w:cs="Calibri"/>
          <w:b/>
          <w:sz w:val="22"/>
          <w:szCs w:val="22"/>
        </w:rPr>
        <w:t xml:space="preserve">Pirkėjas </w:t>
      </w:r>
      <w:r w:rsidRPr="00E00EFB">
        <w:rPr>
          <w:rFonts w:ascii="Calibri" w:hAnsi="Calibri" w:cs="Calibri"/>
          <w:color w:val="000000"/>
          <w:sz w:val="22"/>
          <w:szCs w:val="22"/>
        </w:rPr>
        <w:t xml:space="preserve">– </w:t>
      </w:r>
      <w:r w:rsidRPr="00E00EFB">
        <w:rPr>
          <w:rFonts w:ascii="Calibri" w:hAnsi="Calibri" w:cs="Calibri"/>
          <w:sz w:val="22"/>
          <w:szCs w:val="22"/>
        </w:rPr>
        <w:t>Sutarties SS dalyje nurodytas juridinis ar fizinis asmuo (asmenų grupė), perkantis iš Tiekėjo Sutarties SS dalyje nurodytas prekes;</w:t>
      </w:r>
    </w:p>
    <w:p w14:paraId="6839BB3E" w14:textId="77777777" w:rsidR="00E00EFB" w:rsidRPr="00E00EFB" w:rsidRDefault="00E00EFB" w:rsidP="00E00EFB">
      <w:pPr>
        <w:ind w:firstLine="720"/>
        <w:jc w:val="both"/>
        <w:rPr>
          <w:rFonts w:ascii="Calibri" w:hAnsi="Calibri" w:cs="Calibri"/>
          <w:sz w:val="22"/>
          <w:szCs w:val="22"/>
        </w:rPr>
      </w:pPr>
      <w:r w:rsidRPr="00E00EFB">
        <w:rPr>
          <w:rFonts w:ascii="Calibri" w:hAnsi="Calibri" w:cs="Calibri"/>
          <w:sz w:val="22"/>
          <w:szCs w:val="22"/>
        </w:rPr>
        <w:t xml:space="preserve">1.9. </w:t>
      </w:r>
      <w:r w:rsidRPr="00E00EFB">
        <w:rPr>
          <w:rFonts w:ascii="Calibri" w:hAnsi="Calibri" w:cs="Calibri"/>
          <w:b/>
          <w:sz w:val="22"/>
          <w:szCs w:val="22"/>
        </w:rPr>
        <w:t>Pirkimas</w:t>
      </w:r>
      <w:r w:rsidRPr="00E00EFB">
        <w:rPr>
          <w:rFonts w:ascii="Calibri" w:hAnsi="Calibri" w:cs="Calibri"/>
          <w:color w:val="000000"/>
          <w:sz w:val="22"/>
          <w:szCs w:val="22"/>
        </w:rPr>
        <w:t xml:space="preserve"> – </w:t>
      </w:r>
      <w:r w:rsidRPr="00E00EFB">
        <w:rPr>
          <w:rFonts w:ascii="Calibri" w:hAnsi="Calibri" w:cs="Calibri"/>
          <w:sz w:val="22"/>
          <w:szCs w:val="22"/>
        </w:rPr>
        <w:t>Pirkėjo atliekamas viešųjų pirkimų įstatymais reglamentuojamas pirkimas, kurio tikslas – sudaryti prekių pirkimo pardavimo sutartį.</w:t>
      </w:r>
    </w:p>
    <w:p w14:paraId="09D13622" w14:textId="77777777" w:rsidR="00E00EFB" w:rsidRPr="00E00EFB" w:rsidRDefault="00E00EFB" w:rsidP="00E00EFB">
      <w:pPr>
        <w:ind w:firstLine="720"/>
        <w:jc w:val="both"/>
        <w:rPr>
          <w:rFonts w:ascii="Calibri" w:hAnsi="Calibri" w:cs="Calibri"/>
          <w:sz w:val="22"/>
          <w:szCs w:val="22"/>
        </w:rPr>
      </w:pPr>
      <w:r w:rsidRPr="00E00EFB">
        <w:rPr>
          <w:rFonts w:ascii="Calibri" w:hAnsi="Calibri" w:cs="Calibri"/>
          <w:sz w:val="22"/>
          <w:szCs w:val="22"/>
        </w:rPr>
        <w:t xml:space="preserve">1.10. </w:t>
      </w:r>
      <w:r w:rsidRPr="00E00EFB">
        <w:rPr>
          <w:rFonts w:ascii="Calibri" w:hAnsi="Calibri" w:cs="Calibri"/>
          <w:b/>
          <w:sz w:val="22"/>
          <w:szCs w:val="22"/>
        </w:rPr>
        <w:t>Pirkimo dokumentai</w:t>
      </w:r>
      <w:r w:rsidRPr="00E00EFB">
        <w:rPr>
          <w:rFonts w:ascii="Calibri" w:hAnsi="Calibri" w:cs="Calibri"/>
          <w:sz w:val="22"/>
          <w:szCs w:val="22"/>
        </w:rPr>
        <w:t xml:space="preserve"> – Pirkėjo vykdytų Pirkimo procedūrų metu pateiktų dokumentų visuma, kuriais vadovaudamasis Tiekėjas pateikė Pasiūlymą.</w:t>
      </w:r>
    </w:p>
    <w:p w14:paraId="3A166C73" w14:textId="77777777" w:rsidR="00E00EFB" w:rsidRPr="00E00EFB" w:rsidRDefault="00E00EFB" w:rsidP="00E00EFB">
      <w:pPr>
        <w:ind w:firstLine="709"/>
        <w:jc w:val="both"/>
        <w:rPr>
          <w:rFonts w:ascii="Calibri" w:hAnsi="Calibri" w:cs="Calibri"/>
          <w:color w:val="000000"/>
          <w:spacing w:val="10"/>
          <w:sz w:val="22"/>
          <w:szCs w:val="22"/>
        </w:rPr>
      </w:pPr>
      <w:r w:rsidRPr="00E00EFB">
        <w:rPr>
          <w:rFonts w:ascii="Calibri" w:hAnsi="Calibri" w:cs="Calibri"/>
          <w:spacing w:val="10"/>
          <w:sz w:val="22"/>
          <w:szCs w:val="22"/>
        </w:rPr>
        <w:t xml:space="preserve">1.11. </w:t>
      </w:r>
      <w:r w:rsidRPr="00E00EFB">
        <w:rPr>
          <w:rFonts w:ascii="Calibri" w:hAnsi="Calibri" w:cs="Calibri"/>
          <w:b/>
          <w:sz w:val="22"/>
          <w:szCs w:val="22"/>
        </w:rPr>
        <w:t>Prekės</w:t>
      </w:r>
      <w:r w:rsidRPr="00E00EFB">
        <w:rPr>
          <w:rFonts w:ascii="Calibri" w:hAnsi="Calibri" w:cs="Calibri"/>
          <w:color w:val="000000"/>
          <w:spacing w:val="10"/>
          <w:sz w:val="22"/>
          <w:szCs w:val="22"/>
        </w:rPr>
        <w:t xml:space="preserve"> – </w:t>
      </w:r>
      <w:r w:rsidRPr="00E00EFB">
        <w:rPr>
          <w:rFonts w:ascii="Calibri" w:hAnsi="Calibri" w:cs="Calibri"/>
          <w:sz w:val="22"/>
          <w:szCs w:val="22"/>
        </w:rPr>
        <w:t>Prekės, apibrėžtos Sutarties SS dalyje, jos prieduose, kurias Tiekėjas įsipareigoja tiekti Pirkėjui pagal Sutartį ir galiojančių teisės aktų reikalavimus</w:t>
      </w:r>
      <w:r w:rsidRPr="00E00EFB">
        <w:rPr>
          <w:rFonts w:ascii="Calibri" w:hAnsi="Calibri" w:cs="Calibri"/>
          <w:color w:val="000000"/>
          <w:spacing w:val="10"/>
          <w:sz w:val="22"/>
          <w:szCs w:val="22"/>
        </w:rPr>
        <w:t>.</w:t>
      </w:r>
    </w:p>
    <w:p w14:paraId="094B572A" w14:textId="77777777" w:rsidR="00E00EFB" w:rsidRPr="00E00EFB" w:rsidRDefault="00E00EFB" w:rsidP="00E00EFB">
      <w:pPr>
        <w:ind w:firstLine="720"/>
        <w:jc w:val="both"/>
        <w:rPr>
          <w:rFonts w:ascii="Calibri" w:hAnsi="Calibri" w:cs="Calibri"/>
          <w:color w:val="000000"/>
          <w:sz w:val="22"/>
          <w:szCs w:val="22"/>
        </w:rPr>
      </w:pPr>
      <w:r w:rsidRPr="00E00EFB">
        <w:rPr>
          <w:rFonts w:ascii="Calibri" w:hAnsi="Calibri" w:cs="Calibri"/>
          <w:color w:val="000000"/>
          <w:sz w:val="22"/>
          <w:szCs w:val="22"/>
        </w:rPr>
        <w:t xml:space="preserve">1.12. </w:t>
      </w:r>
      <w:r w:rsidRPr="00E00EFB">
        <w:rPr>
          <w:rFonts w:ascii="Calibri" w:hAnsi="Calibri" w:cs="Calibri"/>
          <w:b/>
          <w:color w:val="000000"/>
          <w:sz w:val="22"/>
          <w:szCs w:val="22"/>
        </w:rPr>
        <w:t>Prekių įkainiai</w:t>
      </w:r>
      <w:r w:rsidRPr="00E00EFB">
        <w:rPr>
          <w:rFonts w:ascii="Calibri" w:hAnsi="Calibri" w:cs="Calibri"/>
          <w:color w:val="000000"/>
          <w:sz w:val="22"/>
          <w:szCs w:val="22"/>
        </w:rPr>
        <w:t xml:space="preserve"> – Sutarties SS dalyje nurodyti įkainiai (jei nurodyti), pagal kuriuos Pirkėjas moka už perkamas Prekes, įskaitant visas susijusias išlaidas ir mokesčius.</w:t>
      </w:r>
    </w:p>
    <w:p w14:paraId="2A5BA280" w14:textId="77777777" w:rsidR="00E00EFB" w:rsidRPr="00E00EFB" w:rsidRDefault="00E00EFB" w:rsidP="00E00EFB">
      <w:pPr>
        <w:ind w:firstLine="720"/>
        <w:jc w:val="both"/>
        <w:rPr>
          <w:rFonts w:ascii="Calibri" w:hAnsi="Calibri" w:cs="Calibri"/>
          <w:sz w:val="22"/>
          <w:szCs w:val="22"/>
        </w:rPr>
      </w:pPr>
      <w:r w:rsidRPr="00E00EFB">
        <w:rPr>
          <w:rFonts w:ascii="Calibri" w:hAnsi="Calibri" w:cs="Calibri"/>
          <w:color w:val="000000"/>
          <w:sz w:val="22"/>
          <w:szCs w:val="22"/>
        </w:rPr>
        <w:t xml:space="preserve">1.13. </w:t>
      </w:r>
      <w:r w:rsidRPr="00E00EFB">
        <w:rPr>
          <w:rFonts w:ascii="Calibri" w:hAnsi="Calibri" w:cs="Calibri"/>
          <w:b/>
          <w:bCs/>
          <w:color w:val="000000"/>
          <w:sz w:val="22"/>
          <w:szCs w:val="22"/>
        </w:rPr>
        <w:t>Reglamentas 2017/373</w:t>
      </w:r>
      <w:r w:rsidRPr="00E00EFB">
        <w:rPr>
          <w:rFonts w:ascii="Calibri" w:hAnsi="Calibri" w:cs="Calibri"/>
          <w:color w:val="000000"/>
          <w:sz w:val="22"/>
          <w:szCs w:val="22"/>
        </w:rPr>
        <w:t xml:space="preserve"> – </w:t>
      </w:r>
      <w:r w:rsidRPr="00E00EFB">
        <w:rPr>
          <w:rFonts w:ascii="Calibri" w:hAnsi="Calibri" w:cs="Calibri"/>
          <w:sz w:val="22"/>
          <w:szCs w:val="22"/>
        </w:rPr>
        <w:t>2017 m. kovo 1 d. Komisijos įgyvendinimo reglamentas (ES) 2017/373, kuriuo nustatomi oro eismo valdymo ir oro navigacijos paslaugų teikėjų, kitų oro eismo valdymo tinklo funkcijų vykdytojų ir tų subjektų priežiūros bendrieji reikalavimai, panaikinamas Reglamentas (EB) Nr. 482/2008, įgyvendinimo reglamentai (ES) Nr. 1034/2011, (ES) Nr. 1035/2011 ir (ES) 2016/1377 ir iš dalies keičiamas Reglamentas (ES) Nr. 677/2011.</w:t>
      </w:r>
    </w:p>
    <w:p w14:paraId="1875E3D7" w14:textId="77777777" w:rsidR="00E00EFB" w:rsidRPr="00E00EFB" w:rsidRDefault="00E00EFB" w:rsidP="00E00EFB">
      <w:pPr>
        <w:spacing w:line="259" w:lineRule="auto"/>
        <w:ind w:firstLine="709"/>
        <w:jc w:val="both"/>
        <w:rPr>
          <w:rFonts w:ascii="Calibri" w:hAnsi="Calibri" w:cs="Calibri"/>
          <w:sz w:val="22"/>
          <w:szCs w:val="22"/>
        </w:rPr>
      </w:pPr>
      <w:r w:rsidRPr="00E00EFB">
        <w:rPr>
          <w:rFonts w:ascii="Calibri" w:hAnsi="Calibri" w:cs="Calibri"/>
          <w:color w:val="000000"/>
          <w:spacing w:val="10"/>
          <w:sz w:val="22"/>
          <w:szCs w:val="22"/>
        </w:rPr>
        <w:t xml:space="preserve">1.14. </w:t>
      </w:r>
      <w:r w:rsidRPr="00E00EFB">
        <w:rPr>
          <w:rFonts w:ascii="Calibri" w:hAnsi="Calibri" w:cs="Calibri"/>
          <w:sz w:val="22"/>
          <w:szCs w:val="22"/>
        </w:rPr>
        <w:t xml:space="preserve">Reglamentas </w:t>
      </w:r>
      <w:r w:rsidRPr="00E00EFB">
        <w:rPr>
          <w:rFonts w:ascii="Calibri" w:hAnsi="Calibri" w:cs="Calibri"/>
          <w:b/>
          <w:bCs/>
          <w:kern w:val="2"/>
          <w:sz w:val="22"/>
          <w:szCs w:val="22"/>
          <w:lang w:val="es-ES"/>
          <w14:ligatures w14:val="standardContextual"/>
        </w:rPr>
        <w:t xml:space="preserve">2023/203 </w:t>
      </w:r>
      <w:r w:rsidRPr="00E00EFB">
        <w:rPr>
          <w:rFonts w:ascii="Calibri" w:hAnsi="Calibri" w:cs="Calibri"/>
          <w:sz w:val="22"/>
          <w:szCs w:val="22"/>
        </w:rPr>
        <w:t>– 2022 m. spalio 27 d. Komisijos įgyvendinimo reglamentas (ES) 2023/203, kuriuo nustatomos Europos Parlamento ir Tarybos reglamento (ES) 2018/1139 taikymo taisyklės, susijusios su Komisijos reglamentuose (ES) Nr. 1321/2014, (ES) Nr. 965/2012, (ES) Nr. 1178/2011, (ES) 2015/340, Komisijos įgyvendinimo reglamentuose (ES) 2017/373 ir (ES) 2021/664 nurodytoms organizacijoms ir Komisijos reglamentuose (ES) Nr. 748/2012, (ES) Nr. 1321/2014, (ES) Nr. 965/2012, (ES) Nr. 1178/2011, (ES) 2015/340, Komisijos įgyvendinimo reglamentuose (ES) 2017/373, (ES) Nr. 139/2014 ir (ES) 2021/664 nurodytoms kompetentingoms institucijoms taikytinais informacijos saugumo rizikos, galinčios turėti įtakos aviacijos saugai, valdymo reikalavimais, ir kuriuo iš dalies keičiami Komisijos reglamentai (ES) Nr. 1178/2011, (ES) Nr. 748/2012, (ES) Nr. 965/2012, (ES) Nr. 139/2014, (ES) Nr. 1321/2014, (ES) 2015/340 ir Komisijos įgyvendinimo reglamentai (ES) 2017/373 ir (ES) 2021/664.</w:t>
      </w:r>
    </w:p>
    <w:p w14:paraId="41E6C3FF" w14:textId="77777777" w:rsidR="00E00EFB" w:rsidRPr="00E00EFB" w:rsidRDefault="00E00EFB" w:rsidP="00E00EFB">
      <w:pPr>
        <w:ind w:firstLine="709"/>
        <w:jc w:val="both"/>
        <w:rPr>
          <w:rFonts w:ascii="Calibri" w:hAnsi="Calibri" w:cs="Calibri"/>
          <w:sz w:val="22"/>
          <w:szCs w:val="22"/>
        </w:rPr>
      </w:pPr>
      <w:r w:rsidRPr="00E00EFB">
        <w:rPr>
          <w:rFonts w:ascii="Calibri" w:hAnsi="Calibri" w:cs="Calibri"/>
          <w:bCs/>
          <w:sz w:val="22"/>
          <w:szCs w:val="22"/>
        </w:rPr>
        <w:t>1.15</w:t>
      </w:r>
      <w:r w:rsidRPr="00E00EFB">
        <w:rPr>
          <w:rFonts w:ascii="Calibri" w:hAnsi="Calibri" w:cs="Calibri"/>
          <w:b/>
          <w:sz w:val="22"/>
          <w:szCs w:val="22"/>
        </w:rPr>
        <w:t xml:space="preserve">. </w:t>
      </w:r>
      <w:r w:rsidRPr="00E00EFB">
        <w:rPr>
          <w:rFonts w:ascii="Calibri" w:hAnsi="Calibri" w:cs="Calibri"/>
          <w:b/>
          <w:bCs/>
          <w:sz w:val="22"/>
          <w:szCs w:val="22"/>
        </w:rPr>
        <w:t>Reglamentas 2023/1768</w:t>
      </w:r>
      <w:r w:rsidRPr="00E00EFB">
        <w:rPr>
          <w:rFonts w:ascii="Calibri" w:hAnsi="Calibri" w:cs="Calibri"/>
          <w:sz w:val="22"/>
          <w:szCs w:val="22"/>
        </w:rPr>
        <w:t xml:space="preserve"> – 2023 m. liepos 14 d. Komisijos deleguotasis reglamentas (ES) 2023/1768,  kuriuo nustatomos išsamios oro eismo valdymo ir (arba) oro navigacijos paslaugų sistemų ir sudedamųjų dalių sertifikavimo ir deklaravimo taisyklės.</w:t>
      </w:r>
    </w:p>
    <w:p w14:paraId="4CF9E36E" w14:textId="77777777" w:rsidR="00E00EFB" w:rsidRPr="00E00EFB" w:rsidRDefault="00E00EFB" w:rsidP="00E00EFB">
      <w:pPr>
        <w:ind w:firstLine="709"/>
        <w:jc w:val="both"/>
        <w:rPr>
          <w:rFonts w:ascii="Calibri" w:hAnsi="Calibri" w:cs="Calibri"/>
          <w:color w:val="000000"/>
          <w:spacing w:val="10"/>
          <w:sz w:val="22"/>
          <w:szCs w:val="22"/>
        </w:rPr>
      </w:pPr>
      <w:r w:rsidRPr="00E00EFB">
        <w:rPr>
          <w:rFonts w:ascii="Calibri" w:hAnsi="Calibri" w:cs="Calibri"/>
          <w:bCs/>
          <w:sz w:val="22"/>
          <w:szCs w:val="22"/>
        </w:rPr>
        <w:t>1.16.</w:t>
      </w:r>
      <w:r w:rsidRPr="00E00EFB">
        <w:rPr>
          <w:rFonts w:ascii="Calibri" w:hAnsi="Calibri" w:cs="Calibri"/>
          <w:b/>
          <w:sz w:val="22"/>
          <w:szCs w:val="22"/>
        </w:rPr>
        <w:t xml:space="preserve"> Subtiekėjas</w:t>
      </w:r>
      <w:r w:rsidRPr="00E00EFB">
        <w:rPr>
          <w:rFonts w:ascii="Calibri" w:hAnsi="Calibri" w:cs="Calibri"/>
          <w:color w:val="000000"/>
          <w:spacing w:val="10"/>
          <w:sz w:val="22"/>
          <w:szCs w:val="22"/>
        </w:rPr>
        <w:t xml:space="preserve"> – </w:t>
      </w:r>
      <w:r w:rsidRPr="00E00EFB">
        <w:rPr>
          <w:rFonts w:ascii="Calibri" w:hAnsi="Calibri" w:cs="Calibri"/>
          <w:sz w:val="22"/>
          <w:szCs w:val="22"/>
        </w:rPr>
        <w:t>Pasiūlyme nurodytas juridinis arba fizinis asmuo, kuris pagal galiojanti sandorį su Tiekėju pasitelkiamas tiekti Sutartyje nurodytas Prekes arba atlikti tam tikras su Prekių tiekimu susijusias funkcijas.</w:t>
      </w:r>
    </w:p>
    <w:p w14:paraId="2996CBFA" w14:textId="77777777" w:rsidR="00E00EFB" w:rsidRPr="00E00EFB" w:rsidRDefault="00E00EFB" w:rsidP="00E00EFB">
      <w:pPr>
        <w:ind w:firstLine="709"/>
        <w:jc w:val="both"/>
        <w:rPr>
          <w:rFonts w:ascii="Calibri" w:hAnsi="Calibri" w:cs="Calibri"/>
          <w:color w:val="000000"/>
          <w:spacing w:val="10"/>
          <w:sz w:val="22"/>
          <w:szCs w:val="22"/>
        </w:rPr>
      </w:pPr>
      <w:r w:rsidRPr="00E00EFB">
        <w:rPr>
          <w:rFonts w:ascii="Calibri" w:hAnsi="Calibri" w:cs="Calibri"/>
          <w:color w:val="000000"/>
          <w:spacing w:val="10"/>
          <w:sz w:val="22"/>
          <w:szCs w:val="22"/>
        </w:rPr>
        <w:lastRenderedPageBreak/>
        <w:t xml:space="preserve">1.17. </w:t>
      </w:r>
      <w:r w:rsidRPr="00E00EFB">
        <w:rPr>
          <w:rFonts w:ascii="Calibri" w:hAnsi="Calibri" w:cs="Calibri"/>
          <w:b/>
          <w:sz w:val="22"/>
          <w:szCs w:val="22"/>
        </w:rPr>
        <w:t>Sutartis</w:t>
      </w:r>
      <w:r w:rsidRPr="00E00EFB">
        <w:rPr>
          <w:rFonts w:ascii="Calibri" w:hAnsi="Calibri" w:cs="Calibri"/>
          <w:color w:val="000000"/>
          <w:spacing w:val="10"/>
          <w:sz w:val="22"/>
          <w:szCs w:val="22"/>
        </w:rPr>
        <w:t xml:space="preserve"> – </w:t>
      </w:r>
      <w:r w:rsidRPr="00E00EFB">
        <w:rPr>
          <w:rFonts w:ascii="Calibri" w:hAnsi="Calibri" w:cs="Calibri"/>
          <w:sz w:val="22"/>
          <w:szCs w:val="22"/>
        </w:rPr>
        <w:t>Prekių pirkimo pardavimo sutarties bendrųjų ir specialiųjų sąlygų dalių bei priedų visuma, kaip nurodyta Sutarties bendrųjų sąlygų (toliau – BS dalis) 2 punkte</w:t>
      </w:r>
      <w:r w:rsidRPr="00E00EFB">
        <w:rPr>
          <w:rFonts w:ascii="Calibri" w:hAnsi="Calibri" w:cs="Calibri"/>
          <w:color w:val="000000"/>
          <w:spacing w:val="10"/>
          <w:sz w:val="22"/>
          <w:szCs w:val="22"/>
        </w:rPr>
        <w:t>.</w:t>
      </w:r>
    </w:p>
    <w:p w14:paraId="191C0792" w14:textId="77777777" w:rsidR="00E00EFB" w:rsidRPr="00E00EFB" w:rsidRDefault="00E00EFB" w:rsidP="00E00EFB">
      <w:pPr>
        <w:ind w:firstLine="709"/>
        <w:jc w:val="both"/>
        <w:rPr>
          <w:rFonts w:ascii="Calibri" w:hAnsi="Calibri" w:cs="Calibri"/>
          <w:sz w:val="22"/>
          <w:szCs w:val="22"/>
        </w:rPr>
      </w:pPr>
      <w:r w:rsidRPr="00E00EFB">
        <w:rPr>
          <w:rFonts w:ascii="Calibri" w:hAnsi="Calibri" w:cs="Calibri"/>
          <w:color w:val="000000"/>
          <w:spacing w:val="10"/>
          <w:sz w:val="22"/>
          <w:szCs w:val="22"/>
        </w:rPr>
        <w:t xml:space="preserve">1.18. </w:t>
      </w:r>
      <w:r w:rsidRPr="00E00EFB">
        <w:rPr>
          <w:rFonts w:ascii="Calibri" w:hAnsi="Calibri" w:cs="Calibri"/>
          <w:b/>
          <w:sz w:val="22"/>
          <w:szCs w:val="22"/>
        </w:rPr>
        <w:t>Sutarties įsigaliojimo diena</w:t>
      </w:r>
      <w:r w:rsidRPr="00E00EFB">
        <w:rPr>
          <w:rFonts w:ascii="Calibri" w:hAnsi="Calibri" w:cs="Calibri"/>
          <w:b/>
          <w:color w:val="000000"/>
          <w:spacing w:val="10"/>
          <w:sz w:val="22"/>
          <w:szCs w:val="22"/>
        </w:rPr>
        <w:t xml:space="preserve"> </w:t>
      </w:r>
      <w:r w:rsidRPr="00E00EFB">
        <w:rPr>
          <w:rFonts w:ascii="Calibri" w:hAnsi="Calibri" w:cs="Calibri"/>
          <w:color w:val="000000"/>
          <w:spacing w:val="10"/>
          <w:sz w:val="22"/>
          <w:szCs w:val="22"/>
        </w:rPr>
        <w:t xml:space="preserve">– </w:t>
      </w:r>
      <w:r w:rsidRPr="00E00EFB">
        <w:rPr>
          <w:rFonts w:ascii="Calibri" w:hAnsi="Calibri" w:cs="Calibri"/>
          <w:sz w:val="22"/>
          <w:szCs w:val="22"/>
        </w:rPr>
        <w:t>Sutarties pasirašymo diena arba kita Sutarties SS dalyje nurodyta Sutarties įsigaliojimo diena.</w:t>
      </w:r>
    </w:p>
    <w:p w14:paraId="635B2608" w14:textId="77777777" w:rsidR="00E00EFB" w:rsidRPr="00E00EFB" w:rsidRDefault="00E00EFB" w:rsidP="00E00EFB">
      <w:pPr>
        <w:ind w:firstLine="709"/>
        <w:jc w:val="both"/>
        <w:rPr>
          <w:rFonts w:ascii="Calibri" w:hAnsi="Calibri" w:cs="Calibri"/>
          <w:spacing w:val="10"/>
          <w:sz w:val="22"/>
          <w:szCs w:val="22"/>
        </w:rPr>
      </w:pPr>
      <w:r w:rsidRPr="00E00EFB">
        <w:rPr>
          <w:rFonts w:ascii="Calibri" w:hAnsi="Calibri" w:cs="Calibri"/>
          <w:spacing w:val="10"/>
          <w:sz w:val="22"/>
          <w:szCs w:val="22"/>
        </w:rPr>
        <w:t xml:space="preserve">1.19. </w:t>
      </w:r>
      <w:r w:rsidRPr="00E00EFB">
        <w:rPr>
          <w:rFonts w:ascii="Calibri" w:hAnsi="Calibri" w:cs="Calibri"/>
          <w:b/>
          <w:sz w:val="22"/>
          <w:szCs w:val="22"/>
        </w:rPr>
        <w:t>Sutarties BS dalis</w:t>
      </w:r>
      <w:r w:rsidRPr="00E00EFB">
        <w:rPr>
          <w:rFonts w:ascii="Calibri" w:hAnsi="Calibri" w:cs="Calibri"/>
          <w:color w:val="000000"/>
          <w:spacing w:val="10"/>
          <w:sz w:val="22"/>
          <w:szCs w:val="22"/>
        </w:rPr>
        <w:t xml:space="preserve"> – </w:t>
      </w:r>
      <w:r w:rsidRPr="00E00EFB">
        <w:rPr>
          <w:rFonts w:ascii="Calibri" w:hAnsi="Calibri" w:cs="Calibri"/>
          <w:sz w:val="22"/>
          <w:szCs w:val="22"/>
        </w:rPr>
        <w:t>Sutarties II dalis Bendrosios sąlygos, kurios yra sudėtinė ir neatskiriama Sutarties dalis, nustatanti standartines Sutarties nuostatas ir standartines Pirkėjo ir Tiekėjo teises, pareigas bei atsakomybę.</w:t>
      </w:r>
    </w:p>
    <w:p w14:paraId="3ACEF160" w14:textId="77777777" w:rsidR="00E00EFB" w:rsidRPr="00E00EFB" w:rsidRDefault="00E00EFB" w:rsidP="00E00EFB">
      <w:pPr>
        <w:tabs>
          <w:tab w:val="left" w:pos="-360"/>
          <w:tab w:val="left" w:pos="-180"/>
          <w:tab w:val="left" w:pos="0"/>
          <w:tab w:val="left" w:pos="720"/>
        </w:tabs>
        <w:jc w:val="both"/>
        <w:rPr>
          <w:rFonts w:ascii="Calibri" w:hAnsi="Calibri" w:cs="Calibri"/>
          <w:color w:val="000000"/>
          <w:spacing w:val="10"/>
          <w:sz w:val="22"/>
          <w:szCs w:val="22"/>
        </w:rPr>
      </w:pPr>
      <w:r w:rsidRPr="00E00EFB">
        <w:rPr>
          <w:rFonts w:ascii="Calibri" w:hAnsi="Calibri" w:cs="Calibri"/>
          <w:color w:val="000000"/>
          <w:spacing w:val="10"/>
          <w:sz w:val="22"/>
          <w:szCs w:val="22"/>
        </w:rPr>
        <w:tab/>
        <w:t xml:space="preserve">1.20. </w:t>
      </w:r>
      <w:r w:rsidRPr="00E00EFB">
        <w:rPr>
          <w:rFonts w:ascii="Calibri" w:hAnsi="Calibri" w:cs="Calibri"/>
          <w:b/>
          <w:sz w:val="22"/>
          <w:szCs w:val="22"/>
        </w:rPr>
        <w:t>Sutarties SS dalis</w:t>
      </w:r>
      <w:r w:rsidRPr="00E00EFB">
        <w:rPr>
          <w:rFonts w:ascii="Calibri" w:hAnsi="Calibri" w:cs="Calibri"/>
          <w:color w:val="000000"/>
          <w:spacing w:val="10"/>
          <w:sz w:val="22"/>
          <w:szCs w:val="22"/>
        </w:rPr>
        <w:t xml:space="preserve"> – </w:t>
      </w:r>
      <w:r w:rsidRPr="00E00EFB">
        <w:rPr>
          <w:rFonts w:ascii="Calibri" w:hAnsi="Calibri" w:cs="Calibri"/>
          <w:sz w:val="22"/>
          <w:szCs w:val="22"/>
        </w:rPr>
        <w:t>Sutarties I dalis Specialiosios sąlygos, kuriose detalizuojamas Sutarties dalykas, Prekių kiekis, tiekimo terminai ir tvarka, Sutarties kaina ir įkainiai (jei taikomi), įsipareigojimų įvykdymo užtikrinimas ir kitos su Pirkimo objektu susijusios Šalių sutartos sąlygos. Jei keičiamos standartinės Sutarties BS dalies sąlygos, tokie pakeitimai aiškiai nurodomi Sutarties SS dalyje</w:t>
      </w:r>
      <w:r w:rsidRPr="00E00EFB">
        <w:rPr>
          <w:rFonts w:ascii="Calibri" w:hAnsi="Calibri" w:cs="Calibri"/>
          <w:color w:val="000000"/>
          <w:spacing w:val="10"/>
          <w:sz w:val="22"/>
          <w:szCs w:val="22"/>
        </w:rPr>
        <w:t>.</w:t>
      </w:r>
    </w:p>
    <w:p w14:paraId="300EBC01" w14:textId="77777777" w:rsidR="00E00EFB" w:rsidRPr="00E00EFB" w:rsidRDefault="00E00EFB" w:rsidP="00E00EFB">
      <w:pPr>
        <w:ind w:firstLine="709"/>
        <w:jc w:val="both"/>
        <w:rPr>
          <w:rFonts w:ascii="Calibri" w:hAnsi="Calibri" w:cs="Calibri"/>
          <w:color w:val="000000"/>
          <w:spacing w:val="10"/>
          <w:sz w:val="22"/>
          <w:szCs w:val="22"/>
        </w:rPr>
      </w:pPr>
      <w:r w:rsidRPr="00E00EFB">
        <w:rPr>
          <w:rFonts w:ascii="Calibri" w:hAnsi="Calibri" w:cs="Calibri"/>
          <w:bCs/>
          <w:sz w:val="22"/>
          <w:szCs w:val="22"/>
        </w:rPr>
        <w:t xml:space="preserve">1.21. </w:t>
      </w:r>
      <w:r w:rsidRPr="00E00EFB">
        <w:rPr>
          <w:rFonts w:ascii="Calibri" w:hAnsi="Calibri" w:cs="Calibri"/>
          <w:b/>
          <w:sz w:val="22"/>
          <w:szCs w:val="22"/>
        </w:rPr>
        <w:t>Sutarties kaina</w:t>
      </w:r>
      <w:r w:rsidRPr="00E00EFB">
        <w:rPr>
          <w:rFonts w:ascii="Calibri" w:hAnsi="Calibri" w:cs="Calibri"/>
          <w:color w:val="000000"/>
          <w:spacing w:val="10"/>
          <w:sz w:val="22"/>
          <w:szCs w:val="22"/>
        </w:rPr>
        <w:t xml:space="preserve"> – </w:t>
      </w:r>
      <w:r w:rsidRPr="00E00EFB">
        <w:rPr>
          <w:rFonts w:ascii="Calibri" w:hAnsi="Calibri" w:cs="Calibri"/>
          <w:sz w:val="22"/>
          <w:szCs w:val="22"/>
        </w:rPr>
        <w:t>Už Prekes pagal Sutartį mokėtina suma, įskaitant mokesčius</w:t>
      </w:r>
      <w:r w:rsidRPr="00E00EFB">
        <w:rPr>
          <w:rFonts w:ascii="Calibri" w:hAnsi="Calibri" w:cs="Calibri"/>
          <w:color w:val="000000"/>
          <w:spacing w:val="10"/>
          <w:sz w:val="22"/>
          <w:szCs w:val="22"/>
        </w:rPr>
        <w:t>.</w:t>
      </w:r>
    </w:p>
    <w:p w14:paraId="404F3AD2" w14:textId="77777777" w:rsidR="00E00EFB" w:rsidRPr="00E00EFB" w:rsidRDefault="00E00EFB" w:rsidP="00E00EFB">
      <w:pPr>
        <w:ind w:firstLine="709"/>
        <w:jc w:val="both"/>
        <w:rPr>
          <w:rFonts w:ascii="Calibri" w:hAnsi="Calibri" w:cs="Calibri"/>
          <w:sz w:val="22"/>
          <w:szCs w:val="22"/>
        </w:rPr>
      </w:pPr>
      <w:r w:rsidRPr="00E00EFB">
        <w:rPr>
          <w:rFonts w:ascii="Calibri" w:hAnsi="Calibri" w:cs="Calibri"/>
          <w:color w:val="000000"/>
          <w:spacing w:val="10"/>
          <w:sz w:val="22"/>
          <w:szCs w:val="22"/>
        </w:rPr>
        <w:t xml:space="preserve">1.22. </w:t>
      </w:r>
      <w:r w:rsidRPr="00E00EFB">
        <w:rPr>
          <w:rFonts w:ascii="Calibri" w:hAnsi="Calibri" w:cs="Calibri"/>
          <w:b/>
          <w:bCs/>
          <w:sz w:val="22"/>
          <w:szCs w:val="22"/>
        </w:rPr>
        <w:t>Sutarties objektas</w:t>
      </w:r>
      <w:r w:rsidRPr="00E00EFB">
        <w:rPr>
          <w:rFonts w:ascii="Calibri" w:hAnsi="Calibri" w:cs="Calibri"/>
          <w:sz w:val="22"/>
          <w:szCs w:val="22"/>
        </w:rPr>
        <w:t xml:space="preserve"> – Prekės ir su jų tiekimu susijusios paslaugos, dėl kurių Sutarties šalys susitarė Sutarties SS dalyje ir kurios atitinka Pirkėjo nustatytus reikalavimus.</w:t>
      </w:r>
    </w:p>
    <w:p w14:paraId="3A905691" w14:textId="77777777" w:rsidR="00E00EFB" w:rsidRPr="00E00EFB" w:rsidRDefault="00E00EFB" w:rsidP="00E00EFB">
      <w:pPr>
        <w:ind w:firstLine="709"/>
        <w:jc w:val="both"/>
        <w:rPr>
          <w:rFonts w:ascii="Calibri" w:hAnsi="Calibri" w:cs="Calibri"/>
          <w:sz w:val="22"/>
          <w:szCs w:val="22"/>
        </w:rPr>
      </w:pPr>
      <w:r w:rsidRPr="00E00EFB">
        <w:rPr>
          <w:rFonts w:ascii="Calibri" w:hAnsi="Calibri" w:cs="Calibri"/>
          <w:color w:val="000000"/>
          <w:spacing w:val="10"/>
          <w:sz w:val="22"/>
          <w:szCs w:val="22"/>
        </w:rPr>
        <w:t xml:space="preserve">1.23. </w:t>
      </w:r>
      <w:r w:rsidRPr="00E00EFB">
        <w:rPr>
          <w:rFonts w:ascii="Calibri" w:hAnsi="Calibri" w:cs="Calibri"/>
          <w:b/>
          <w:sz w:val="22"/>
          <w:szCs w:val="22"/>
        </w:rPr>
        <w:t>Šalis</w:t>
      </w:r>
      <w:r w:rsidRPr="00E00EFB">
        <w:rPr>
          <w:rFonts w:ascii="Calibri" w:hAnsi="Calibri" w:cs="Calibri"/>
          <w:color w:val="000000"/>
          <w:spacing w:val="10"/>
          <w:sz w:val="22"/>
          <w:szCs w:val="22"/>
        </w:rPr>
        <w:t xml:space="preserve"> </w:t>
      </w:r>
      <w:r w:rsidRPr="00E00EFB">
        <w:rPr>
          <w:rFonts w:ascii="Calibri" w:hAnsi="Calibri" w:cs="Calibri"/>
          <w:sz w:val="22"/>
          <w:szCs w:val="22"/>
        </w:rPr>
        <w:t>(Sutarties) – Pirkėjas arba Tiekėjas, kiekvienas atskirai.</w:t>
      </w:r>
      <w:r w:rsidRPr="00E00EFB">
        <w:rPr>
          <w:rFonts w:ascii="Calibri" w:hAnsi="Calibri" w:cs="Calibri"/>
          <w:color w:val="000000"/>
          <w:spacing w:val="10"/>
          <w:sz w:val="22"/>
          <w:szCs w:val="22"/>
        </w:rPr>
        <w:t xml:space="preserve"> </w:t>
      </w:r>
      <w:r w:rsidRPr="00E00EFB">
        <w:rPr>
          <w:rFonts w:ascii="Calibri" w:hAnsi="Calibri" w:cs="Calibri"/>
          <w:b/>
          <w:color w:val="000000"/>
          <w:spacing w:val="10"/>
          <w:sz w:val="22"/>
          <w:szCs w:val="22"/>
        </w:rPr>
        <w:t xml:space="preserve">Šalys </w:t>
      </w:r>
      <w:r w:rsidRPr="00E00EFB">
        <w:rPr>
          <w:rFonts w:ascii="Calibri" w:hAnsi="Calibri" w:cs="Calibri"/>
          <w:color w:val="000000"/>
          <w:spacing w:val="10"/>
          <w:sz w:val="22"/>
          <w:szCs w:val="22"/>
        </w:rPr>
        <w:t>(</w:t>
      </w:r>
      <w:r w:rsidRPr="00E00EFB">
        <w:rPr>
          <w:rFonts w:ascii="Calibri" w:hAnsi="Calibri" w:cs="Calibri"/>
          <w:sz w:val="22"/>
          <w:szCs w:val="22"/>
        </w:rPr>
        <w:t>Sutarties) – Pirkėjas ir Tiekėjas abu kartu.</w:t>
      </w:r>
    </w:p>
    <w:p w14:paraId="4E55CF11" w14:textId="77777777" w:rsidR="00E00EFB" w:rsidRPr="00E00EFB" w:rsidRDefault="00E00EFB" w:rsidP="00E00EFB">
      <w:pPr>
        <w:ind w:firstLine="709"/>
        <w:jc w:val="both"/>
        <w:rPr>
          <w:rFonts w:ascii="Calibri" w:hAnsi="Calibri" w:cs="Calibri"/>
          <w:sz w:val="22"/>
          <w:szCs w:val="22"/>
        </w:rPr>
      </w:pPr>
      <w:r w:rsidRPr="00E00EFB">
        <w:rPr>
          <w:rFonts w:ascii="Calibri" w:hAnsi="Calibri" w:cs="Calibri"/>
          <w:color w:val="000000"/>
          <w:spacing w:val="10"/>
          <w:sz w:val="22"/>
          <w:szCs w:val="22"/>
        </w:rPr>
        <w:t xml:space="preserve">1.24. </w:t>
      </w:r>
      <w:r w:rsidRPr="00E00EFB">
        <w:rPr>
          <w:rFonts w:ascii="Calibri" w:hAnsi="Calibri" w:cs="Calibri"/>
          <w:b/>
          <w:sz w:val="22"/>
          <w:szCs w:val="22"/>
        </w:rPr>
        <w:t>Šalių iš anksto sutarti minimalūs nuostoliai</w:t>
      </w:r>
      <w:r w:rsidRPr="00E00EFB">
        <w:rPr>
          <w:rFonts w:ascii="Calibri" w:hAnsi="Calibri" w:cs="Calibri"/>
          <w:color w:val="000000"/>
          <w:spacing w:val="10"/>
          <w:sz w:val="22"/>
          <w:szCs w:val="22"/>
        </w:rPr>
        <w:t xml:space="preserve"> – </w:t>
      </w:r>
      <w:r w:rsidRPr="00E00EFB">
        <w:rPr>
          <w:rFonts w:ascii="Calibri" w:hAnsi="Calibri" w:cs="Calibri"/>
          <w:sz w:val="22"/>
          <w:szCs w:val="22"/>
        </w:rPr>
        <w:t>Tai Sutartyje nurodyta konkreti pinigų suma arba Sutartyje nustatyta tvarka apskaičiuota ir neginčijama pinigų suma, kurią prievolės neįvykdžiusi arba netinkama ją įvykdžiusi Šalis įsipareigoja sumokėti kitai Šaliai</w:t>
      </w:r>
      <w:r w:rsidRPr="00E00EFB">
        <w:rPr>
          <w:rFonts w:ascii="Calibri" w:hAnsi="Calibri" w:cs="Calibri"/>
          <w:color w:val="000000"/>
          <w:spacing w:val="10"/>
          <w:sz w:val="22"/>
          <w:szCs w:val="22"/>
        </w:rPr>
        <w:t>.</w:t>
      </w:r>
    </w:p>
    <w:p w14:paraId="4CF5A993" w14:textId="77777777" w:rsidR="00E00EFB" w:rsidRPr="00E00EFB" w:rsidRDefault="00E00EFB" w:rsidP="00E00EFB">
      <w:pPr>
        <w:ind w:firstLine="709"/>
        <w:jc w:val="both"/>
        <w:rPr>
          <w:rFonts w:ascii="Calibri" w:hAnsi="Calibri" w:cs="Calibri"/>
          <w:color w:val="000000"/>
          <w:sz w:val="22"/>
          <w:szCs w:val="22"/>
        </w:rPr>
      </w:pPr>
      <w:r w:rsidRPr="00E00EFB">
        <w:rPr>
          <w:rFonts w:ascii="Calibri" w:hAnsi="Calibri" w:cs="Calibri"/>
          <w:color w:val="000000"/>
          <w:sz w:val="22"/>
          <w:szCs w:val="22"/>
        </w:rPr>
        <w:t xml:space="preserve">1.25. </w:t>
      </w:r>
      <w:r w:rsidRPr="00E00EFB">
        <w:rPr>
          <w:rFonts w:ascii="Calibri" w:hAnsi="Calibri" w:cs="Calibri"/>
          <w:b/>
          <w:color w:val="000000"/>
          <w:sz w:val="22"/>
          <w:szCs w:val="22"/>
        </w:rPr>
        <w:t>Techninė specifikacija</w:t>
      </w:r>
      <w:r w:rsidRPr="00E00EFB">
        <w:rPr>
          <w:rFonts w:ascii="Calibri" w:hAnsi="Calibri" w:cs="Calibri"/>
          <w:color w:val="000000"/>
          <w:sz w:val="22"/>
          <w:szCs w:val="22"/>
        </w:rPr>
        <w:t xml:space="preserve"> – Pirkėjo Pirkimo sąlygose nustatyti reikalavimai Prekėms ir su jų tiekimu susijusioms paslaugoms.</w:t>
      </w:r>
    </w:p>
    <w:p w14:paraId="0777438C" w14:textId="77777777" w:rsidR="00E00EFB" w:rsidRPr="00E00EFB" w:rsidRDefault="00E00EFB" w:rsidP="00E00EFB">
      <w:pPr>
        <w:ind w:firstLine="709"/>
        <w:jc w:val="both"/>
        <w:rPr>
          <w:rFonts w:ascii="Calibri" w:hAnsi="Calibri" w:cs="Calibri"/>
          <w:color w:val="000000"/>
          <w:sz w:val="22"/>
          <w:szCs w:val="22"/>
        </w:rPr>
      </w:pPr>
      <w:r w:rsidRPr="00E00EFB">
        <w:rPr>
          <w:rFonts w:ascii="Calibri" w:hAnsi="Calibri" w:cs="Calibri"/>
          <w:color w:val="000000"/>
          <w:sz w:val="22"/>
          <w:szCs w:val="22"/>
        </w:rPr>
        <w:t xml:space="preserve">1.26. </w:t>
      </w:r>
      <w:r w:rsidRPr="00E00EFB">
        <w:rPr>
          <w:rFonts w:ascii="Calibri" w:hAnsi="Calibri" w:cs="Calibri"/>
          <w:b/>
          <w:color w:val="000000"/>
          <w:sz w:val="22"/>
          <w:szCs w:val="22"/>
        </w:rPr>
        <w:t>Teisės aktai</w:t>
      </w:r>
      <w:r w:rsidRPr="00E00EFB">
        <w:rPr>
          <w:rFonts w:ascii="Calibri" w:hAnsi="Calibri" w:cs="Calibri"/>
          <w:color w:val="000000"/>
          <w:sz w:val="22"/>
          <w:szCs w:val="22"/>
        </w:rPr>
        <w:t xml:space="preserve"> – Lietuvos Respublikos teisės aktai ir tarptautinės sutartys, Europos Sąjungos teisės aktai ar bet kokios trečiosios šalies dokumentai, kurie, nepriklausomai nuo jų teisinės galios ir (arba) jurisdikcijos, saisto bet kurią Šalį ir (arba) turi įtakos šios Sutarties vykdymui bei Pirkėjo vidaus teisės aktai, su kuriais Tiekėjas buvo supažindintas.</w:t>
      </w:r>
    </w:p>
    <w:p w14:paraId="05670EDB" w14:textId="77777777" w:rsidR="00E00EFB" w:rsidRPr="00E00EFB" w:rsidRDefault="00E00EFB" w:rsidP="00E00EFB">
      <w:pPr>
        <w:ind w:firstLine="709"/>
        <w:jc w:val="both"/>
        <w:rPr>
          <w:rFonts w:ascii="Calibri" w:hAnsi="Calibri" w:cs="Calibri"/>
          <w:color w:val="000000"/>
          <w:sz w:val="22"/>
          <w:szCs w:val="22"/>
        </w:rPr>
      </w:pPr>
      <w:r w:rsidRPr="00E00EFB">
        <w:rPr>
          <w:rFonts w:ascii="Calibri" w:hAnsi="Calibri" w:cs="Calibri"/>
          <w:color w:val="000000"/>
          <w:sz w:val="22"/>
          <w:szCs w:val="22"/>
        </w:rPr>
        <w:t xml:space="preserve">1.27. </w:t>
      </w:r>
      <w:r w:rsidRPr="00E00EFB">
        <w:rPr>
          <w:rFonts w:ascii="Calibri" w:hAnsi="Calibri" w:cs="Calibri"/>
          <w:b/>
          <w:sz w:val="22"/>
          <w:szCs w:val="22"/>
        </w:rPr>
        <w:t>Tiekėjas</w:t>
      </w:r>
      <w:r w:rsidRPr="00E00EFB">
        <w:rPr>
          <w:rFonts w:ascii="Calibri" w:hAnsi="Calibri" w:cs="Calibri"/>
          <w:color w:val="000000"/>
          <w:sz w:val="22"/>
          <w:szCs w:val="22"/>
        </w:rPr>
        <w:t xml:space="preserve"> – </w:t>
      </w:r>
      <w:r w:rsidRPr="00E00EFB">
        <w:rPr>
          <w:rFonts w:ascii="Calibri" w:hAnsi="Calibri" w:cs="Calibri"/>
          <w:sz w:val="22"/>
          <w:szCs w:val="22"/>
        </w:rPr>
        <w:t>Sutarties SS dalyje nurodytas juridinis ar fizinis asmuo (asmenų grupė), tiekiantis Sutarties SS dalyje nurodytas prekes</w:t>
      </w:r>
      <w:r w:rsidRPr="00E00EFB">
        <w:rPr>
          <w:rFonts w:ascii="Calibri" w:hAnsi="Calibri" w:cs="Calibri"/>
          <w:color w:val="000000"/>
          <w:sz w:val="22"/>
          <w:szCs w:val="22"/>
        </w:rPr>
        <w:t>.</w:t>
      </w:r>
    </w:p>
    <w:p w14:paraId="5DB1957D" w14:textId="77777777" w:rsidR="00E00EFB" w:rsidRPr="00E00EFB" w:rsidRDefault="00E00EFB" w:rsidP="00E00EFB">
      <w:pPr>
        <w:ind w:firstLine="709"/>
        <w:jc w:val="both"/>
        <w:rPr>
          <w:rFonts w:ascii="Calibri" w:hAnsi="Calibri" w:cs="Calibri"/>
          <w:color w:val="000000"/>
          <w:sz w:val="22"/>
          <w:szCs w:val="22"/>
        </w:rPr>
      </w:pPr>
      <w:r w:rsidRPr="00E00EFB">
        <w:rPr>
          <w:rFonts w:ascii="Calibri" w:hAnsi="Calibri" w:cs="Calibri"/>
          <w:color w:val="000000"/>
          <w:spacing w:val="10"/>
          <w:sz w:val="22"/>
          <w:szCs w:val="22"/>
        </w:rPr>
        <w:t xml:space="preserve">1.28. </w:t>
      </w:r>
      <w:r w:rsidRPr="00E00EFB">
        <w:rPr>
          <w:rFonts w:ascii="Calibri" w:hAnsi="Calibri" w:cs="Calibri"/>
          <w:b/>
          <w:color w:val="000000"/>
          <w:sz w:val="22"/>
          <w:szCs w:val="22"/>
        </w:rPr>
        <w:t>Tretysis asmuo</w:t>
      </w:r>
      <w:r w:rsidRPr="00E00EFB">
        <w:rPr>
          <w:rFonts w:ascii="Calibri" w:hAnsi="Calibri" w:cs="Calibri"/>
          <w:color w:val="000000"/>
          <w:spacing w:val="10"/>
          <w:sz w:val="22"/>
          <w:szCs w:val="22"/>
        </w:rPr>
        <w:t xml:space="preserve"> – </w:t>
      </w:r>
      <w:r w:rsidRPr="00E00EFB">
        <w:rPr>
          <w:rFonts w:ascii="Calibri" w:hAnsi="Calibri" w:cs="Calibri"/>
          <w:color w:val="000000"/>
          <w:sz w:val="22"/>
          <w:szCs w:val="22"/>
        </w:rPr>
        <w:t>tai bet kuris fizinis ar juridinis asmuo (taip pat valstybė, valstybės institucijos, savivaldybė, savivaldybės institucijos), kuris nėra šios Sutarties šalimi.</w:t>
      </w:r>
    </w:p>
    <w:p w14:paraId="00C0C384" w14:textId="77777777" w:rsidR="00E00EFB" w:rsidRPr="00E00EFB" w:rsidRDefault="00E00EFB" w:rsidP="00E00EFB">
      <w:pPr>
        <w:ind w:firstLine="709"/>
        <w:jc w:val="both"/>
        <w:rPr>
          <w:rFonts w:ascii="Calibri" w:hAnsi="Calibri" w:cs="Calibri"/>
          <w:color w:val="000000"/>
          <w:sz w:val="22"/>
          <w:szCs w:val="22"/>
        </w:rPr>
      </w:pPr>
      <w:r w:rsidRPr="00E00EFB">
        <w:rPr>
          <w:rFonts w:ascii="Calibri" w:hAnsi="Calibri" w:cs="Calibri"/>
          <w:color w:val="000000"/>
          <w:spacing w:val="10"/>
          <w:sz w:val="22"/>
          <w:szCs w:val="22"/>
        </w:rPr>
        <w:t xml:space="preserve">1.29. </w:t>
      </w:r>
      <w:r w:rsidRPr="00E00EFB">
        <w:rPr>
          <w:rFonts w:ascii="Calibri" w:hAnsi="Calibri" w:cs="Calibri"/>
          <w:b/>
          <w:color w:val="000000"/>
          <w:sz w:val="22"/>
          <w:szCs w:val="22"/>
        </w:rPr>
        <w:t>VPĮ</w:t>
      </w:r>
      <w:r w:rsidRPr="00E00EFB">
        <w:rPr>
          <w:rFonts w:ascii="Calibri" w:hAnsi="Calibri" w:cs="Calibri"/>
          <w:color w:val="000000"/>
          <w:spacing w:val="10"/>
          <w:sz w:val="22"/>
          <w:szCs w:val="22"/>
        </w:rPr>
        <w:t xml:space="preserve"> – </w:t>
      </w:r>
      <w:r w:rsidRPr="00E00EFB">
        <w:rPr>
          <w:rFonts w:ascii="Calibri" w:hAnsi="Calibri" w:cs="Calibri"/>
          <w:color w:val="000000"/>
          <w:sz w:val="22"/>
          <w:szCs w:val="22"/>
        </w:rPr>
        <w:t xml:space="preserve">Lietuvos Respublikos viešųjų pirkimų įstatymas arba Lietuvos Respublikos pirkimų, atliekamų vandentvarkos, energetikos, transporto ar pašto srityje veikiančių perkančiųjų subjektų, įstatymas, arba Lietuvos Respublikos viešųjų pirkimų, atliekamų gynybos ir saugumo srityje, įstatymas. </w:t>
      </w:r>
    </w:p>
    <w:p w14:paraId="7E195007" w14:textId="77777777" w:rsidR="00E00EFB" w:rsidRPr="00E00EFB" w:rsidRDefault="00E00EFB" w:rsidP="00E00EFB">
      <w:pPr>
        <w:ind w:firstLine="709"/>
        <w:jc w:val="both"/>
        <w:rPr>
          <w:rFonts w:ascii="Calibri" w:hAnsi="Calibri" w:cs="Calibri"/>
          <w:bCs/>
          <w:iCs/>
          <w:strike/>
          <w:color w:val="000000"/>
          <w:sz w:val="22"/>
          <w:szCs w:val="22"/>
        </w:rPr>
      </w:pPr>
      <w:r w:rsidRPr="00E00EFB">
        <w:rPr>
          <w:rFonts w:ascii="Calibri" w:hAnsi="Calibri" w:cs="Calibri"/>
          <w:color w:val="000000"/>
          <w:sz w:val="22"/>
          <w:szCs w:val="22"/>
        </w:rPr>
        <w:t>1.30. Kitų naudojamų sąvokų apibrėžimai atitinka apibrėžimus, pateiktus VPĮ ir kituose teisės aktuose.</w:t>
      </w:r>
    </w:p>
    <w:p w14:paraId="2C201BC6" w14:textId="77777777" w:rsidR="00E00EFB" w:rsidRPr="00E00EFB" w:rsidRDefault="00E00EFB" w:rsidP="00E00EFB">
      <w:pPr>
        <w:tabs>
          <w:tab w:val="left" w:pos="540"/>
          <w:tab w:val="num" w:pos="2880"/>
        </w:tabs>
        <w:ind w:firstLine="709"/>
        <w:jc w:val="center"/>
        <w:rPr>
          <w:rFonts w:ascii="Calibri" w:hAnsi="Calibri" w:cs="Calibri"/>
          <w:bCs/>
          <w:iCs/>
          <w:color w:val="000000"/>
          <w:spacing w:val="10"/>
          <w:sz w:val="22"/>
          <w:szCs w:val="22"/>
        </w:rPr>
      </w:pPr>
    </w:p>
    <w:p w14:paraId="66D64A47" w14:textId="77777777" w:rsidR="00E00EFB" w:rsidRPr="00E00EFB" w:rsidRDefault="00E00EFB" w:rsidP="00E00EFB">
      <w:pPr>
        <w:tabs>
          <w:tab w:val="left" w:pos="540"/>
          <w:tab w:val="num" w:pos="2880"/>
        </w:tabs>
        <w:jc w:val="center"/>
        <w:rPr>
          <w:rFonts w:ascii="Calibri" w:hAnsi="Calibri" w:cs="Calibri"/>
          <w:b/>
          <w:bCs/>
          <w:iCs/>
          <w:color w:val="000000"/>
          <w:spacing w:val="10"/>
          <w:sz w:val="22"/>
          <w:szCs w:val="22"/>
        </w:rPr>
      </w:pPr>
      <w:r w:rsidRPr="00E00EFB">
        <w:rPr>
          <w:rFonts w:ascii="Calibri" w:hAnsi="Calibri" w:cs="Calibri"/>
          <w:b/>
          <w:bCs/>
          <w:iCs/>
          <w:color w:val="000000"/>
          <w:spacing w:val="10"/>
          <w:sz w:val="22"/>
          <w:szCs w:val="22"/>
        </w:rPr>
        <w:t xml:space="preserve">II. </w:t>
      </w:r>
      <w:r w:rsidRPr="00E00EFB">
        <w:rPr>
          <w:rFonts w:ascii="Calibri" w:hAnsi="Calibri" w:cs="Calibri"/>
          <w:b/>
          <w:sz w:val="22"/>
          <w:szCs w:val="22"/>
        </w:rPr>
        <w:t>SUTARTIES SUDĖTIS IR AIŠKINIMAS</w:t>
      </w:r>
      <w:r w:rsidRPr="00E00EFB">
        <w:rPr>
          <w:rFonts w:ascii="Calibri" w:hAnsi="Calibri" w:cs="Calibri"/>
          <w:b/>
          <w:bCs/>
          <w:iCs/>
          <w:color w:val="000000"/>
          <w:spacing w:val="10"/>
          <w:sz w:val="22"/>
          <w:szCs w:val="22"/>
        </w:rPr>
        <w:t xml:space="preserve"> </w:t>
      </w:r>
    </w:p>
    <w:p w14:paraId="45EC6D58" w14:textId="77777777" w:rsidR="00E00EFB" w:rsidRPr="00E00EFB" w:rsidRDefault="00E00EFB" w:rsidP="00E00EFB">
      <w:pPr>
        <w:tabs>
          <w:tab w:val="left" w:pos="540"/>
          <w:tab w:val="num" w:pos="2880"/>
        </w:tabs>
        <w:ind w:firstLine="709"/>
        <w:jc w:val="both"/>
        <w:rPr>
          <w:rFonts w:ascii="Calibri" w:hAnsi="Calibri" w:cs="Calibri"/>
          <w:bCs/>
          <w:iCs/>
          <w:color w:val="000000"/>
          <w:spacing w:val="10"/>
          <w:sz w:val="22"/>
          <w:szCs w:val="22"/>
        </w:rPr>
      </w:pPr>
    </w:p>
    <w:p w14:paraId="1A2BA3DC" w14:textId="77777777" w:rsidR="00E00EFB" w:rsidRPr="00E00EFB" w:rsidRDefault="00E00EFB" w:rsidP="00E00EFB">
      <w:pPr>
        <w:tabs>
          <w:tab w:val="left" w:pos="540"/>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2. Sutartis yra vientisas ir nedalomas dokumentas, kurį sudaro toliau išvardyti dokumentai. Sutarties aiškinimo ir taikymo tikslais nustatoma tokia Sutarties dokumentų pirmumo tvarka:</w:t>
      </w:r>
    </w:p>
    <w:p w14:paraId="1739EF10" w14:textId="77777777" w:rsidR="00E00EFB" w:rsidRPr="00E00EFB" w:rsidRDefault="00E00EFB" w:rsidP="00E00EFB">
      <w:pPr>
        <w:tabs>
          <w:tab w:val="left" w:pos="540"/>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2.1. Techninė specifikacija (su priedais, jei jų yra);</w:t>
      </w:r>
    </w:p>
    <w:p w14:paraId="2494FEDF" w14:textId="77777777" w:rsidR="00E00EFB" w:rsidRPr="00E00EFB" w:rsidRDefault="00E00EFB" w:rsidP="00E00EFB">
      <w:pPr>
        <w:tabs>
          <w:tab w:val="left" w:pos="540"/>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2.2. Sutarties SS dalis (su priedais, jei jų yra, išskyrus Techninę specifikaciją);</w:t>
      </w:r>
    </w:p>
    <w:p w14:paraId="0302847C" w14:textId="77777777" w:rsidR="00E00EFB" w:rsidRPr="00E00EFB" w:rsidRDefault="00E00EFB" w:rsidP="00E00EFB">
      <w:pPr>
        <w:tabs>
          <w:tab w:val="left" w:pos="540"/>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2.3. Prekių Tiekėjo galutinis Pasiūlymas;</w:t>
      </w:r>
    </w:p>
    <w:p w14:paraId="12A149DD" w14:textId="77777777" w:rsidR="00E00EFB" w:rsidRPr="00E00EFB" w:rsidRDefault="00E00EFB" w:rsidP="00E00EFB">
      <w:pPr>
        <w:tabs>
          <w:tab w:val="left" w:pos="540"/>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2.4. Sutarties BS dalis;</w:t>
      </w:r>
    </w:p>
    <w:p w14:paraId="509B5B55" w14:textId="77777777" w:rsidR="00E00EFB" w:rsidRPr="00E00EFB" w:rsidRDefault="00E00EFB" w:rsidP="00E00EFB">
      <w:pPr>
        <w:tabs>
          <w:tab w:val="left" w:pos="540"/>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2.5. Pirkimo dokumentai.</w:t>
      </w:r>
    </w:p>
    <w:p w14:paraId="730BB79F" w14:textId="77777777" w:rsidR="00E00EFB" w:rsidRPr="00E00EFB" w:rsidRDefault="00E00EFB" w:rsidP="00E00EFB">
      <w:pPr>
        <w:tabs>
          <w:tab w:val="left" w:pos="540"/>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3. Neatitikimo ar prieštaravimo atveju vadovaujamasi Sutarties BS dalies 2 punkte nurodyta eilės tvarka pagal pirmumą išdėstytais dokumentais.</w:t>
      </w:r>
    </w:p>
    <w:p w14:paraId="2390569C" w14:textId="77777777" w:rsidR="00E00EFB" w:rsidRPr="00E00EFB" w:rsidRDefault="00E00EFB" w:rsidP="00E00EFB">
      <w:pPr>
        <w:tabs>
          <w:tab w:val="left" w:pos="540"/>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4. Sutartis yra sudaryta, taikoma ir aiškinama pagal Lietuvos Respublikos teisės aktus, jeigu Šalys nesusitarė kitaip Sutarties SS dalyje.</w:t>
      </w:r>
    </w:p>
    <w:p w14:paraId="73575E48" w14:textId="77777777" w:rsidR="00E00EFB" w:rsidRPr="00E00EFB" w:rsidRDefault="00E00EFB" w:rsidP="00E00EFB">
      <w:pPr>
        <w:tabs>
          <w:tab w:val="left" w:pos="540"/>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lastRenderedPageBreak/>
        <w:t>5. Šalių iš anksto sutartų minimalių nuostolių skaičiavimas pradedamas kitą dieną po paskutinės pagal Sutartį įsipareigojimų įvykdymo termino dienos ir baigiamas Šaliai įvykdžius įsipareigojimus (paskutinė skaičiavimo diena yra laikoma įsipareigojimų įvykdymo diena).</w:t>
      </w:r>
    </w:p>
    <w:p w14:paraId="79C8F886" w14:textId="77777777" w:rsidR="00E00EFB" w:rsidRPr="00E00EFB" w:rsidRDefault="00E00EFB" w:rsidP="00E00EFB">
      <w:pPr>
        <w:tabs>
          <w:tab w:val="num" w:pos="540"/>
          <w:tab w:val="left" w:pos="1701"/>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6. Sutarties dalių ir skyrių pavadinimai yra naudojami tik nuorodų patogumui ir, aiškinant Sutartį, gali būti naudojami tik kaip papildoma priemonė.</w:t>
      </w:r>
    </w:p>
    <w:p w14:paraId="2DF31D00" w14:textId="77777777" w:rsidR="00E00EFB" w:rsidRPr="00E00EFB" w:rsidRDefault="00E00EFB" w:rsidP="00E00EFB">
      <w:pPr>
        <w:tabs>
          <w:tab w:val="left" w:pos="360"/>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 xml:space="preserve">7. Jeigu Sutartyje nenustatyta kitaip, Sutarties trukmė ir kiti terminai yra skaičiuojami kalendorinėmis dienomis. </w:t>
      </w:r>
    </w:p>
    <w:p w14:paraId="62AC4743" w14:textId="77777777" w:rsidR="00E00EFB" w:rsidRPr="00E00EFB" w:rsidRDefault="00E00EFB" w:rsidP="00E00EFB">
      <w:pPr>
        <w:tabs>
          <w:tab w:val="num" w:pos="540"/>
          <w:tab w:val="left" w:pos="1701"/>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 xml:space="preserve">8. Jeigu mokėjimų ar prievolių įvykdymo terminas sutampa su oficialių švenčių diena ar ne darbo diena Lietuvos Respublikoje, tai pagal Sutartį prievolės įvykdymo ir mokėjimų terminas yra pirma po tos dienos darbo diena. </w:t>
      </w:r>
    </w:p>
    <w:p w14:paraId="0636D360" w14:textId="77777777" w:rsidR="00E00EFB" w:rsidRPr="00E00EFB" w:rsidRDefault="00E00EFB" w:rsidP="00E00EFB">
      <w:pPr>
        <w:tabs>
          <w:tab w:val="num" w:pos="540"/>
          <w:tab w:val="num" w:pos="792"/>
          <w:tab w:val="left" w:pos="1701"/>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9. Sutartyje, kur reikalauja kontekstas, žodžiai, pateikti vienaskaita, gali turėti daugiskaitos prasmę ir atvirkščiai.</w:t>
      </w:r>
    </w:p>
    <w:p w14:paraId="0057AAEC" w14:textId="77777777" w:rsidR="00E00EFB" w:rsidRPr="00E00EFB" w:rsidRDefault="00E00EFB" w:rsidP="00E00EFB">
      <w:pPr>
        <w:tabs>
          <w:tab w:val="num" w:pos="540"/>
          <w:tab w:val="num" w:pos="792"/>
          <w:tab w:val="left" w:pos="1701"/>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10. Tais atvejais, kai tam tikra prasmė yra skirtinga tarp nurodytosios žodžiais ir nurodytosios skaičiais, vadovaujamasi žodine prasme.</w:t>
      </w:r>
    </w:p>
    <w:p w14:paraId="3E44D72F" w14:textId="77777777" w:rsidR="00E00EFB" w:rsidRPr="00E00EFB" w:rsidRDefault="00E00EFB" w:rsidP="00E00EFB">
      <w:pPr>
        <w:tabs>
          <w:tab w:val="num" w:pos="540"/>
          <w:tab w:val="num" w:pos="792"/>
          <w:tab w:val="left" w:pos="1701"/>
          <w:tab w:val="num" w:pos="2880"/>
        </w:tabs>
        <w:ind w:firstLine="709"/>
        <w:jc w:val="both"/>
        <w:rPr>
          <w:rFonts w:ascii="Calibri" w:hAnsi="Calibri" w:cs="Calibri"/>
          <w:color w:val="000000"/>
          <w:spacing w:val="10"/>
          <w:sz w:val="22"/>
          <w:szCs w:val="22"/>
        </w:rPr>
      </w:pPr>
    </w:p>
    <w:p w14:paraId="71FFE96F" w14:textId="77777777" w:rsidR="00E00EFB" w:rsidRPr="00E00EFB" w:rsidRDefault="00E00EFB" w:rsidP="00E00EFB">
      <w:pPr>
        <w:tabs>
          <w:tab w:val="num" w:pos="540"/>
          <w:tab w:val="num" w:pos="792"/>
          <w:tab w:val="left" w:pos="1701"/>
          <w:tab w:val="num" w:pos="2880"/>
        </w:tabs>
        <w:jc w:val="center"/>
        <w:rPr>
          <w:rFonts w:ascii="Calibri" w:hAnsi="Calibri" w:cs="Calibri"/>
          <w:b/>
          <w:bCs/>
          <w:iCs/>
          <w:color w:val="000000"/>
          <w:spacing w:val="10"/>
          <w:sz w:val="22"/>
          <w:szCs w:val="22"/>
        </w:rPr>
      </w:pPr>
      <w:r w:rsidRPr="00E00EFB">
        <w:rPr>
          <w:rFonts w:ascii="Calibri" w:hAnsi="Calibri" w:cs="Calibri"/>
          <w:b/>
          <w:color w:val="000000"/>
          <w:spacing w:val="10"/>
          <w:sz w:val="22"/>
          <w:szCs w:val="22"/>
        </w:rPr>
        <w:t xml:space="preserve">III. </w:t>
      </w:r>
      <w:r w:rsidRPr="00E00EFB">
        <w:rPr>
          <w:rFonts w:ascii="Calibri" w:hAnsi="Calibri" w:cs="Calibri"/>
          <w:b/>
          <w:sz w:val="22"/>
          <w:szCs w:val="22"/>
        </w:rPr>
        <w:t>ŠALIŲ TEISĖS IR PAREIGOS</w:t>
      </w:r>
    </w:p>
    <w:p w14:paraId="01AB3ADE" w14:textId="77777777" w:rsidR="00E00EFB" w:rsidRPr="00E00EFB" w:rsidRDefault="00E00EFB" w:rsidP="00E00EFB">
      <w:pPr>
        <w:tabs>
          <w:tab w:val="num" w:pos="540"/>
          <w:tab w:val="num" w:pos="792"/>
          <w:tab w:val="left" w:pos="1701"/>
          <w:tab w:val="num" w:pos="2880"/>
        </w:tabs>
        <w:jc w:val="center"/>
        <w:rPr>
          <w:rFonts w:ascii="Calibri" w:hAnsi="Calibri" w:cs="Calibri"/>
          <w:b/>
          <w:color w:val="000000"/>
          <w:spacing w:val="10"/>
          <w:sz w:val="22"/>
          <w:szCs w:val="22"/>
        </w:rPr>
      </w:pPr>
    </w:p>
    <w:p w14:paraId="20FE0DB9" w14:textId="77777777" w:rsidR="00E00EFB" w:rsidRPr="00E00EFB" w:rsidRDefault="00E00EFB" w:rsidP="00E00EFB">
      <w:pPr>
        <w:tabs>
          <w:tab w:val="num" w:pos="540"/>
          <w:tab w:val="num" w:pos="792"/>
          <w:tab w:val="left" w:pos="1701"/>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 xml:space="preserve">11. Sutarties galiojimo metu Šalys įsipareigoja bendradarbiauti, veikti tinkamai ir sąžiningai viena kitos atžvilgiu. </w:t>
      </w:r>
    </w:p>
    <w:p w14:paraId="4D613917" w14:textId="77777777" w:rsidR="00E00EFB" w:rsidRPr="00E00EFB" w:rsidRDefault="00E00EFB" w:rsidP="00E00EFB">
      <w:pPr>
        <w:tabs>
          <w:tab w:val="num" w:pos="540"/>
          <w:tab w:val="num" w:pos="792"/>
          <w:tab w:val="left" w:pos="1701"/>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12. Tiekėjas įsipareigoja:</w:t>
      </w:r>
    </w:p>
    <w:p w14:paraId="25D811C1" w14:textId="77777777" w:rsidR="00E00EFB" w:rsidRPr="00E00EFB" w:rsidRDefault="00E00EFB" w:rsidP="00E00EFB">
      <w:pPr>
        <w:tabs>
          <w:tab w:val="num" w:pos="540"/>
          <w:tab w:val="num" w:pos="792"/>
          <w:tab w:val="left" w:pos="1701"/>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12.1. pristatyti ir perduoti Prekes Pirkėjui juos valdyti, naudoti ir disponuoti Sutarties SS dalyje nurodytais terminais;</w:t>
      </w:r>
    </w:p>
    <w:p w14:paraId="6D2DF041" w14:textId="77777777" w:rsidR="00E00EFB" w:rsidRPr="00E00EFB" w:rsidRDefault="00E00EFB" w:rsidP="00E00EFB">
      <w:pPr>
        <w:tabs>
          <w:tab w:val="num" w:pos="540"/>
          <w:tab w:val="num" w:pos="792"/>
          <w:tab w:val="left" w:pos="1701"/>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12.2. pristatyti Prekes, kurios atitinka Sutartyje, jos prieduose ir galiojančiuose teisės aktuose nustatytą kokybę, asortimentą ir komplektiškumą, kartu su Prekėmis perduoti dokumentus ir priklausinius, kurie leistų Prekes naudoti pagal paskirtį;</w:t>
      </w:r>
    </w:p>
    <w:p w14:paraId="1666D0F9" w14:textId="77777777" w:rsidR="00E00EFB" w:rsidRPr="00E00EFB" w:rsidRDefault="00E00EFB" w:rsidP="00E00EFB">
      <w:pPr>
        <w:tabs>
          <w:tab w:val="num" w:pos="540"/>
          <w:tab w:val="num" w:pos="792"/>
          <w:tab w:val="left" w:pos="1701"/>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12.3. prisiimti Prekių žuvimo ar sugedimo riziką iki Prekių perdavimo priėmimo akto (toliau – Perdavimo aktas) pasirašymo momento, jeigu kitaip nenumatyta Sutarties SS dalyje;</w:t>
      </w:r>
    </w:p>
    <w:p w14:paraId="016B8E8B" w14:textId="77777777" w:rsidR="00E00EFB" w:rsidRPr="00E00EFB" w:rsidRDefault="00E00EFB" w:rsidP="00E00EFB">
      <w:pPr>
        <w:tabs>
          <w:tab w:val="num" w:pos="540"/>
          <w:tab w:val="num" w:pos="792"/>
          <w:tab w:val="left" w:pos="1701"/>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12.4. Sutarties SS dalyje ir (arba) Techninėje specifikacijoje nustatytais atvejais iki Prekių perdavimo priėmimo akto pasirašymo pristatytas Prekes surinkti, sumontuoti, išbandyti ir (arba) paleisti bei instruktuoti ir (arba) apmokyti Pirkėjo nurodytus darbuotojus darbui su Prekėmis ir (arba) techniškai Prekes prižiūrėti;</w:t>
      </w:r>
    </w:p>
    <w:p w14:paraId="164812CF" w14:textId="77777777" w:rsidR="00E00EFB" w:rsidRPr="00E00EFB" w:rsidRDefault="00E00EFB" w:rsidP="00E00EFB">
      <w:pPr>
        <w:tabs>
          <w:tab w:val="num" w:pos="540"/>
          <w:tab w:val="num" w:pos="792"/>
          <w:tab w:val="left" w:pos="1701"/>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12.5. kartu su Prekėmis pateikti Pirkėjui Prekių techninius aprašymus, naudojimo ir priežiūros dokumentus, nurodytus Sutarties SS dalyje ir (arba) Techninėje specifikacijoje;</w:t>
      </w:r>
    </w:p>
    <w:p w14:paraId="66065E66" w14:textId="77777777" w:rsidR="00E00EFB" w:rsidRPr="00E00EFB" w:rsidRDefault="00E00EFB" w:rsidP="00E00EFB">
      <w:pPr>
        <w:tabs>
          <w:tab w:val="num" w:pos="540"/>
          <w:tab w:val="num" w:pos="792"/>
          <w:tab w:val="left" w:pos="1701"/>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12.6. bendradarbiauti su Pirkėju ir konsultuoti jį visais su Sutarties vykdymu susijusiais klausimais. Taip pat nedelsiant raštu informuoti Pirkėją apie bet kurias aplinkybes, kurios trukdo ar gali sutrukdyti Tiekėjui įvykdyti sutartinius įsipareigojimus Sutartyje nustatytais terminais. Toks pranešimas nepanaikina Pirkėjo teisės skaičiuoti delspinigius pagal Sutartį, jeigu Prekės nebūtų perduotos laiku;</w:t>
      </w:r>
    </w:p>
    <w:p w14:paraId="1D60542C" w14:textId="77777777" w:rsidR="00E00EFB" w:rsidRPr="00E00EFB" w:rsidRDefault="00E00EFB" w:rsidP="00E00EFB">
      <w:pPr>
        <w:tabs>
          <w:tab w:val="num" w:pos="540"/>
          <w:tab w:val="num" w:pos="792"/>
          <w:tab w:val="left" w:pos="1701"/>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12.7. jeigu Sutarties SS dalyje nėra nustatyta kitaip, Tiekėjas privalo per 7 (septynias) dienas nuo Pirkėjo prašymo gavimo dienos pateikti informaciją ir (arba) ataskaitą apie Sutarties vykdymo eigą;</w:t>
      </w:r>
    </w:p>
    <w:p w14:paraId="1389E75E" w14:textId="77777777" w:rsidR="00E00EFB" w:rsidRPr="00E00EFB" w:rsidRDefault="00E00EFB" w:rsidP="00E00EFB">
      <w:pPr>
        <w:tabs>
          <w:tab w:val="num" w:pos="540"/>
          <w:tab w:val="num" w:pos="792"/>
          <w:tab w:val="left" w:pos="1701"/>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 xml:space="preserve">12.8. jeigu Pirkimo dokumentuose buvo nustatyti kvalifikaciniai reikalavimai Tiekėjo darbuotojams, užtikrinti, kad Sutartį vykdys Tiekėjo darbuotojai ar Subtiekėjas (-ai) ir jo (-ų) darbuotojai (kai Tiekėjas pasitelkia Subtiekėją (-jus) Sutartyje nustatytais atvejais), turintys Sutarties vykdymui reikalingą kvalifikaciją ir patirtį, atitinkančią Pirkimo dokumentuose bei teisės aktuose nustatytus reikalavimus; </w:t>
      </w:r>
    </w:p>
    <w:p w14:paraId="2C7DAA49" w14:textId="7AC1CEB3" w:rsidR="00E00EFB" w:rsidRPr="00E00EFB" w:rsidRDefault="00E00EFB" w:rsidP="00E00EFB">
      <w:pPr>
        <w:tabs>
          <w:tab w:val="num" w:pos="540"/>
          <w:tab w:val="num" w:pos="792"/>
          <w:tab w:val="left" w:pos="1701"/>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12.9. suteikti galimybę Pirkėjui ir jį prižiūrinčiai kompetentingai institucijai – viešajai įstaigai Transporto kompetencijų agentūrai (toliau – TKA) atlikti Paslaugų, susijusių su Prekių tiekimu pagal Sutartį, priežiūrą, taip, kaip tai nustatyta Reglamento 2017</w:t>
      </w:r>
      <w:r w:rsidR="006B7015">
        <w:rPr>
          <w:rFonts w:ascii="Calibri" w:hAnsi="Calibri" w:cs="Calibri"/>
          <w:color w:val="000000"/>
          <w:sz w:val="22"/>
          <w:szCs w:val="22"/>
        </w:rPr>
        <w:t>/373</w:t>
      </w:r>
      <w:r w:rsidRPr="00E00EFB">
        <w:rPr>
          <w:rFonts w:ascii="Calibri" w:hAnsi="Calibri" w:cs="Calibri"/>
          <w:color w:val="000000"/>
          <w:sz w:val="22"/>
          <w:szCs w:val="22"/>
        </w:rPr>
        <w:t xml:space="preserve"> ATM/ANS.OR.B.015 „Pagal sutartis vykdoma veikla“ taisyklėje ir Pirkėjui ir / arba jį prižiūrinčiai kompetentingai institucijai – TKA paprašius, pateikti su šių paslaugų teikimu susijusią informaciją ir dokumentus (šio punkto sąlyga taikoma, kai Pirkėjo vykdoma veikla, nurodyta oro navigacijos paslaugų  teikėjo pažymėjime, apima Paslaugas (ar jų dalį) pagal Sutartį). </w:t>
      </w:r>
      <w:r w:rsidRPr="00E00EFB">
        <w:rPr>
          <w:rFonts w:ascii="Calibri" w:eastAsiaTheme="minorHAnsi" w:hAnsi="Calibri" w:cs="Calibri"/>
          <w:kern w:val="2"/>
          <w:sz w:val="22"/>
          <w:szCs w:val="22"/>
          <w14:ligatures w14:val="standardContextual"/>
        </w:rPr>
        <w:t xml:space="preserve">Galimybės vykdyti šiame punkte </w:t>
      </w:r>
      <w:r w:rsidRPr="00E00EFB">
        <w:rPr>
          <w:rFonts w:ascii="Calibri" w:eastAsiaTheme="minorHAnsi" w:hAnsi="Calibri" w:cs="Calibri"/>
          <w:kern w:val="2"/>
          <w:sz w:val="22"/>
          <w:szCs w:val="22"/>
          <w14:ligatures w14:val="standardContextual"/>
        </w:rPr>
        <w:lastRenderedPageBreak/>
        <w:t xml:space="preserve">nurodytos </w:t>
      </w:r>
      <w:r w:rsidRPr="00E00EFB">
        <w:rPr>
          <w:rFonts w:ascii="Calibri" w:hAnsi="Calibri" w:cs="Calibri"/>
          <w:color w:val="000000"/>
          <w:sz w:val="22"/>
          <w:szCs w:val="22"/>
        </w:rPr>
        <w:t>Paslaugų, susijusių su Prekių tiekimu pagal Sutartį, priežiūros</w:t>
      </w:r>
      <w:r w:rsidRPr="00E00EFB">
        <w:rPr>
          <w:rFonts w:ascii="Calibri" w:eastAsiaTheme="minorHAnsi" w:hAnsi="Calibri" w:cs="Calibri"/>
          <w:kern w:val="2"/>
          <w:sz w:val="22"/>
          <w:szCs w:val="22"/>
          <w14:ligatures w14:val="standardContextual"/>
        </w:rPr>
        <w:t xml:space="preserve"> neužtikrinimas arba trukdymas tai vykdyti laikomas esminiu Sutarties pažeidimu</w:t>
      </w:r>
      <w:r w:rsidRPr="00E00EFB">
        <w:rPr>
          <w:rFonts w:ascii="Calibri" w:hAnsi="Calibri" w:cs="Calibri"/>
          <w:color w:val="000000"/>
          <w:sz w:val="22"/>
          <w:szCs w:val="22"/>
        </w:rPr>
        <w:t>;</w:t>
      </w:r>
    </w:p>
    <w:p w14:paraId="6BFA81A4" w14:textId="77777777" w:rsidR="00E00EFB" w:rsidRPr="00E00EFB" w:rsidRDefault="00E00EFB" w:rsidP="00E00EFB">
      <w:pPr>
        <w:tabs>
          <w:tab w:val="num" w:pos="540"/>
          <w:tab w:val="num" w:pos="792"/>
          <w:tab w:val="left" w:pos="1701"/>
          <w:tab w:val="num" w:pos="2880"/>
        </w:tabs>
        <w:ind w:firstLine="709"/>
        <w:jc w:val="both"/>
        <w:rPr>
          <w:rFonts w:ascii="Calibri" w:hAnsi="Calibri" w:cs="Calibri"/>
          <w:sz w:val="22"/>
          <w:szCs w:val="22"/>
          <w:lang w:val="en-US"/>
        </w:rPr>
      </w:pPr>
      <w:r w:rsidRPr="00E00EFB">
        <w:rPr>
          <w:rFonts w:ascii="Calibri" w:hAnsi="Calibri" w:cs="Calibri"/>
          <w:color w:val="000000"/>
          <w:sz w:val="22"/>
          <w:szCs w:val="22"/>
        </w:rPr>
        <w:t>12.10.</w:t>
      </w:r>
      <w:r w:rsidRPr="00E00EFB">
        <w:rPr>
          <w:rFonts w:ascii="Calibri" w:hAnsi="Calibri" w:cs="Calibri"/>
          <w:kern w:val="2"/>
          <w:sz w:val="22"/>
          <w:szCs w:val="22"/>
          <w14:ligatures w14:val="standardContextual"/>
        </w:rPr>
        <w:t xml:space="preserve"> užtikrinti, kad jis ir jo pasitelkiami kiti ūkio subjektai (ūkio subjektai, kurių pajėgumais remiamasi kvalifikacijai pagrįsti, subtiekėjai ir kita) atitinka Lietuvos Respublikos Vyriausybės 2018 m. rugpjūčio 13 nutarimu Nr. 818 ,,Dėl Lietuvos Respublikos kibernetinio saugumo įstatymo įgyvendinimo“ patvirtintame Kibernetinio saugumo reikalavimų apraše (toliau – Aprašas) esminiams kibernetinio saugumo subjektams nustatytus kibernetinio saugumo reikalavimus (taikoma Lietuvoje registruotam Tiekėjui) arba 2022 m. gruodžio 14 d. Europos parlamento ir Tarybos direktyvoje (ES) 2022/2555 dėl priemonių aukštam bendram kibernetinio saugumo lygiui visoje Sąjungoje užtikrinti, kuria iš dalies keičiamas Reglamentas (ES) Nr. 910/2014 ir Direktyva (ES) 2018/1972 ir panaikinama Direktyva (ES) 2016/1148 (TIS 2 direktyva) (toliau – Direktyva) kibernetinio saugumo subjektams nustatytus kibernetinio saugumo reikalavimus (taikoma, jei Tiekėjas registruotas ne Lietuvoje). Pirkėjui paprašius, per Šalių suderintą terminą, Tiekėjas privalo pateikti paaiškinimus ir (ar) kitus įrodymus (pvz.: sertifikatus ir (ar) politikas, ir (ar) procesų aprašus, ir (ar) išorinio audito išvadas), kurie patvirtintų, kad Tiekėjas užtikrins atitiktį Aprašo ar Direktyvos reikalavimams; </w:t>
      </w:r>
    </w:p>
    <w:p w14:paraId="044C6997" w14:textId="77777777" w:rsidR="00E00EFB" w:rsidRPr="00E00EFB" w:rsidRDefault="00E00EFB" w:rsidP="00E00EFB">
      <w:pPr>
        <w:tabs>
          <w:tab w:val="num" w:pos="540"/>
          <w:tab w:val="num" w:pos="792"/>
          <w:tab w:val="left" w:pos="1701"/>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12.11. savo sąskaita apsaugoti Pirkėją nuo bet kokių pretenzijų ar nuostolių, atsirandančių dėl Tiekėjo ar asmenų, už kuriuos atsako Tiekėjas, veiksmų ar aplaidumo vykdant Sutartį bei atlyginti dėl šių veiksmų Pirkėjui ar (arba) tretiesiems asmenims padarytus nuostolius, tarp jų ir dėl bet kokių aktų pažeidimo ar bet kokių kitų asmenų teisių pažeidimo;</w:t>
      </w:r>
    </w:p>
    <w:p w14:paraId="027B86D3" w14:textId="77777777" w:rsidR="00E00EFB" w:rsidRPr="00E00EFB" w:rsidRDefault="00E00EFB" w:rsidP="00E00EFB">
      <w:pPr>
        <w:tabs>
          <w:tab w:val="num" w:pos="540"/>
          <w:tab w:val="num" w:pos="792"/>
          <w:tab w:val="left" w:pos="1701"/>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12.12. tinkamai vykdyti kitus įsipareigojimus ir pareigas, numatytas Sutartyje ir jos prieduose bei galiojančiuose Teisės aktuose.</w:t>
      </w:r>
    </w:p>
    <w:p w14:paraId="57EFEC45" w14:textId="77777777" w:rsidR="00E00EFB" w:rsidRPr="00E00EFB" w:rsidRDefault="00E00EFB" w:rsidP="00E00EFB">
      <w:pPr>
        <w:tabs>
          <w:tab w:val="num" w:pos="540"/>
          <w:tab w:val="num" w:pos="792"/>
          <w:tab w:val="left" w:pos="1701"/>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13. Tiekėjas patvirtina, kad turi visas licencijas, leidimus ir įgaliojimus tiekti jo siūlomas Prekes.</w:t>
      </w:r>
    </w:p>
    <w:p w14:paraId="2A4805EF" w14:textId="77777777" w:rsidR="00E00EFB" w:rsidRPr="00E00EFB" w:rsidRDefault="00E00EFB" w:rsidP="00E00EFB">
      <w:pPr>
        <w:tabs>
          <w:tab w:val="num" w:pos="540"/>
          <w:tab w:val="num" w:pos="792"/>
          <w:tab w:val="left" w:pos="1701"/>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14. Tiekėjas turi teisę:</w:t>
      </w:r>
    </w:p>
    <w:p w14:paraId="28187DC3" w14:textId="27D63095" w:rsidR="00E00EFB" w:rsidRPr="00E00EFB" w:rsidRDefault="00E00EFB" w:rsidP="00E00EFB">
      <w:pPr>
        <w:tabs>
          <w:tab w:val="num" w:pos="540"/>
          <w:tab w:val="num" w:pos="792"/>
          <w:tab w:val="left" w:pos="1701"/>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14.1. prašyti, kad Pirkėjas pateiktų dokumentus ar kitą informaciją, kurie yra būti</w:t>
      </w:r>
      <w:r w:rsidR="001976E7">
        <w:rPr>
          <w:rFonts w:ascii="Calibri" w:hAnsi="Calibri" w:cs="Calibri"/>
          <w:color w:val="000000"/>
          <w:sz w:val="22"/>
          <w:szCs w:val="22"/>
        </w:rPr>
        <w:t>ni</w:t>
      </w:r>
      <w:r w:rsidRPr="00E00EFB">
        <w:rPr>
          <w:rFonts w:ascii="Calibri" w:hAnsi="Calibri" w:cs="Calibri"/>
          <w:color w:val="000000"/>
          <w:sz w:val="22"/>
          <w:szCs w:val="22"/>
        </w:rPr>
        <w:t xml:space="preserve"> tinkamam Sutarties įvykdymui;</w:t>
      </w:r>
    </w:p>
    <w:p w14:paraId="4E9D76CF" w14:textId="77777777" w:rsidR="00E00EFB" w:rsidRPr="00E00EFB" w:rsidRDefault="00E00EFB" w:rsidP="00E00EFB">
      <w:pPr>
        <w:tabs>
          <w:tab w:val="num" w:pos="540"/>
          <w:tab w:val="num" w:pos="792"/>
          <w:tab w:val="left" w:pos="1701"/>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14.2. gauti Sutartyje nustatytą mokestį už pristatytas kokybiškas Prekes;</w:t>
      </w:r>
    </w:p>
    <w:p w14:paraId="09E3BC4B" w14:textId="77777777" w:rsidR="00E00EFB" w:rsidRPr="00E00EFB" w:rsidRDefault="00E00EFB" w:rsidP="00E00EFB">
      <w:pPr>
        <w:tabs>
          <w:tab w:val="num" w:pos="540"/>
          <w:tab w:val="num" w:pos="792"/>
          <w:tab w:val="left" w:pos="1701"/>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14.3. įgyvendinti kitas Sutarties ir Teisės aktuose nustatytas teises.</w:t>
      </w:r>
    </w:p>
    <w:p w14:paraId="00BB3B9A" w14:textId="77777777" w:rsidR="00E00EFB" w:rsidRPr="00E00EFB" w:rsidRDefault="00E00EFB" w:rsidP="00E00EFB">
      <w:pPr>
        <w:tabs>
          <w:tab w:val="num" w:pos="540"/>
          <w:tab w:val="num" w:pos="792"/>
          <w:tab w:val="left" w:pos="1701"/>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15. Pirkėjas įsipareigoja:</w:t>
      </w:r>
    </w:p>
    <w:p w14:paraId="29EA38D2" w14:textId="77777777" w:rsidR="00E00EFB" w:rsidRPr="00E00EFB" w:rsidRDefault="00E00EFB" w:rsidP="00E00EFB">
      <w:pPr>
        <w:tabs>
          <w:tab w:val="num" w:pos="540"/>
          <w:tab w:val="num" w:pos="792"/>
          <w:tab w:val="left" w:pos="1701"/>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15.1. Sutarties vykdymo metu bendradarbiauti su Tiekėju bei suteikti Tiekėjui Sutarties vykdymui pagrįstai reikalingą informaciją;</w:t>
      </w:r>
    </w:p>
    <w:p w14:paraId="19929AC6" w14:textId="77777777" w:rsidR="00E00EFB" w:rsidRPr="00E00EFB" w:rsidRDefault="00E00EFB" w:rsidP="00E00EFB">
      <w:pPr>
        <w:tabs>
          <w:tab w:val="num" w:pos="540"/>
          <w:tab w:val="num" w:pos="792"/>
          <w:tab w:val="left" w:pos="1701"/>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15.2. sudaryti sąlygas Tiekėjo darbuotojams, atitinkantiems nustatytus reikalavimus, patekti į Pirkėjo ar oro uosto valdomos teritorijos riboto patekimo zoną, kai tai būtina Sutarties vykdymui;</w:t>
      </w:r>
    </w:p>
    <w:p w14:paraId="28484BAD" w14:textId="7093C129" w:rsidR="00E00EFB" w:rsidRPr="00E00EFB" w:rsidRDefault="00E00EFB" w:rsidP="00E00EFB">
      <w:pPr>
        <w:tabs>
          <w:tab w:val="num" w:pos="540"/>
          <w:tab w:val="num" w:pos="792"/>
          <w:tab w:val="left" w:pos="1701"/>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15.3. paskirt</w:t>
      </w:r>
      <w:r w:rsidR="006B32D0">
        <w:rPr>
          <w:rFonts w:ascii="Calibri" w:hAnsi="Calibri" w:cs="Calibri"/>
          <w:color w:val="000000"/>
          <w:sz w:val="22"/>
          <w:szCs w:val="22"/>
        </w:rPr>
        <w:t>i</w:t>
      </w:r>
      <w:r w:rsidRPr="00E00EFB">
        <w:rPr>
          <w:rFonts w:ascii="Calibri" w:hAnsi="Calibri" w:cs="Calibri"/>
          <w:color w:val="000000"/>
          <w:sz w:val="22"/>
          <w:szCs w:val="22"/>
        </w:rPr>
        <w:t xml:space="preserve"> asmenį (-is), atsakingą (-us) už Sutarties vykdymą bei už Sutarties ir jos pakeitimų (jeigu tokie bus sudaromi) paskelbimą, vadovaujantis VPĮ nuostatomis;</w:t>
      </w:r>
    </w:p>
    <w:p w14:paraId="788BEE58" w14:textId="77777777" w:rsidR="00E00EFB" w:rsidRPr="00E00EFB" w:rsidRDefault="00E00EFB" w:rsidP="00E00EFB">
      <w:pPr>
        <w:tabs>
          <w:tab w:val="num" w:pos="540"/>
          <w:tab w:val="num" w:pos="792"/>
          <w:tab w:val="left" w:pos="1701"/>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 xml:space="preserve">15.4. Sutartyje nustatyta tvarka priimti Tiekėjo pristatytas ir (kai tai numatyta Sutarties SS dalyje ir (arba) Techninėje specifikacijoje) įdiegtas Prekes; </w:t>
      </w:r>
    </w:p>
    <w:p w14:paraId="2B439AE5" w14:textId="7833ABB8" w:rsidR="00E00EFB" w:rsidRPr="00E00EFB" w:rsidRDefault="00E00EFB" w:rsidP="00E00EFB">
      <w:pPr>
        <w:tabs>
          <w:tab w:val="num" w:pos="540"/>
          <w:tab w:val="num" w:pos="792"/>
          <w:tab w:val="left" w:pos="1701"/>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15.</w:t>
      </w:r>
      <w:r w:rsidR="00A71636">
        <w:rPr>
          <w:rFonts w:ascii="Calibri" w:hAnsi="Calibri" w:cs="Calibri"/>
          <w:color w:val="000000"/>
          <w:sz w:val="22"/>
          <w:szCs w:val="22"/>
        </w:rPr>
        <w:t>5</w:t>
      </w:r>
      <w:r w:rsidRPr="00E00EFB">
        <w:rPr>
          <w:rFonts w:ascii="Calibri" w:hAnsi="Calibri" w:cs="Calibri"/>
          <w:color w:val="000000"/>
          <w:sz w:val="22"/>
          <w:szCs w:val="22"/>
        </w:rPr>
        <w:t>. tinkamai vykdyti kitus įsipareigojimus, numatytus Sutartyje ir galiojančiuose Teisės aktuose.</w:t>
      </w:r>
    </w:p>
    <w:p w14:paraId="5B9A1B3B" w14:textId="77777777" w:rsidR="00E00EFB" w:rsidRPr="00E00EFB" w:rsidRDefault="00E00EFB" w:rsidP="00E00EFB">
      <w:pPr>
        <w:tabs>
          <w:tab w:val="num" w:pos="540"/>
          <w:tab w:val="num" w:pos="792"/>
          <w:tab w:val="left" w:pos="1701"/>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16. Pirkėjas turi teisę:</w:t>
      </w:r>
    </w:p>
    <w:p w14:paraId="421390AF" w14:textId="77777777" w:rsidR="00E00EFB" w:rsidRPr="00E00EFB" w:rsidRDefault="00E00EFB" w:rsidP="00E00EFB">
      <w:pPr>
        <w:tabs>
          <w:tab w:val="num" w:pos="540"/>
          <w:tab w:val="num" w:pos="792"/>
          <w:tab w:val="left" w:pos="1701"/>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16.1. reikalauti, kad Tiekėjas tinkamai ir laiku įvykdytų visus įsipareigojimus, nurodytus Sutartyje ir galiojančiuose Teisės aktuose;</w:t>
      </w:r>
    </w:p>
    <w:p w14:paraId="03A252C8" w14:textId="77777777" w:rsidR="00E00EFB" w:rsidRPr="00E00EFB" w:rsidRDefault="00E00EFB" w:rsidP="00E00EFB">
      <w:pPr>
        <w:tabs>
          <w:tab w:val="num" w:pos="540"/>
          <w:tab w:val="num" w:pos="792"/>
          <w:tab w:val="left" w:pos="1701"/>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16.2. kontroliuoti pristatomų Prekių kokybę, atsisakyti priimti nekokybiškas Prekes;</w:t>
      </w:r>
    </w:p>
    <w:p w14:paraId="054E87E5" w14:textId="77777777" w:rsidR="00E00EFB" w:rsidRPr="00E00EFB" w:rsidRDefault="00E00EFB" w:rsidP="00E00EFB">
      <w:pPr>
        <w:tabs>
          <w:tab w:val="num" w:pos="540"/>
          <w:tab w:val="num" w:pos="792"/>
          <w:tab w:val="left" w:pos="1701"/>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16.3. reikalauti, kad Tiekėjas Sutartyje ar Pirkėjo nurodytu terminu neatlygintinai ištaisytų nekokybiškų Prekių trūkumus arba pakeistų juos kokybiškomis;</w:t>
      </w:r>
    </w:p>
    <w:p w14:paraId="30C00960" w14:textId="11D13014" w:rsidR="00E00EFB" w:rsidRPr="00E00EFB" w:rsidRDefault="00E00EFB" w:rsidP="00E00EFB">
      <w:pPr>
        <w:tabs>
          <w:tab w:val="num" w:pos="540"/>
          <w:tab w:val="num" w:pos="792"/>
          <w:tab w:val="left" w:pos="1701"/>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16.4</w:t>
      </w:r>
      <w:r w:rsidR="00420FC1">
        <w:rPr>
          <w:rFonts w:ascii="Calibri" w:hAnsi="Calibri" w:cs="Calibri"/>
          <w:color w:val="000000"/>
          <w:sz w:val="22"/>
          <w:szCs w:val="22"/>
        </w:rPr>
        <w:t>.</w:t>
      </w:r>
      <w:r w:rsidRPr="00E00EFB">
        <w:rPr>
          <w:rFonts w:ascii="Calibri" w:hAnsi="Calibri" w:cs="Calibri"/>
          <w:color w:val="000000"/>
          <w:sz w:val="22"/>
          <w:szCs w:val="22"/>
        </w:rPr>
        <w:t xml:space="preserve"> išskaičiuoti netesybas ir kitus dėl Tiekėjo kaltės patirtus nuostolius iš Tiekėjui mokėtinų sumų, apie tai raštu informavęs Tiekėją;</w:t>
      </w:r>
    </w:p>
    <w:p w14:paraId="52346FA8" w14:textId="60B01BBB" w:rsidR="00E00EFB" w:rsidRPr="00E00EFB" w:rsidRDefault="00E00EFB" w:rsidP="00E00EFB">
      <w:pPr>
        <w:tabs>
          <w:tab w:val="num" w:pos="540"/>
          <w:tab w:val="num" w:pos="792"/>
          <w:tab w:val="left" w:pos="1701"/>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 xml:space="preserve">16.5. neapmokėti PVM sąskaitų faktūrų, jeigu Tiekėjas jas pateikia ne </w:t>
      </w:r>
      <w:r w:rsidR="007A555C" w:rsidRPr="007A555C">
        <w:rPr>
          <w:rFonts w:ascii="Calibri" w:hAnsi="Calibri" w:cs="Calibri"/>
          <w:color w:val="000000"/>
          <w:sz w:val="22"/>
          <w:szCs w:val="22"/>
        </w:rPr>
        <w:t>per informacinę sistemą SABIS</w:t>
      </w:r>
      <w:r w:rsidRPr="00E00EFB">
        <w:rPr>
          <w:rFonts w:ascii="Calibri" w:hAnsi="Calibri" w:cs="Calibri"/>
          <w:color w:val="000000"/>
          <w:sz w:val="22"/>
          <w:szCs w:val="22"/>
        </w:rPr>
        <w:t>;</w:t>
      </w:r>
    </w:p>
    <w:p w14:paraId="40AC5A52" w14:textId="77777777" w:rsidR="00E00EFB" w:rsidRPr="00E00EFB" w:rsidRDefault="00E00EFB" w:rsidP="00E00EFB">
      <w:pPr>
        <w:tabs>
          <w:tab w:val="num" w:pos="540"/>
          <w:tab w:val="num" w:pos="792"/>
          <w:tab w:val="left" w:pos="1701"/>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16.6. įgyvendinti kitas Sutartyje ir Teisės aktuose nustatytas teises.</w:t>
      </w:r>
    </w:p>
    <w:p w14:paraId="2F11D0E9" w14:textId="77777777" w:rsidR="00E00EFB" w:rsidRPr="00E00EFB" w:rsidRDefault="00E00EFB" w:rsidP="00E00EFB">
      <w:pPr>
        <w:tabs>
          <w:tab w:val="num" w:pos="540"/>
          <w:tab w:val="num" w:pos="792"/>
          <w:tab w:val="left" w:pos="1701"/>
          <w:tab w:val="num" w:pos="2880"/>
        </w:tabs>
        <w:jc w:val="center"/>
        <w:rPr>
          <w:rFonts w:ascii="Calibri" w:hAnsi="Calibri" w:cs="Calibri"/>
          <w:color w:val="000000"/>
          <w:spacing w:val="10"/>
          <w:sz w:val="22"/>
          <w:szCs w:val="22"/>
        </w:rPr>
      </w:pPr>
    </w:p>
    <w:p w14:paraId="59883B4E" w14:textId="77777777" w:rsidR="00E00EFB" w:rsidRPr="00E00EFB" w:rsidRDefault="00E00EFB" w:rsidP="00E00EFB">
      <w:pPr>
        <w:tabs>
          <w:tab w:val="num" w:pos="540"/>
          <w:tab w:val="num" w:pos="792"/>
          <w:tab w:val="left" w:pos="1701"/>
          <w:tab w:val="num" w:pos="2880"/>
        </w:tabs>
        <w:jc w:val="center"/>
        <w:rPr>
          <w:rFonts w:ascii="Calibri" w:hAnsi="Calibri" w:cs="Calibri"/>
          <w:b/>
          <w:sz w:val="22"/>
          <w:szCs w:val="22"/>
        </w:rPr>
      </w:pPr>
      <w:r w:rsidRPr="00E00EFB">
        <w:rPr>
          <w:rFonts w:ascii="Calibri" w:hAnsi="Calibri" w:cs="Calibri"/>
          <w:b/>
          <w:sz w:val="22"/>
          <w:szCs w:val="22"/>
        </w:rPr>
        <w:t>IV. SUTARTIES KAINA, KAINODARA, ATSISKAITYMŲ TVARKA, PRISTATYMO SĄLYGOS</w:t>
      </w:r>
    </w:p>
    <w:p w14:paraId="5A58162C" w14:textId="77777777" w:rsidR="00E00EFB" w:rsidRPr="00E00EFB" w:rsidRDefault="00E00EFB" w:rsidP="00E00EFB">
      <w:pPr>
        <w:tabs>
          <w:tab w:val="num" w:pos="540"/>
          <w:tab w:val="num" w:pos="792"/>
          <w:tab w:val="left" w:pos="1701"/>
          <w:tab w:val="num" w:pos="2880"/>
        </w:tabs>
        <w:jc w:val="center"/>
        <w:rPr>
          <w:rFonts w:ascii="Calibri" w:hAnsi="Calibri" w:cs="Calibri"/>
          <w:color w:val="000000"/>
          <w:spacing w:val="10"/>
          <w:sz w:val="22"/>
          <w:szCs w:val="22"/>
        </w:rPr>
      </w:pPr>
    </w:p>
    <w:p w14:paraId="005772F9" w14:textId="77777777" w:rsidR="00E00EFB" w:rsidRPr="00E00EFB" w:rsidRDefault="00E00EFB" w:rsidP="00E00EFB">
      <w:pPr>
        <w:tabs>
          <w:tab w:val="num" w:pos="540"/>
          <w:tab w:val="num" w:pos="792"/>
          <w:tab w:val="left" w:pos="1701"/>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lastRenderedPageBreak/>
        <w:t>17. Sutarties kaina nurodyta Sutarties SS dalyje.</w:t>
      </w:r>
    </w:p>
    <w:p w14:paraId="35E27DE5" w14:textId="77777777" w:rsidR="00E00EFB" w:rsidRPr="00E00EFB" w:rsidRDefault="00E00EFB" w:rsidP="00E00EFB">
      <w:pPr>
        <w:tabs>
          <w:tab w:val="num" w:pos="540"/>
          <w:tab w:val="num" w:pos="792"/>
          <w:tab w:val="left" w:pos="1701"/>
          <w:tab w:val="num" w:pos="2880"/>
        </w:tabs>
        <w:ind w:firstLine="709"/>
        <w:jc w:val="both"/>
        <w:rPr>
          <w:rFonts w:ascii="Calibri" w:hAnsi="Calibri" w:cs="Calibri"/>
          <w:color w:val="000000"/>
          <w:sz w:val="22"/>
          <w:szCs w:val="22"/>
        </w:rPr>
      </w:pPr>
      <w:r w:rsidRPr="00E00EFB">
        <w:rPr>
          <w:rFonts w:ascii="Calibri" w:hAnsi="Calibri" w:cs="Calibri"/>
          <w:color w:val="000000"/>
          <w:sz w:val="22"/>
          <w:szCs w:val="22"/>
        </w:rPr>
        <w:t xml:space="preserve">18. Pirkėjas už Prekes moka Tiekėjui pagal jo Pasiūlyme nurodytas kainas, t. y. už Techninėje specifikacijoje nurodytas Prekes moka Pasiūlyme ir Sutarties SS dalyje nurodytą fiksuoto dydžio įkainį ar kainą, atsižvelgiant į šiame skyriuje ar Sutarties SS dalyje nurodytą kainodarą. </w:t>
      </w:r>
    </w:p>
    <w:p w14:paraId="4D047FF3" w14:textId="77777777" w:rsidR="00E00EFB" w:rsidRPr="00E00EFB" w:rsidRDefault="00E00EFB" w:rsidP="00E00EFB">
      <w:pPr>
        <w:ind w:firstLine="709"/>
        <w:jc w:val="both"/>
        <w:rPr>
          <w:rFonts w:ascii="Calibri" w:hAnsi="Calibri" w:cs="Calibri"/>
          <w:color w:val="000000"/>
          <w:sz w:val="22"/>
          <w:szCs w:val="22"/>
        </w:rPr>
      </w:pPr>
      <w:r w:rsidRPr="00E00EFB">
        <w:rPr>
          <w:rFonts w:ascii="Calibri" w:hAnsi="Calibri" w:cs="Calibri"/>
          <w:color w:val="000000"/>
          <w:sz w:val="22"/>
          <w:szCs w:val="22"/>
        </w:rPr>
        <w:t>19. Sutarties kaina/įkainiai yra fiksuoti ir nekeičiami visą Sutarties galiojimo laikotarpį, išskyrus atvejus, kai po Sutarties pasirašymo keičiasi Prekėms ir su jų tiekimu susijusioms Paslaugoms taikomas PVM tarifas arba įkainiai keičiami Sutarties BS dalie 20 punkte nurodyta tvarka ir sąlygomis. Perskaičiuota kaina/įkainiai įforminami rašytiniu Šalių susitarimu ir taikomi toms Prekėms ir su jų tiekimu susijusioms Paslaugoms, kurios bus patiektos ir suteiktos po tokio Šalių pasirašyto susitarimo įsigaliojimo dienos (jeigu Sutarties SS dalyje nurodyta, kad ši sąlyga taikoma).</w:t>
      </w:r>
    </w:p>
    <w:p w14:paraId="40AD79A0" w14:textId="77777777" w:rsidR="00E00EFB" w:rsidRPr="00E00EFB" w:rsidRDefault="00E00EFB" w:rsidP="00E00EFB">
      <w:pPr>
        <w:ind w:firstLine="709"/>
        <w:jc w:val="both"/>
        <w:rPr>
          <w:rFonts w:ascii="Calibri" w:hAnsi="Calibri" w:cs="Calibri"/>
          <w:sz w:val="22"/>
          <w:szCs w:val="22"/>
        </w:rPr>
      </w:pPr>
      <w:r w:rsidRPr="00E00EFB">
        <w:rPr>
          <w:rFonts w:ascii="Calibri" w:hAnsi="Calibri" w:cs="Calibri"/>
          <w:color w:val="000000"/>
          <w:sz w:val="22"/>
          <w:szCs w:val="22"/>
        </w:rPr>
        <w:t xml:space="preserve">20. </w:t>
      </w:r>
      <w:r w:rsidRPr="00E00EFB">
        <w:rPr>
          <w:rFonts w:ascii="Calibri" w:hAnsi="Calibri" w:cs="Calibri"/>
          <w:sz w:val="22"/>
          <w:szCs w:val="22"/>
        </w:rPr>
        <w:t>Bet kuri Sutarties Šalis Sutarties galiojimo laikotarpiu turi teisę inicijuoti įkainių perskaičiavimą (keitimą) toliau nurodytomis sąlygomis:</w:t>
      </w:r>
    </w:p>
    <w:p w14:paraId="5A1FBBA0" w14:textId="77777777" w:rsidR="00E00EFB" w:rsidRPr="00E00EFB" w:rsidRDefault="00E00EFB" w:rsidP="00E00EFB">
      <w:pPr>
        <w:ind w:firstLine="720"/>
        <w:jc w:val="both"/>
        <w:rPr>
          <w:rFonts w:ascii="Calibri" w:hAnsi="Calibri" w:cs="Calibri"/>
          <w:sz w:val="22"/>
          <w:szCs w:val="22"/>
        </w:rPr>
      </w:pPr>
      <w:r w:rsidRPr="00E00EFB">
        <w:rPr>
          <w:rFonts w:ascii="Calibri" w:hAnsi="Calibri" w:cs="Calibri"/>
          <w:sz w:val="22"/>
          <w:szCs w:val="22"/>
        </w:rPr>
        <w:t>20.1. P</w:t>
      </w:r>
      <w:r w:rsidRPr="00E00EFB">
        <w:rPr>
          <w:rFonts w:ascii="Calibri" w:hAnsi="Calibri" w:cs="Calibri"/>
          <w:sz w:val="22"/>
          <w:szCs w:val="22"/>
          <w:lang w:eastAsia="lt-LT"/>
        </w:rPr>
        <w:t>erskaičiavimas gali būti atliktas</w:t>
      </w:r>
      <w:r w:rsidRPr="00E00EFB">
        <w:rPr>
          <w:rFonts w:ascii="Calibri" w:hAnsi="Calibri" w:cs="Calibri"/>
          <w:sz w:val="22"/>
          <w:szCs w:val="22"/>
        </w:rPr>
        <w:t xml:space="preserve"> ne anksčiau kaip po 6 (šešių) mėnesių nuo </w:t>
      </w:r>
      <w:sdt>
        <w:sdtPr>
          <w:rPr>
            <w:rFonts w:ascii="Calibri" w:hAnsi="Calibri" w:cs="Calibri"/>
            <w:sz w:val="22"/>
            <w:szCs w:val="22"/>
          </w:rPr>
          <w:alias w:val="Pasirinkite"/>
          <w:tag w:val="Pasirinkite"/>
          <w:id w:val="381686206"/>
          <w:placeholder>
            <w:docPart w:val="4D15ECC12A804CC88CFF534A0EACB29D"/>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E00EFB">
            <w:rPr>
              <w:rFonts w:ascii="Calibri" w:hAnsi="Calibri" w:cs="Calibri"/>
              <w:sz w:val="22"/>
              <w:szCs w:val="22"/>
            </w:rPr>
            <w:t>Sutarties sudarymo dienos</w:t>
          </w:r>
        </w:sdtContent>
      </w:sdt>
      <w:r w:rsidRPr="00E00EFB">
        <w:rPr>
          <w:rFonts w:ascii="Calibri" w:hAnsi="Calibri" w:cs="Calibri"/>
          <w:sz w:val="22"/>
          <w:szCs w:val="22"/>
        </w:rPr>
        <w:t xml:space="preserve"> (</w:t>
      </w:r>
      <w:r w:rsidRPr="00E00EFB">
        <w:rPr>
          <w:rFonts w:ascii="Calibri" w:hAnsi="Calibri" w:cs="Calibri"/>
          <w:i/>
          <w:iCs/>
          <w:sz w:val="22"/>
          <w:szCs w:val="22"/>
        </w:rPr>
        <w:t>jeigu perskaičiavimas jau buvo atliktas – nuo paskutinio perskaičiavimo pagal šį punktą dienos</w:t>
      </w:r>
      <w:r w:rsidRPr="00E00EFB">
        <w:rPr>
          <w:rFonts w:ascii="Calibri" w:hAnsi="Calibri" w:cs="Calibri"/>
          <w:sz w:val="22"/>
          <w:szCs w:val="22"/>
        </w:rPr>
        <w:t>), jeigu Vartojimo prekių ir paslaugų kainų pokytis (k) viršija 5 procentus.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0E6DD46D" w14:textId="77777777" w:rsidR="00E00EFB" w:rsidRPr="00E00EFB" w:rsidRDefault="00E00EFB" w:rsidP="00E00EFB">
      <w:pPr>
        <w:ind w:firstLine="720"/>
        <w:jc w:val="both"/>
        <w:rPr>
          <w:rFonts w:ascii="Calibri" w:hAnsi="Calibri" w:cs="Calibri"/>
          <w:sz w:val="22"/>
          <w:szCs w:val="22"/>
        </w:rPr>
      </w:pPr>
      <w:r w:rsidRPr="00E00EFB">
        <w:rPr>
          <w:rFonts w:ascii="Calibri" w:hAnsi="Calibri" w:cs="Calibri"/>
          <w:sz w:val="22"/>
          <w:szCs w:val="22"/>
          <w:lang w:eastAsia="lt-LT"/>
        </w:rPr>
        <w:t>20.</w:t>
      </w:r>
      <w:r w:rsidRPr="00E00EFB">
        <w:rPr>
          <w:rFonts w:ascii="Calibri" w:hAnsi="Calibri" w:cs="Calibri"/>
          <w:sz w:val="22"/>
          <w:szCs w:val="22"/>
        </w:rPr>
        <w:t>2. Šalys privalo susitarime dėl įkainių pakeitimo nurodyti indekso reikšmę laikotarpio pradžioje ir jos nustatymo datą, indekso reikšmę laikotarpio pabaigoje ir jos nustatymo datą, kainų pokytį (k), perskaičiuotus įkainius, perskaičiuotą pradinės sutarties vertę.</w:t>
      </w:r>
    </w:p>
    <w:p w14:paraId="267B1145" w14:textId="77777777" w:rsidR="00E00EFB" w:rsidRPr="00E00EFB" w:rsidRDefault="00E00EFB" w:rsidP="00E00EFB">
      <w:pPr>
        <w:ind w:firstLine="720"/>
        <w:jc w:val="both"/>
        <w:rPr>
          <w:rFonts w:ascii="Calibri" w:hAnsi="Calibri" w:cs="Calibri"/>
          <w:sz w:val="22"/>
          <w:szCs w:val="22"/>
        </w:rPr>
      </w:pPr>
      <w:r w:rsidRPr="00E00EFB">
        <w:rPr>
          <w:rFonts w:ascii="Calibri" w:hAnsi="Calibri" w:cs="Calibri"/>
          <w:sz w:val="22"/>
          <w:szCs w:val="22"/>
          <w:lang w:eastAsia="lt-LT"/>
        </w:rPr>
        <w:t>20.</w:t>
      </w:r>
      <w:r w:rsidRPr="00E00EFB">
        <w:rPr>
          <w:rFonts w:ascii="Calibri" w:hAnsi="Calibri" w:cs="Calibri"/>
          <w:sz w:val="22"/>
          <w:szCs w:val="22"/>
        </w:rPr>
        <w:t>3. Perskaičiuotieji įkainiai taikomi užsakymams, pateiktiems po to, kai Šalys sudaro susitarimą dėl įkainių perskaičiavimo.</w:t>
      </w:r>
    </w:p>
    <w:p w14:paraId="5A525C55" w14:textId="77777777" w:rsidR="00E00EFB" w:rsidRPr="00E00EFB" w:rsidRDefault="00E00EFB" w:rsidP="00E00EFB">
      <w:pPr>
        <w:ind w:firstLine="720"/>
        <w:jc w:val="both"/>
        <w:rPr>
          <w:rFonts w:ascii="Calibri" w:hAnsi="Calibri" w:cs="Calibri"/>
          <w:sz w:val="22"/>
          <w:szCs w:val="22"/>
        </w:rPr>
      </w:pPr>
      <w:r w:rsidRPr="00E00EFB">
        <w:rPr>
          <w:rFonts w:ascii="Calibri" w:hAnsi="Calibri" w:cs="Calibri"/>
          <w:sz w:val="22"/>
          <w:szCs w:val="22"/>
          <w:lang w:eastAsia="lt-LT"/>
        </w:rPr>
        <w:t>20.</w:t>
      </w:r>
      <w:r w:rsidRPr="00E00EFB">
        <w:rPr>
          <w:rFonts w:ascii="Calibri" w:hAnsi="Calibri" w:cs="Calibri"/>
          <w:sz w:val="22"/>
          <w:szCs w:val="22"/>
        </w:rPr>
        <w:t>4. Nauji įkainiai apskaičiuojami pagal formulę:</w:t>
      </w:r>
    </w:p>
    <w:p w14:paraId="24AD01AC" w14:textId="77777777" w:rsidR="00E00EFB" w:rsidRPr="00E00EFB" w:rsidRDefault="0095699A" w:rsidP="00E00EFB">
      <w:pPr>
        <w:ind w:firstLine="720"/>
        <w:jc w:val="both"/>
        <w:rPr>
          <w:rFonts w:ascii="Calibri" w:hAnsi="Calibri" w:cs="Calibri"/>
          <w:i/>
          <w:sz w:val="22"/>
          <w:szCs w:val="22"/>
        </w:rPr>
      </w:pPr>
      <m:oMath>
        <m:sSub>
          <m:sSubPr>
            <m:ctrlPr>
              <w:rPr>
                <w:rFonts w:ascii="Cambria Math" w:hAnsi="Cambria Math" w:cs="Calibri"/>
                <w:i/>
                <w:sz w:val="22"/>
                <w:szCs w:val="22"/>
              </w:rPr>
            </m:ctrlPr>
          </m:sSubPr>
          <m:e>
            <m:r>
              <w:rPr>
                <w:rFonts w:ascii="Cambria Math" w:hAnsi="Cambria Math" w:cs="Calibri"/>
                <w:sz w:val="22"/>
                <w:szCs w:val="22"/>
              </w:rPr>
              <m:t>a</m:t>
            </m:r>
          </m:e>
          <m:sub>
            <m:r>
              <w:rPr>
                <w:rFonts w:ascii="Cambria Math" w:hAnsi="Cambria Math" w:cs="Calibri"/>
                <w:sz w:val="22"/>
                <w:szCs w:val="22"/>
              </w:rPr>
              <m:t>1</m:t>
            </m:r>
          </m:sub>
        </m:sSub>
        <m:r>
          <w:rPr>
            <w:rFonts w:ascii="Cambria Math" w:hAnsi="Cambria Math" w:cs="Calibri"/>
            <w:sz w:val="22"/>
            <w:szCs w:val="22"/>
          </w:rPr>
          <m:t>=</m:t>
        </m:r>
        <m:r>
          <w:rPr>
            <w:rFonts w:ascii="Cambria Math" w:hAnsi="Cambria Math" w:cs="Calibri"/>
            <w:sz w:val="22"/>
            <w:szCs w:val="22"/>
          </w:rPr>
          <m:t>a</m:t>
        </m:r>
        <m:r>
          <w:rPr>
            <w:rFonts w:ascii="Cambria Math" w:hAnsi="Cambria Math" w:cs="Calibri"/>
            <w:sz w:val="22"/>
            <w:szCs w:val="22"/>
          </w:rPr>
          <m:t>+</m:t>
        </m:r>
        <m:d>
          <m:dPr>
            <m:ctrlPr>
              <w:rPr>
                <w:rFonts w:ascii="Cambria Math" w:hAnsi="Cambria Math" w:cs="Calibri"/>
                <w:i/>
                <w:sz w:val="22"/>
                <w:szCs w:val="22"/>
              </w:rPr>
            </m:ctrlPr>
          </m:dPr>
          <m:e>
            <m:f>
              <m:fPr>
                <m:ctrlPr>
                  <w:rPr>
                    <w:rFonts w:ascii="Cambria Math" w:hAnsi="Cambria Math" w:cs="Calibri"/>
                    <w:i/>
                    <w:sz w:val="22"/>
                    <w:szCs w:val="22"/>
                  </w:rPr>
                </m:ctrlPr>
              </m:fPr>
              <m:num>
                <m:r>
                  <w:rPr>
                    <w:rFonts w:ascii="Cambria Math" w:hAnsi="Cambria Math" w:cs="Calibri"/>
                    <w:sz w:val="22"/>
                    <w:szCs w:val="22"/>
                  </w:rPr>
                  <m:t>k</m:t>
                </m:r>
              </m:num>
              <m:den>
                <m:r>
                  <w:rPr>
                    <w:rFonts w:ascii="Cambria Math" w:hAnsi="Cambria Math" w:cs="Calibri"/>
                    <w:sz w:val="22"/>
                    <w:szCs w:val="22"/>
                  </w:rPr>
                  <m:t>100</m:t>
                </m:r>
              </m:den>
            </m:f>
            <m:r>
              <w:rPr>
                <w:rFonts w:ascii="Cambria Math" w:hAnsi="Cambria Math" w:cs="Calibri"/>
                <w:sz w:val="22"/>
                <w:szCs w:val="22"/>
              </w:rPr>
              <m:t>×</m:t>
            </m:r>
            <m:r>
              <w:rPr>
                <w:rFonts w:ascii="Cambria Math" w:hAnsi="Cambria Math" w:cs="Calibri"/>
                <w:sz w:val="22"/>
                <w:szCs w:val="22"/>
              </w:rPr>
              <m:t>a</m:t>
            </m:r>
          </m:e>
        </m:d>
      </m:oMath>
      <w:r w:rsidR="00E00EFB" w:rsidRPr="00E00EFB">
        <w:rPr>
          <w:rFonts w:ascii="Calibri" w:hAnsi="Calibri" w:cs="Calibri"/>
          <w:i/>
          <w:sz w:val="22"/>
          <w:szCs w:val="22"/>
        </w:rPr>
        <w:t>, kur</w:t>
      </w:r>
    </w:p>
    <w:p w14:paraId="1C25E054" w14:textId="77777777" w:rsidR="00E00EFB" w:rsidRPr="00E00EFB" w:rsidRDefault="00E00EFB" w:rsidP="00E00EFB">
      <w:pPr>
        <w:ind w:firstLine="720"/>
        <w:rPr>
          <w:rFonts w:ascii="Calibri" w:hAnsi="Calibri" w:cs="Calibri"/>
          <w:sz w:val="22"/>
          <w:szCs w:val="22"/>
        </w:rPr>
      </w:pPr>
      <w:r w:rsidRPr="00E00EFB">
        <w:rPr>
          <w:rFonts w:ascii="Calibri" w:hAnsi="Calibri" w:cs="Calibri"/>
          <w:sz w:val="22"/>
          <w:szCs w:val="22"/>
        </w:rPr>
        <w:t>a – įkainis (Eur be PVM)) (jei jis jau buvo perskaičiuotas, tai po paskutinio perskaičiavimo).</w:t>
      </w:r>
    </w:p>
    <w:p w14:paraId="741BBCDF" w14:textId="77777777" w:rsidR="00E00EFB" w:rsidRPr="00E00EFB" w:rsidRDefault="00E00EFB" w:rsidP="00E00EFB">
      <w:pPr>
        <w:ind w:firstLine="720"/>
        <w:rPr>
          <w:rFonts w:ascii="Calibri" w:hAnsi="Calibri" w:cs="Calibri"/>
          <w:sz w:val="22"/>
          <w:szCs w:val="22"/>
        </w:rPr>
      </w:pPr>
      <w:r w:rsidRPr="00E00EFB">
        <w:rPr>
          <w:rFonts w:ascii="Calibri" w:hAnsi="Calibri" w:cs="Calibri"/>
          <w:sz w:val="22"/>
          <w:szCs w:val="22"/>
        </w:rPr>
        <w:t>a</w:t>
      </w:r>
      <w:r w:rsidRPr="00E00EFB">
        <w:rPr>
          <w:rFonts w:ascii="Calibri" w:hAnsi="Calibri" w:cs="Calibri"/>
          <w:sz w:val="22"/>
          <w:szCs w:val="22"/>
          <w:vertAlign w:val="subscript"/>
        </w:rPr>
        <w:t>1</w:t>
      </w:r>
      <w:r w:rsidRPr="00E00EFB">
        <w:rPr>
          <w:rFonts w:ascii="Calibri" w:hAnsi="Calibri" w:cs="Calibri"/>
          <w:sz w:val="22"/>
          <w:szCs w:val="22"/>
        </w:rPr>
        <w:t xml:space="preserve"> – perskaičiuotas (pakeistas) įkainis (Eur be PVM)</w:t>
      </w:r>
    </w:p>
    <w:p w14:paraId="6729A65A" w14:textId="77777777" w:rsidR="00E00EFB" w:rsidRPr="00E00EFB" w:rsidRDefault="00E00EFB" w:rsidP="00E00EFB">
      <w:pPr>
        <w:ind w:firstLine="720"/>
        <w:jc w:val="both"/>
        <w:rPr>
          <w:rFonts w:ascii="Calibri" w:hAnsi="Calibri" w:cs="Calibri"/>
          <w:sz w:val="22"/>
          <w:szCs w:val="22"/>
        </w:rPr>
      </w:pPr>
      <w:r w:rsidRPr="00E00EFB">
        <w:rPr>
          <w:rFonts w:ascii="Calibri" w:hAnsi="Calibri" w:cs="Calibri"/>
          <w:sz w:val="22"/>
          <w:szCs w:val="22"/>
        </w:rPr>
        <w:t>k – Pagal vartotojų kainų indeksą (</w:t>
      </w:r>
      <w:sdt>
        <w:sdtPr>
          <w:rPr>
            <w:rFonts w:ascii="Calibri" w:hAnsi="Calibri" w:cs="Calibri"/>
            <w:sz w:val="22"/>
            <w:szCs w:val="22"/>
          </w:rPr>
          <w:id w:val="-93401627"/>
          <w:placeholder>
            <w:docPart w:val="01651EB2CD614202835CE0B2F80E0CA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E00EFB">
            <w:rPr>
              <w:rFonts w:ascii="Calibri" w:hAnsi="Calibri" w:cs="Calibri"/>
              <w:sz w:val="22"/>
              <w:szCs w:val="22"/>
            </w:rPr>
            <w:t>VARTOJIMO PREKĖS IR PASLAUGOS</w:t>
          </w:r>
        </w:sdtContent>
      </w:sdt>
      <w:r w:rsidRPr="00E00EFB">
        <w:rPr>
          <w:rFonts w:ascii="Calibri" w:hAnsi="Calibri" w:cs="Calibri"/>
          <w:sz w:val="22"/>
          <w:szCs w:val="22"/>
        </w:rPr>
        <w:t>) apskaičiuotas Vartojimo prekių ir paslaugų kainų pokytis (padidėjimas arba sumažėjimas) (%). „k“ reikšmė skaičiuojama pagal formulę:</w:t>
      </w:r>
    </w:p>
    <w:p w14:paraId="43DFC7E7" w14:textId="77777777" w:rsidR="00E00EFB" w:rsidRPr="00E00EFB" w:rsidRDefault="00E00EFB" w:rsidP="00E00EFB">
      <w:pPr>
        <w:ind w:firstLine="720"/>
        <w:jc w:val="both"/>
        <w:rPr>
          <w:rFonts w:ascii="Calibri" w:hAnsi="Calibri" w:cs="Calibri"/>
          <w:sz w:val="22"/>
          <w:szCs w:val="22"/>
        </w:rPr>
      </w:pPr>
      <m:oMath>
        <m:r>
          <w:rPr>
            <w:rFonts w:ascii="Cambria Math" w:hAnsi="Cambria Math" w:cs="Calibri"/>
            <w:sz w:val="22"/>
            <w:szCs w:val="22"/>
          </w:rPr>
          <m:t>k =</m:t>
        </m:r>
        <m:f>
          <m:fPr>
            <m:ctrlPr>
              <w:rPr>
                <w:rFonts w:ascii="Cambria Math" w:hAnsi="Cambria Math" w:cs="Calibri"/>
                <w:i/>
                <w:sz w:val="22"/>
                <w:szCs w:val="22"/>
              </w:rPr>
            </m:ctrlPr>
          </m:fPr>
          <m:num>
            <m:sSub>
              <m:sSubPr>
                <m:ctrlPr>
                  <w:rPr>
                    <w:rFonts w:ascii="Cambria Math" w:hAnsi="Cambria Math" w:cs="Calibri"/>
                    <w:i/>
                    <w:sz w:val="22"/>
                    <w:szCs w:val="22"/>
                  </w:rPr>
                </m:ctrlPr>
              </m:sSubPr>
              <m:e>
                <m:r>
                  <w:rPr>
                    <w:rFonts w:ascii="Cambria Math" w:hAnsi="Cambria Math" w:cs="Calibri"/>
                    <w:sz w:val="22"/>
                    <w:szCs w:val="22"/>
                  </w:rPr>
                  <m:t>Ind</m:t>
                </m:r>
              </m:e>
              <m:sub>
                <m:r>
                  <w:rPr>
                    <w:rFonts w:ascii="Cambria Math" w:hAnsi="Cambria Math" w:cs="Calibri"/>
                    <w:sz w:val="22"/>
                    <w:szCs w:val="22"/>
                  </w:rPr>
                  <m:t>naujausias</m:t>
                </m:r>
              </m:sub>
            </m:sSub>
          </m:num>
          <m:den>
            <m:sSub>
              <m:sSubPr>
                <m:ctrlPr>
                  <w:rPr>
                    <w:rFonts w:ascii="Cambria Math" w:hAnsi="Cambria Math" w:cs="Calibri"/>
                    <w:i/>
                    <w:sz w:val="22"/>
                    <w:szCs w:val="22"/>
                  </w:rPr>
                </m:ctrlPr>
              </m:sSubPr>
              <m:e>
                <m:r>
                  <w:rPr>
                    <w:rFonts w:ascii="Cambria Math" w:hAnsi="Cambria Math" w:cs="Calibri"/>
                    <w:sz w:val="22"/>
                    <w:szCs w:val="22"/>
                  </w:rPr>
                  <m:t>Ind</m:t>
                </m:r>
              </m:e>
              <m:sub>
                <m:r>
                  <w:rPr>
                    <w:rFonts w:ascii="Cambria Math" w:hAnsi="Cambria Math" w:cs="Calibri"/>
                    <w:sz w:val="22"/>
                    <w:szCs w:val="22"/>
                  </w:rPr>
                  <m:t>pradžia</m:t>
                </m:r>
              </m:sub>
            </m:sSub>
          </m:den>
        </m:f>
        <m:r>
          <w:rPr>
            <w:rFonts w:ascii="Cambria Math" w:hAnsi="Cambria Math" w:cs="Calibri"/>
            <w:sz w:val="22"/>
            <w:szCs w:val="22"/>
          </w:rPr>
          <m:t>×100-100</m:t>
        </m:r>
      </m:oMath>
      <w:r w:rsidRPr="00E00EFB">
        <w:rPr>
          <w:rFonts w:ascii="Calibri" w:hAnsi="Calibri" w:cs="Calibri"/>
          <w:sz w:val="22"/>
          <w:szCs w:val="22"/>
        </w:rPr>
        <w:t>, (proc.) kur</w:t>
      </w:r>
    </w:p>
    <w:p w14:paraId="7B04B065" w14:textId="77777777" w:rsidR="00E00EFB" w:rsidRPr="00E00EFB" w:rsidRDefault="00E00EFB" w:rsidP="00E00EFB">
      <w:pPr>
        <w:ind w:firstLine="720"/>
        <w:jc w:val="both"/>
        <w:rPr>
          <w:rFonts w:ascii="Calibri" w:hAnsi="Calibri" w:cs="Calibri"/>
          <w:sz w:val="22"/>
          <w:szCs w:val="22"/>
        </w:rPr>
      </w:pPr>
      <w:r w:rsidRPr="00E00EFB">
        <w:rPr>
          <w:rFonts w:ascii="Calibri" w:hAnsi="Calibri" w:cs="Calibri"/>
          <w:sz w:val="22"/>
          <w:szCs w:val="22"/>
        </w:rPr>
        <w:t>Ind</w:t>
      </w:r>
      <w:r w:rsidRPr="00E00EFB">
        <w:rPr>
          <w:rFonts w:ascii="Calibri" w:hAnsi="Calibri" w:cs="Calibri"/>
          <w:sz w:val="22"/>
          <w:szCs w:val="22"/>
          <w:vertAlign w:val="subscript"/>
        </w:rPr>
        <w:t>naujausias</w:t>
      </w:r>
      <w:r w:rsidRPr="00E00EFB">
        <w:rPr>
          <w:rFonts w:ascii="Calibri" w:hAnsi="Calibri" w:cs="Calibri"/>
          <w:sz w:val="22"/>
          <w:szCs w:val="22"/>
        </w:rPr>
        <w:t xml:space="preserve"> – kreipimosi dėl kainos perskaičiavimo išsiuntimo kitai šaliai datą naujausias paskelbtas vartojimo prekių ir paslaugų indeksas (</w:t>
      </w:r>
      <w:sdt>
        <w:sdtPr>
          <w:rPr>
            <w:rFonts w:ascii="Calibri" w:hAnsi="Calibri" w:cs="Calibri"/>
            <w:sz w:val="22"/>
            <w:szCs w:val="22"/>
          </w:rPr>
          <w:id w:val="733590544"/>
          <w:placeholder>
            <w:docPart w:val="E8E5FF9F8A064FE79BCFE0CC94AEDE5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E00EFB">
            <w:rPr>
              <w:rFonts w:ascii="Calibri" w:hAnsi="Calibri" w:cs="Calibri"/>
              <w:sz w:val="22"/>
              <w:szCs w:val="22"/>
            </w:rPr>
            <w:t>VARTOJIMO PREKĖS IR PASLAUGOS</w:t>
          </w:r>
        </w:sdtContent>
      </w:sdt>
      <w:r w:rsidRPr="00E00EFB">
        <w:rPr>
          <w:rFonts w:ascii="Calibri" w:hAnsi="Calibri" w:cs="Calibri"/>
          <w:sz w:val="22"/>
          <w:szCs w:val="22"/>
        </w:rPr>
        <w:t>);</w:t>
      </w:r>
    </w:p>
    <w:p w14:paraId="7DF01DD4" w14:textId="77777777" w:rsidR="00E00EFB" w:rsidRPr="00E00EFB" w:rsidRDefault="00E00EFB" w:rsidP="00E00EFB">
      <w:pPr>
        <w:ind w:firstLine="720"/>
        <w:jc w:val="both"/>
        <w:rPr>
          <w:rFonts w:ascii="Calibri" w:hAnsi="Calibri" w:cs="Calibri"/>
          <w:sz w:val="22"/>
          <w:szCs w:val="22"/>
        </w:rPr>
      </w:pPr>
      <w:r w:rsidRPr="00E00EFB">
        <w:rPr>
          <w:rFonts w:ascii="Calibri" w:hAnsi="Calibri" w:cs="Calibri"/>
          <w:sz w:val="22"/>
          <w:szCs w:val="22"/>
        </w:rPr>
        <w:t>Ind</w:t>
      </w:r>
      <w:r w:rsidRPr="00E00EFB">
        <w:rPr>
          <w:rFonts w:ascii="Calibri" w:hAnsi="Calibri" w:cs="Calibri"/>
          <w:sz w:val="22"/>
          <w:szCs w:val="22"/>
          <w:vertAlign w:val="subscript"/>
        </w:rPr>
        <w:t>pradžia</w:t>
      </w:r>
      <w:r w:rsidRPr="00E00EFB">
        <w:rPr>
          <w:rFonts w:ascii="Calibri" w:hAnsi="Calibri" w:cs="Calibri"/>
          <w:sz w:val="22"/>
          <w:szCs w:val="22"/>
        </w:rPr>
        <w:t xml:space="preserve"> – laikotarpio pradžios datos (mėnesio) vartojimo prekių ir paslaugų indeksas (</w:t>
      </w:r>
      <w:sdt>
        <w:sdtPr>
          <w:rPr>
            <w:rFonts w:ascii="Calibri" w:hAnsi="Calibri" w:cs="Calibri"/>
            <w:sz w:val="22"/>
            <w:szCs w:val="22"/>
          </w:rPr>
          <w:id w:val="585030355"/>
          <w:placeholder>
            <w:docPart w:val="84B8E78224454719B11E1E6422A6AB9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E00EFB">
            <w:rPr>
              <w:rFonts w:ascii="Calibri" w:hAnsi="Calibri" w:cs="Calibri"/>
              <w:sz w:val="22"/>
              <w:szCs w:val="22"/>
            </w:rPr>
            <w:t>VARTOJIMO PREKĖS IR PASLAUGOS</w:t>
          </w:r>
        </w:sdtContent>
      </w:sdt>
      <w:r w:rsidRPr="00E00EFB">
        <w:rPr>
          <w:rFonts w:ascii="Calibri" w:hAnsi="Calibri" w:cs="Calibri"/>
          <w:sz w:val="22"/>
          <w:szCs w:val="22"/>
        </w:rPr>
        <w:t xml:space="preserve">). Pirmojo perskaičiavimo atveju laikotarpio pradžia (mėnuo) yra </w:t>
      </w:r>
      <w:sdt>
        <w:sdtPr>
          <w:rPr>
            <w:rFonts w:ascii="Calibri" w:hAnsi="Calibri" w:cs="Calibri"/>
            <w:sz w:val="22"/>
            <w:szCs w:val="22"/>
          </w:rPr>
          <w:alias w:val="Pasirinkite"/>
          <w:tag w:val="Pasirinkite"/>
          <w:id w:val="915367080"/>
          <w:placeholder>
            <w:docPart w:val="0204A4773A804FCE81856D94ED2694F0"/>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E00EFB">
            <w:rPr>
              <w:rFonts w:ascii="Calibri" w:hAnsi="Calibri" w:cs="Calibri"/>
              <w:sz w:val="22"/>
              <w:szCs w:val="22"/>
            </w:rPr>
            <w:t>Sutarties sudarymo dienos</w:t>
          </w:r>
        </w:sdtContent>
      </w:sdt>
      <w:r w:rsidRPr="00E00EFB">
        <w:rPr>
          <w:rFonts w:ascii="Calibri" w:hAnsi="Calibri" w:cs="Calibri"/>
          <w:sz w:val="22"/>
          <w:szCs w:val="22"/>
        </w:rPr>
        <w:t xml:space="preserve"> mėnuo. Antrojo ir vėlesnių perskaičiavimų atveju laikotarpio pradžia (mėnuo) yra paskutinio perskaičiavimo metu naudotos paskelbto atitinkamo indekso reikšmės mėnuo.</w:t>
      </w:r>
    </w:p>
    <w:p w14:paraId="7FB55A0E" w14:textId="77777777" w:rsidR="00E00EFB" w:rsidRPr="00E00EFB" w:rsidRDefault="00E00EFB" w:rsidP="00E00EFB">
      <w:pPr>
        <w:ind w:firstLine="720"/>
        <w:jc w:val="both"/>
        <w:rPr>
          <w:rFonts w:ascii="Calibri" w:hAnsi="Calibri" w:cs="Calibri"/>
          <w:sz w:val="22"/>
          <w:szCs w:val="22"/>
        </w:rPr>
      </w:pPr>
      <w:r w:rsidRPr="00E00EFB">
        <w:rPr>
          <w:rFonts w:ascii="Calibri" w:hAnsi="Calibri" w:cs="Calibri"/>
          <w:sz w:val="22"/>
          <w:szCs w:val="22"/>
          <w:lang w:eastAsia="lt-LT"/>
        </w:rPr>
        <w:t>20.</w:t>
      </w:r>
      <w:r w:rsidRPr="00E00EFB">
        <w:rPr>
          <w:rFonts w:ascii="Calibri" w:hAnsi="Calibri" w:cs="Calibri"/>
          <w:sz w:val="22"/>
          <w:szCs w:val="22"/>
        </w:rPr>
        <w:t xml:space="preserve">5. Skaičiavimams indeksų reikšmės imamos </w:t>
      </w:r>
      <w:r w:rsidRPr="00E00EFB">
        <w:rPr>
          <w:rFonts w:ascii="Calibri" w:hAnsi="Calibri" w:cs="Calibri"/>
          <w:b/>
          <w:bCs/>
          <w:sz w:val="22"/>
          <w:szCs w:val="22"/>
        </w:rPr>
        <w:t>keturių</w:t>
      </w:r>
      <w:r w:rsidRPr="00E00EFB">
        <w:rPr>
          <w:rFonts w:ascii="Calibri" w:hAnsi="Calibri" w:cs="Calibri"/>
          <w:sz w:val="22"/>
          <w:szCs w:val="22"/>
        </w:rPr>
        <w:t xml:space="preserve"> skaitmenų po kablelio tikslumu. Apskaičiuotas pokytis (k) tolesniems skaičiavimams naudojamas suapvalinus iki </w:t>
      </w:r>
      <w:r w:rsidRPr="00E00EFB">
        <w:rPr>
          <w:rFonts w:ascii="Calibri" w:hAnsi="Calibri" w:cs="Calibri"/>
          <w:b/>
          <w:bCs/>
          <w:sz w:val="22"/>
          <w:szCs w:val="22"/>
        </w:rPr>
        <w:t>vieno</w:t>
      </w:r>
      <w:r w:rsidRPr="00E00EFB">
        <w:rPr>
          <w:rFonts w:ascii="Calibri" w:hAnsi="Calibri" w:cs="Calibri"/>
          <w:i/>
          <w:iCs/>
          <w:sz w:val="22"/>
          <w:szCs w:val="22"/>
        </w:rPr>
        <w:t xml:space="preserve"> </w:t>
      </w:r>
      <w:r w:rsidRPr="00E00EFB">
        <w:rPr>
          <w:rFonts w:ascii="Calibri" w:hAnsi="Calibri" w:cs="Calibri"/>
          <w:sz w:val="22"/>
          <w:szCs w:val="22"/>
        </w:rPr>
        <w:t xml:space="preserve">skaitmens po kablelio, o apskaičiuotas įkainis „a“ suapvalinamas iki </w:t>
      </w:r>
      <w:r w:rsidRPr="00E00EFB">
        <w:rPr>
          <w:rFonts w:ascii="Calibri" w:hAnsi="Calibri" w:cs="Calibri"/>
          <w:b/>
          <w:bCs/>
          <w:sz w:val="22"/>
          <w:szCs w:val="22"/>
        </w:rPr>
        <w:t>dviejų</w:t>
      </w:r>
      <w:r w:rsidRPr="00E00EFB">
        <w:rPr>
          <w:rFonts w:ascii="Calibri" w:hAnsi="Calibri" w:cs="Calibri"/>
          <w:sz w:val="22"/>
          <w:szCs w:val="22"/>
        </w:rPr>
        <w:t xml:space="preserve"> skaitmenų po kablelio.</w:t>
      </w:r>
    </w:p>
    <w:p w14:paraId="6B4CB7A8" w14:textId="77777777" w:rsidR="00E00EFB" w:rsidRPr="00E00EFB" w:rsidRDefault="00E00EFB" w:rsidP="00E00EFB">
      <w:pPr>
        <w:ind w:firstLine="720"/>
        <w:jc w:val="both"/>
        <w:rPr>
          <w:rFonts w:ascii="Calibri" w:hAnsi="Calibri" w:cs="Calibri"/>
          <w:color w:val="000000"/>
          <w:sz w:val="22"/>
          <w:szCs w:val="22"/>
        </w:rPr>
      </w:pPr>
      <w:r w:rsidRPr="00E00EFB">
        <w:rPr>
          <w:rFonts w:ascii="Calibri" w:hAnsi="Calibri" w:cs="Calibri"/>
          <w:sz w:val="22"/>
          <w:szCs w:val="22"/>
          <w:lang w:eastAsia="lt-LT"/>
        </w:rPr>
        <w:t>20.</w:t>
      </w:r>
      <w:r w:rsidRPr="00E00EFB">
        <w:rPr>
          <w:rFonts w:ascii="Calibri" w:hAnsi="Calibri" w:cs="Calibri"/>
          <w:sz w:val="22"/>
          <w:szCs w:val="22"/>
        </w:rPr>
        <w:t>6. Vėlesnis kainų arba įkainių perskaičiavimas negali apimti laikotarpio, už kurį jau buvo atliktas perskaičiavimas.</w:t>
      </w:r>
    </w:p>
    <w:p w14:paraId="792E8983" w14:textId="77777777" w:rsidR="00E00EFB" w:rsidRPr="00E00EFB" w:rsidRDefault="00E00EFB" w:rsidP="00E00EFB">
      <w:pPr>
        <w:ind w:firstLine="709"/>
        <w:jc w:val="both"/>
        <w:rPr>
          <w:rFonts w:ascii="Calibri" w:hAnsi="Calibri" w:cs="Calibri"/>
          <w:sz w:val="22"/>
          <w:szCs w:val="22"/>
        </w:rPr>
      </w:pPr>
      <w:r w:rsidRPr="00E00EFB">
        <w:rPr>
          <w:rFonts w:ascii="Calibri" w:hAnsi="Calibri" w:cs="Calibri"/>
          <w:sz w:val="22"/>
          <w:szCs w:val="22"/>
        </w:rPr>
        <w:t>20.7. Įkainio perskaičiavimas įforminamas Pirkėjo ir Tiekėjo pasirašomu susitarimu dėl Sutarties pakeitimo ir įsigalioja kito po susitarimo pasirašymo datos mėnesio pirmą dieną.</w:t>
      </w:r>
    </w:p>
    <w:p w14:paraId="095E4C92" w14:textId="24AF5331" w:rsidR="00E00EFB" w:rsidRPr="00E00EFB" w:rsidRDefault="00E00EFB" w:rsidP="00E00EFB">
      <w:pPr>
        <w:ind w:firstLine="709"/>
        <w:jc w:val="both"/>
        <w:rPr>
          <w:rFonts w:ascii="Calibri" w:hAnsi="Calibri" w:cs="Calibri"/>
          <w:color w:val="000000"/>
          <w:sz w:val="22"/>
          <w:szCs w:val="22"/>
        </w:rPr>
      </w:pPr>
      <w:r w:rsidRPr="00E00EFB">
        <w:rPr>
          <w:rFonts w:ascii="Calibri" w:hAnsi="Calibri" w:cs="Calibri"/>
          <w:sz w:val="22"/>
          <w:szCs w:val="22"/>
        </w:rPr>
        <w:t>20.</w:t>
      </w:r>
      <w:r w:rsidR="00895CD7">
        <w:rPr>
          <w:rFonts w:ascii="Calibri" w:hAnsi="Calibri" w:cs="Calibri"/>
          <w:sz w:val="22"/>
          <w:szCs w:val="22"/>
        </w:rPr>
        <w:t>8</w:t>
      </w:r>
      <w:r w:rsidRPr="00E00EFB">
        <w:rPr>
          <w:rFonts w:ascii="Calibri" w:hAnsi="Calibri" w:cs="Calibri"/>
          <w:sz w:val="22"/>
          <w:szCs w:val="22"/>
        </w:rPr>
        <w:t>. Perskaičiuoti įkainiai taikomi toms Prekėms ir (arba) susijusioms Paslaugoms, kurios užsakomos arba bus tiekiamos po susitarimo dėl įkainių pakeitimo įsigaliojimo.</w:t>
      </w:r>
    </w:p>
    <w:p w14:paraId="01AC38C3" w14:textId="77777777" w:rsidR="00E00EFB" w:rsidRPr="00E00EFB" w:rsidRDefault="00E00EFB" w:rsidP="00E00EFB">
      <w:pPr>
        <w:widowControl w:val="0"/>
        <w:shd w:val="clear" w:color="auto" w:fill="FFFFFF"/>
        <w:ind w:firstLine="709"/>
        <w:jc w:val="both"/>
        <w:rPr>
          <w:rFonts w:ascii="Calibri" w:hAnsi="Calibri" w:cs="Calibri"/>
          <w:color w:val="000000"/>
          <w:sz w:val="22"/>
          <w:szCs w:val="22"/>
        </w:rPr>
      </w:pPr>
      <w:r w:rsidRPr="00E00EFB">
        <w:rPr>
          <w:rFonts w:ascii="Calibri" w:hAnsi="Calibri" w:cs="Calibri"/>
          <w:color w:val="000000"/>
          <w:sz w:val="22"/>
          <w:szCs w:val="22"/>
        </w:rPr>
        <w:t xml:space="preserve">21. Į Sutarties kainą turi būti įskaičiuota Prekių kaina, visos su Prekių pristatymu susijusios išlaidos ir mokesčiai. Į Prekių įkainius turi būti įskaičiuotos visos su Prekių tiekimu susijusios išlaidos ir mokesčiai. Tiekėjas į Sutarties kainą/prekių įkainius privalo įskaičiuoti visas su prekių tiekimu susijusias išlaidas, įskaitant, bet </w:t>
      </w:r>
      <w:r w:rsidRPr="00E00EFB">
        <w:rPr>
          <w:rFonts w:ascii="Calibri" w:hAnsi="Calibri" w:cs="Calibri"/>
          <w:color w:val="000000"/>
          <w:sz w:val="22"/>
          <w:szCs w:val="22"/>
        </w:rPr>
        <w:lastRenderedPageBreak/>
        <w:t>neapsiribojant:</w:t>
      </w:r>
    </w:p>
    <w:p w14:paraId="470A3B66" w14:textId="77777777" w:rsidR="00E00EFB" w:rsidRPr="00E00EFB" w:rsidRDefault="00E00EFB" w:rsidP="00E00EFB">
      <w:pPr>
        <w:widowControl w:val="0"/>
        <w:shd w:val="clear" w:color="auto" w:fill="FFFFFF"/>
        <w:ind w:firstLine="709"/>
        <w:jc w:val="both"/>
        <w:rPr>
          <w:rFonts w:ascii="Calibri" w:hAnsi="Calibri" w:cs="Calibri"/>
          <w:color w:val="000000"/>
          <w:sz w:val="22"/>
          <w:szCs w:val="22"/>
        </w:rPr>
      </w:pPr>
      <w:r w:rsidRPr="00E00EFB">
        <w:rPr>
          <w:rFonts w:ascii="Calibri" w:hAnsi="Calibri" w:cs="Calibri"/>
          <w:color w:val="000000"/>
          <w:sz w:val="22"/>
          <w:szCs w:val="22"/>
        </w:rPr>
        <w:t>21.1. transportavimo išlaidas;</w:t>
      </w:r>
    </w:p>
    <w:p w14:paraId="6E95987D" w14:textId="77777777" w:rsidR="00E00EFB" w:rsidRPr="00E00EFB" w:rsidRDefault="00E00EFB" w:rsidP="00E00EFB">
      <w:pPr>
        <w:widowControl w:val="0"/>
        <w:shd w:val="clear" w:color="auto" w:fill="FFFFFF"/>
        <w:ind w:firstLine="709"/>
        <w:jc w:val="both"/>
        <w:rPr>
          <w:rFonts w:ascii="Calibri" w:hAnsi="Calibri" w:cs="Calibri"/>
          <w:color w:val="000000"/>
          <w:sz w:val="22"/>
          <w:szCs w:val="22"/>
        </w:rPr>
      </w:pPr>
      <w:r w:rsidRPr="00E00EFB">
        <w:rPr>
          <w:rFonts w:ascii="Calibri" w:hAnsi="Calibri" w:cs="Calibri"/>
          <w:color w:val="000000"/>
          <w:sz w:val="22"/>
          <w:szCs w:val="22"/>
        </w:rPr>
        <w:t>21.2. pakavimo, pakrovimo, tranzito, iškrovimo, išpakavimo, tikrinimo, draudimo ir kitas su prekių tiekimu susijusias išlaidas;</w:t>
      </w:r>
    </w:p>
    <w:p w14:paraId="7C07DB7B" w14:textId="77777777" w:rsidR="00E00EFB" w:rsidRPr="00E00EFB" w:rsidRDefault="00E00EFB" w:rsidP="00E00EFB">
      <w:pPr>
        <w:widowControl w:val="0"/>
        <w:shd w:val="clear" w:color="auto" w:fill="FFFFFF"/>
        <w:ind w:firstLine="709"/>
        <w:jc w:val="both"/>
        <w:rPr>
          <w:rFonts w:ascii="Calibri" w:hAnsi="Calibri" w:cs="Calibri"/>
          <w:color w:val="000000"/>
          <w:sz w:val="22"/>
          <w:szCs w:val="22"/>
        </w:rPr>
      </w:pPr>
      <w:r w:rsidRPr="00E00EFB">
        <w:rPr>
          <w:rFonts w:ascii="Calibri" w:hAnsi="Calibri" w:cs="Calibri"/>
          <w:color w:val="000000"/>
          <w:sz w:val="22"/>
          <w:szCs w:val="22"/>
        </w:rPr>
        <w:t>21.3. visas su dokumentų, kurių reikalauja Pirkėjas, rengimu ir pateikimu susijusias išlaidas;</w:t>
      </w:r>
    </w:p>
    <w:p w14:paraId="547C096D" w14:textId="77777777" w:rsidR="00E00EFB" w:rsidRPr="00E00EFB" w:rsidRDefault="00E00EFB" w:rsidP="00E00EFB">
      <w:pPr>
        <w:widowControl w:val="0"/>
        <w:shd w:val="clear" w:color="auto" w:fill="FFFFFF"/>
        <w:ind w:firstLine="709"/>
        <w:jc w:val="both"/>
        <w:rPr>
          <w:rFonts w:ascii="Calibri" w:hAnsi="Calibri" w:cs="Calibri"/>
          <w:color w:val="000000"/>
          <w:sz w:val="22"/>
          <w:szCs w:val="22"/>
        </w:rPr>
      </w:pPr>
      <w:r w:rsidRPr="00E00EFB">
        <w:rPr>
          <w:rFonts w:ascii="Calibri" w:hAnsi="Calibri" w:cs="Calibri"/>
          <w:color w:val="000000"/>
          <w:sz w:val="22"/>
          <w:szCs w:val="22"/>
        </w:rPr>
        <w:t xml:space="preserve">21.4. su Prekių tiekimui ir (arba) susijusių Paslaugų teikimui reikalingų priemonių, įrankių, įrangos, technikos įsigijimo ar nuomos išlaidas bei šios įrangos, technikos priemonių eksploatacines išlaidas; </w:t>
      </w:r>
    </w:p>
    <w:p w14:paraId="35826B4C" w14:textId="77777777" w:rsidR="00E00EFB" w:rsidRPr="00E00EFB" w:rsidRDefault="00E00EFB" w:rsidP="00E00EFB">
      <w:pPr>
        <w:widowControl w:val="0"/>
        <w:shd w:val="clear" w:color="auto" w:fill="FFFFFF"/>
        <w:ind w:firstLine="709"/>
        <w:jc w:val="both"/>
        <w:rPr>
          <w:rFonts w:ascii="Calibri" w:hAnsi="Calibri" w:cs="Calibri"/>
          <w:color w:val="000000"/>
          <w:sz w:val="22"/>
          <w:szCs w:val="22"/>
        </w:rPr>
      </w:pPr>
      <w:r w:rsidRPr="00E00EFB">
        <w:rPr>
          <w:rFonts w:ascii="Calibri" w:hAnsi="Calibri" w:cs="Calibri"/>
          <w:color w:val="000000"/>
          <w:sz w:val="22"/>
          <w:szCs w:val="22"/>
        </w:rPr>
        <w:t>21.5. naudojimo ir priežiūros taisyklių bei instrukcijų, numatytų Techninėje specifikacijoje, rengimo ir pateikimo išlaidas;</w:t>
      </w:r>
    </w:p>
    <w:p w14:paraId="675B0E23" w14:textId="77777777" w:rsidR="00E00EFB" w:rsidRPr="00E00EFB" w:rsidRDefault="00E00EFB" w:rsidP="00E00EFB">
      <w:pPr>
        <w:widowControl w:val="0"/>
        <w:shd w:val="clear" w:color="auto" w:fill="FFFFFF"/>
        <w:ind w:firstLine="709"/>
        <w:jc w:val="both"/>
        <w:rPr>
          <w:rFonts w:ascii="Calibri" w:hAnsi="Calibri" w:cs="Calibri"/>
          <w:color w:val="000000"/>
          <w:sz w:val="22"/>
          <w:szCs w:val="22"/>
        </w:rPr>
      </w:pPr>
      <w:r w:rsidRPr="00E00EFB">
        <w:rPr>
          <w:rFonts w:ascii="Calibri" w:hAnsi="Calibri" w:cs="Calibri"/>
          <w:color w:val="000000"/>
          <w:sz w:val="22"/>
          <w:szCs w:val="22"/>
        </w:rPr>
        <w:t>21.6. garantinio remonto išlaidas.</w:t>
      </w:r>
    </w:p>
    <w:p w14:paraId="2B3A3227" w14:textId="77777777" w:rsidR="00E00EFB" w:rsidRPr="00E00EFB" w:rsidRDefault="00E00EFB" w:rsidP="00E00EFB">
      <w:pPr>
        <w:ind w:firstLine="709"/>
        <w:jc w:val="both"/>
        <w:rPr>
          <w:rFonts w:ascii="Calibri" w:hAnsi="Calibri" w:cs="Calibri"/>
          <w:color w:val="000000"/>
          <w:sz w:val="22"/>
          <w:szCs w:val="22"/>
        </w:rPr>
      </w:pPr>
      <w:r w:rsidRPr="00E00EFB">
        <w:rPr>
          <w:rFonts w:ascii="Calibri" w:hAnsi="Calibri" w:cs="Calibri"/>
          <w:color w:val="000000"/>
          <w:sz w:val="22"/>
          <w:szCs w:val="22"/>
        </w:rPr>
        <w:t>22. Užsienio valiutų kursų svyravimo, gamintojų kainų keitimo rizika tenka Tiekėjui.</w:t>
      </w:r>
    </w:p>
    <w:p w14:paraId="72A2C90C" w14:textId="77777777" w:rsidR="00E00EFB" w:rsidRPr="00E00EFB" w:rsidRDefault="00E00EFB" w:rsidP="00E00EFB">
      <w:pPr>
        <w:ind w:firstLine="709"/>
        <w:jc w:val="both"/>
        <w:rPr>
          <w:rFonts w:ascii="Calibri" w:hAnsi="Calibri" w:cs="Calibri"/>
          <w:color w:val="000000"/>
          <w:sz w:val="22"/>
          <w:szCs w:val="22"/>
        </w:rPr>
      </w:pPr>
      <w:r w:rsidRPr="00E00EFB">
        <w:rPr>
          <w:rFonts w:ascii="Calibri" w:hAnsi="Calibri" w:cs="Calibri"/>
          <w:color w:val="000000"/>
          <w:sz w:val="22"/>
          <w:szCs w:val="22"/>
        </w:rPr>
        <w:t>23. Atsiskaitoma už faktiškai pristatytas Prekes, o jeigu Prekės tiekiamos etapais – po kiekvieno etapo.</w:t>
      </w:r>
    </w:p>
    <w:p w14:paraId="6A07CB1E" w14:textId="77777777" w:rsidR="00E00EFB" w:rsidRPr="00E00EFB" w:rsidRDefault="00E00EFB" w:rsidP="00E00EFB">
      <w:pPr>
        <w:ind w:firstLine="709"/>
        <w:jc w:val="both"/>
        <w:rPr>
          <w:rFonts w:ascii="Calibri" w:hAnsi="Calibri" w:cs="Calibri"/>
          <w:color w:val="000000"/>
          <w:sz w:val="22"/>
          <w:szCs w:val="22"/>
        </w:rPr>
      </w:pPr>
      <w:r w:rsidRPr="00E00EFB">
        <w:rPr>
          <w:rFonts w:ascii="Calibri" w:hAnsi="Calibri" w:cs="Calibri"/>
          <w:color w:val="000000"/>
          <w:sz w:val="22"/>
          <w:szCs w:val="22"/>
        </w:rPr>
        <w:t>24. Prekės tiekiamos Sutarties SS dalyje (arba Sutarties priede (-uose)) numatytais terminais ir tvarka. Prekės (jei sutartis sudaroma su užsienio valstybės Pardavėju) Pirkėjui pristatomos pagal Incoterms 2020 taisykles DPU sąlygomis (pristatyta į iškrovimo vietą, nurodomas paskirties vietos pavadinimas) arba DAP sąlygomis (pristatyta į vietą, nurodomas paskirties vietos pavadinimas), įskaitant Prekių iškrovimą ir perdavimą Pirkėjui jo nurodytoje vietoje, išskyrus atvejus, kai Sutarties SS dalyje nustatyta kitaip. Prekių pristatymo vieta, adresas nurodomas Sutarties SS dalyje arba Pirkėjo rašytiniu pranešimu Tiekėjui.</w:t>
      </w:r>
    </w:p>
    <w:p w14:paraId="48081E2E" w14:textId="77777777" w:rsidR="00E00EFB" w:rsidRPr="00E00EFB" w:rsidRDefault="00E00EFB" w:rsidP="00E00EFB">
      <w:pPr>
        <w:ind w:firstLine="709"/>
        <w:jc w:val="both"/>
        <w:rPr>
          <w:rFonts w:ascii="Calibri" w:hAnsi="Calibri" w:cs="Calibri"/>
          <w:color w:val="000000"/>
          <w:sz w:val="22"/>
          <w:szCs w:val="22"/>
        </w:rPr>
      </w:pPr>
      <w:r w:rsidRPr="00E00EFB">
        <w:rPr>
          <w:rFonts w:ascii="Calibri" w:hAnsi="Calibri" w:cs="Calibri"/>
          <w:color w:val="000000"/>
          <w:sz w:val="22"/>
          <w:szCs w:val="22"/>
        </w:rPr>
        <w:t xml:space="preserve">25. Prekių pakuotė turi atitikti atsparumo pakrovimo ir iškrovimo darbams reikalavimus, apsaugoti nuo meteorologinių veiksnių įtakos Prekių gabenimo ir sandėliavimo metu, užtikrinti Prekių išsaugojimą jas gabenant. Prekių pristatymo, iškrovimo išlaidos bei Prekių atsitiktinio žuvimo rizika iki jų perdavimo Pirkėjui priklauso Tiekėjui. Prekių pakuotės turi būti paženklintos, nurodant Pirkėją, Tiekėją, Sutarties numerį, prireikus kitas rašytines ar simbolines nuorodas dėl elgsenos su supakuotomis Prekėmis. </w:t>
      </w:r>
    </w:p>
    <w:p w14:paraId="7A7AB435" w14:textId="77777777" w:rsidR="00E00EFB" w:rsidRPr="00E00EFB" w:rsidRDefault="00E00EFB" w:rsidP="00E00EFB">
      <w:pPr>
        <w:ind w:firstLine="720"/>
        <w:jc w:val="both"/>
        <w:rPr>
          <w:rFonts w:ascii="Calibri" w:hAnsi="Calibri" w:cs="Calibri"/>
          <w:color w:val="000000"/>
          <w:sz w:val="22"/>
          <w:szCs w:val="22"/>
        </w:rPr>
      </w:pPr>
      <w:r w:rsidRPr="00E00EFB">
        <w:rPr>
          <w:rFonts w:ascii="Calibri" w:hAnsi="Calibri" w:cs="Calibri"/>
          <w:color w:val="000000"/>
          <w:sz w:val="22"/>
          <w:szCs w:val="22"/>
        </w:rPr>
        <w:t>26. Prekės perduodamos Pirkėjui jo nurodytoje vietoje Šalims pasirašant Perdavimo aktą, išskyrus atvejus, kai Sutarties SS dalyje nustatoma kitokia Prekių perdavimo tvarka, pvz., a</w:t>
      </w:r>
      <w:r w:rsidRPr="00E00EFB">
        <w:rPr>
          <w:rFonts w:ascii="Calibri" w:hAnsi="Calibri" w:cs="Calibri"/>
          <w:sz w:val="22"/>
          <w:szCs w:val="22"/>
        </w:rPr>
        <w:t>tsižvelgdamos į perkamų Prekių tiekimo sąlygas ar į Sutarties kainą (jei ji yra iki 5000 eurų) Šalys gali susitarti, nurodydamos tai Sutarties SS dalyje, kad Pirkėjas patvirtina Prekių gavimą priimdamas (pasirašydamas) PVM sąskaitą faktūrą.</w:t>
      </w:r>
      <w:r w:rsidRPr="00E00EFB">
        <w:rPr>
          <w:rFonts w:ascii="Calibri" w:hAnsi="Calibri" w:cs="Calibri"/>
          <w:color w:val="000000"/>
          <w:sz w:val="22"/>
          <w:szCs w:val="22"/>
        </w:rPr>
        <w:t xml:space="preserve"> Tiekėjas įsipareigoja pagal Sutarties priede pateiktą formą parengti ir pateikti Pirkėjui 2 (du) jo pasirašytus Perdavimo aktų egzempliorius, kuriuose nurodomi perduodamų Prekių pavadinimai, kiekis, kaina ir bendra suma.</w:t>
      </w:r>
    </w:p>
    <w:p w14:paraId="50604BDD" w14:textId="77777777" w:rsidR="00E00EFB" w:rsidRPr="00E00EFB" w:rsidRDefault="00E00EFB" w:rsidP="00E00EFB">
      <w:pPr>
        <w:ind w:firstLine="720"/>
        <w:jc w:val="both"/>
        <w:rPr>
          <w:rFonts w:ascii="Calibri" w:hAnsi="Calibri" w:cs="Calibri"/>
          <w:color w:val="000000"/>
          <w:sz w:val="22"/>
          <w:szCs w:val="22"/>
        </w:rPr>
      </w:pPr>
      <w:r w:rsidRPr="00E00EFB">
        <w:rPr>
          <w:rFonts w:ascii="Calibri" w:hAnsi="Calibri" w:cs="Calibri"/>
          <w:color w:val="000000"/>
          <w:sz w:val="22"/>
          <w:szCs w:val="22"/>
        </w:rPr>
        <w:t>27. Pirkėjas, pasirašęs Perdavimo aktą, iškart arba ne vėliau kaip per 3 (tris) darbo dienas nuo Prekių pristatymo dienos grąžina 1 (vieną) pasirašytą šio akto egzempliorių Tiekėjui.</w:t>
      </w:r>
    </w:p>
    <w:p w14:paraId="194B4BCF" w14:textId="77777777" w:rsidR="00E00EFB" w:rsidRPr="00E00EFB" w:rsidRDefault="00E00EFB" w:rsidP="00E00EFB">
      <w:pPr>
        <w:ind w:firstLine="720"/>
        <w:jc w:val="both"/>
        <w:rPr>
          <w:rFonts w:ascii="Calibri" w:hAnsi="Calibri" w:cs="Calibri"/>
          <w:color w:val="000000"/>
          <w:sz w:val="22"/>
          <w:szCs w:val="22"/>
        </w:rPr>
      </w:pPr>
      <w:r w:rsidRPr="00E00EFB">
        <w:rPr>
          <w:rFonts w:ascii="Calibri" w:hAnsi="Calibri" w:cs="Calibri"/>
          <w:color w:val="000000"/>
          <w:sz w:val="22"/>
          <w:szCs w:val="22"/>
        </w:rPr>
        <w:t>28. Jeigu Pirkėjas turi pastabų perduodamų Prekių pakuotei, kiekiui, kokybei, jis šias pastabas įrašo Perdavimo akte arba, pažymėdamas apie tai Perdavimo akte, surašo atskirą rašto formos dokumentą, kuriame nurodo savo pastabas. Vienas šio rašto egzempliorius kartu su vienu Perdavimo akto egzemplioriumi perduodamas Tiekėjui Sutarties BS dalies 27 punkte nustatytu terminu.</w:t>
      </w:r>
    </w:p>
    <w:p w14:paraId="78A7F49A" w14:textId="77777777" w:rsidR="00E00EFB" w:rsidRPr="00E00EFB" w:rsidRDefault="00E00EFB" w:rsidP="00E00EFB">
      <w:pPr>
        <w:ind w:firstLine="720"/>
        <w:jc w:val="both"/>
        <w:rPr>
          <w:rFonts w:ascii="Calibri" w:hAnsi="Calibri" w:cs="Calibri"/>
          <w:color w:val="000000"/>
          <w:sz w:val="22"/>
          <w:szCs w:val="22"/>
        </w:rPr>
      </w:pPr>
      <w:r w:rsidRPr="00E00EFB">
        <w:rPr>
          <w:rFonts w:ascii="Calibri" w:hAnsi="Calibri" w:cs="Calibri"/>
          <w:color w:val="000000"/>
          <w:sz w:val="22"/>
          <w:szCs w:val="22"/>
        </w:rPr>
        <w:t>29. Tiekėjas privalo (iki PVM sąskaitos faktūros už Perdavimo akte nurodytas Prekes pateikimo) ištaisyti Pirkėjo nurodytus pristatytų Prekių trūkumus ne vėliau kaip per 3 (tris) darbo dienas nuo jų pristatymo dienos, nebent Šalys susitartų dėl kito termino.</w:t>
      </w:r>
    </w:p>
    <w:p w14:paraId="5E5F9ED2" w14:textId="77777777" w:rsidR="00E00EFB" w:rsidRPr="00E00EFB" w:rsidRDefault="00E00EFB" w:rsidP="00E00EFB">
      <w:pPr>
        <w:ind w:firstLine="720"/>
        <w:jc w:val="both"/>
        <w:rPr>
          <w:rFonts w:ascii="Calibri" w:hAnsi="Calibri" w:cs="Calibri"/>
          <w:color w:val="000000"/>
          <w:sz w:val="22"/>
          <w:szCs w:val="22"/>
        </w:rPr>
      </w:pPr>
      <w:r w:rsidRPr="00E00EFB">
        <w:rPr>
          <w:rFonts w:ascii="Calibri" w:hAnsi="Calibri" w:cs="Calibri"/>
          <w:color w:val="000000"/>
          <w:sz w:val="22"/>
          <w:szCs w:val="22"/>
        </w:rPr>
        <w:t>30. Pirkėjas už pristatytas kokybiškas Prekes sumoka Tiekėjui ne vėliau kaip per 30 dienų nuo PVM sąskaitos faktūros gavimo dienos (arba per Sutarties SS dalyje nustatytą kitą terminą) mokėjimo pavedimu į Tiekėjo PVM sąskaitoje faktūroje nurodytą banko sąskaitą.</w:t>
      </w:r>
    </w:p>
    <w:p w14:paraId="155CC744" w14:textId="401670A5" w:rsidR="00E00EFB" w:rsidRPr="00E00EFB" w:rsidRDefault="00E00EFB" w:rsidP="00E00EFB">
      <w:pPr>
        <w:ind w:firstLine="720"/>
        <w:jc w:val="both"/>
        <w:rPr>
          <w:rFonts w:ascii="Calibri" w:hAnsi="Calibri" w:cs="Calibri"/>
          <w:bCs/>
          <w:iCs/>
          <w:sz w:val="22"/>
          <w:szCs w:val="22"/>
        </w:rPr>
      </w:pPr>
      <w:r w:rsidRPr="00E00EFB">
        <w:rPr>
          <w:rFonts w:ascii="Calibri" w:hAnsi="Calibri" w:cs="Calibri"/>
          <w:color w:val="000000"/>
          <w:sz w:val="22"/>
          <w:szCs w:val="22"/>
        </w:rPr>
        <w:t xml:space="preserve">31. </w:t>
      </w:r>
      <w:r w:rsidR="006E151D" w:rsidRPr="006E151D">
        <w:rPr>
          <w:rFonts w:ascii="Calibri" w:hAnsi="Calibri" w:cs="Calibri"/>
          <w:sz w:val="22"/>
          <w:szCs w:val="22"/>
        </w:rPr>
        <w:t>Tiekėjui mokama pagal jo per informacinę sistemą SABIS pateiktą PVM sąskaitą faktūrą. PVM sąskaitoje faktūroje turi būti nurodytas Sutarties numeris ir data. Tiekėjas turi pateikti PVM sąskaitą faktūrą Pirkėjui ne vėliau kaip per 5 darbo dienas nuo Perdavimo akto abiejų Šalių pasirašymo dienos</w:t>
      </w:r>
      <w:r w:rsidR="006E151D">
        <w:rPr>
          <w:rFonts w:ascii="Calibri" w:hAnsi="Calibri" w:cs="Calibri"/>
          <w:sz w:val="22"/>
          <w:szCs w:val="22"/>
        </w:rPr>
        <w:t>.</w:t>
      </w:r>
    </w:p>
    <w:p w14:paraId="2355418A" w14:textId="668CFD96" w:rsidR="00E00EFB" w:rsidRPr="00E00EFB" w:rsidRDefault="00E00EFB" w:rsidP="00E00EFB">
      <w:pPr>
        <w:ind w:firstLine="720"/>
        <w:jc w:val="both"/>
        <w:rPr>
          <w:rFonts w:ascii="Calibri" w:hAnsi="Calibri" w:cs="Calibri"/>
          <w:color w:val="000000"/>
          <w:sz w:val="22"/>
          <w:szCs w:val="22"/>
        </w:rPr>
      </w:pPr>
      <w:r w:rsidRPr="00E00EFB">
        <w:rPr>
          <w:rFonts w:ascii="Calibri" w:hAnsi="Calibri" w:cs="Calibri"/>
          <w:bCs/>
          <w:iCs/>
          <w:color w:val="000000"/>
          <w:sz w:val="22"/>
          <w:szCs w:val="22"/>
        </w:rPr>
        <w:t xml:space="preserve">32. </w:t>
      </w:r>
      <w:r w:rsidR="000448C2" w:rsidRPr="000448C2">
        <w:rPr>
          <w:rFonts w:ascii="Calibri" w:hAnsi="Calibri" w:cs="Calibri"/>
          <w:color w:val="000000"/>
          <w:sz w:val="22"/>
          <w:szCs w:val="22"/>
        </w:rPr>
        <w:t>Tiekėjui nepateikus PVM sąskaitos faktūros per Sutarties BS dalies 31 punkte nurodytą sistemą, Pirkėjas turi teisę nevykdyti mokėjimo. Tiekėjas prisiima visas išlaidas, susijusias su PVM sąskaitos faktūros pateikimu Pirkėjui per informacinę sistemą SABIS. Pirkėjas neatsako už mokėjimo trikdžius ar vėlavimus, susijusius su informacinės sistemos SABIS veikimu</w:t>
      </w:r>
      <w:r w:rsidR="000F6BF8">
        <w:rPr>
          <w:rFonts w:ascii="Calibri" w:hAnsi="Calibri" w:cs="Calibri"/>
          <w:color w:val="000000"/>
          <w:sz w:val="22"/>
          <w:szCs w:val="22"/>
        </w:rPr>
        <w:t>.</w:t>
      </w:r>
    </w:p>
    <w:p w14:paraId="18C009B3" w14:textId="77777777" w:rsidR="00E00EFB" w:rsidRPr="00E00EFB" w:rsidRDefault="00E00EFB" w:rsidP="00E00EFB">
      <w:pPr>
        <w:ind w:firstLine="720"/>
        <w:jc w:val="both"/>
        <w:rPr>
          <w:rFonts w:ascii="Calibri" w:hAnsi="Calibri" w:cs="Calibri"/>
          <w:color w:val="000000"/>
          <w:sz w:val="22"/>
          <w:szCs w:val="22"/>
        </w:rPr>
      </w:pPr>
      <w:r w:rsidRPr="00E00EFB">
        <w:rPr>
          <w:rFonts w:ascii="Calibri" w:hAnsi="Calibri" w:cs="Calibri"/>
          <w:color w:val="000000"/>
          <w:sz w:val="22"/>
          <w:szCs w:val="22"/>
        </w:rPr>
        <w:lastRenderedPageBreak/>
        <w:t>33. Šalys susitaria, kad Pirkėjas turi teisę sulaikyti bet kokius mokėjimus pagal Sutartį, jeigu pristatytų Prekių kokybė neatitinka Sutarties reikalavimų ir Tiekėjas neištaiso jų trūkumų.</w:t>
      </w:r>
    </w:p>
    <w:p w14:paraId="1A40E535" w14:textId="77777777" w:rsidR="00E00EFB" w:rsidRPr="00E00EFB" w:rsidRDefault="00E00EFB" w:rsidP="00E00EFB">
      <w:pPr>
        <w:jc w:val="both"/>
        <w:rPr>
          <w:rFonts w:ascii="Calibri" w:hAnsi="Calibri" w:cs="Calibri"/>
          <w:color w:val="000000"/>
          <w:sz w:val="22"/>
          <w:szCs w:val="22"/>
        </w:rPr>
      </w:pPr>
      <w:r w:rsidRPr="00E00EFB">
        <w:rPr>
          <w:rFonts w:ascii="Calibri" w:hAnsi="Calibri" w:cs="Calibri"/>
          <w:color w:val="000000"/>
          <w:sz w:val="22"/>
          <w:szCs w:val="22"/>
        </w:rPr>
        <w:tab/>
      </w:r>
    </w:p>
    <w:p w14:paraId="46A5D92D" w14:textId="77777777" w:rsidR="00E00EFB" w:rsidRPr="00E00EFB" w:rsidRDefault="00E00EFB" w:rsidP="00E00EFB">
      <w:pPr>
        <w:jc w:val="center"/>
        <w:rPr>
          <w:rFonts w:ascii="Calibri" w:hAnsi="Calibri" w:cs="Calibri"/>
          <w:b/>
          <w:color w:val="000000"/>
          <w:sz w:val="22"/>
          <w:szCs w:val="22"/>
        </w:rPr>
      </w:pPr>
      <w:r w:rsidRPr="00E00EFB">
        <w:rPr>
          <w:rFonts w:ascii="Calibri" w:hAnsi="Calibri" w:cs="Calibri"/>
          <w:b/>
          <w:color w:val="000000"/>
          <w:sz w:val="22"/>
          <w:szCs w:val="22"/>
        </w:rPr>
        <w:t>V. ŠALIŲ ATSAKOMYBĖ</w:t>
      </w:r>
    </w:p>
    <w:p w14:paraId="638972A8" w14:textId="77777777" w:rsidR="00E00EFB" w:rsidRPr="00E00EFB" w:rsidRDefault="00E00EFB" w:rsidP="00E00EFB">
      <w:pPr>
        <w:jc w:val="center"/>
        <w:rPr>
          <w:rFonts w:ascii="Calibri" w:hAnsi="Calibri" w:cs="Calibri"/>
          <w:b/>
          <w:color w:val="000000"/>
          <w:sz w:val="22"/>
          <w:szCs w:val="22"/>
        </w:rPr>
      </w:pPr>
    </w:p>
    <w:p w14:paraId="2B0072AC" w14:textId="77777777" w:rsidR="00E00EFB" w:rsidRPr="00E00EFB" w:rsidRDefault="00E00EFB" w:rsidP="00E00EFB">
      <w:pPr>
        <w:ind w:firstLine="709"/>
        <w:jc w:val="both"/>
        <w:rPr>
          <w:rFonts w:ascii="Calibri" w:hAnsi="Calibri" w:cs="Calibri"/>
          <w:color w:val="000000"/>
          <w:sz w:val="22"/>
          <w:szCs w:val="22"/>
        </w:rPr>
      </w:pPr>
      <w:r w:rsidRPr="00E00EFB">
        <w:rPr>
          <w:rFonts w:ascii="Calibri" w:hAnsi="Calibri" w:cs="Calibri"/>
          <w:color w:val="000000"/>
          <w:sz w:val="22"/>
          <w:szCs w:val="22"/>
        </w:rPr>
        <w:t xml:space="preserve">34. Laiku nepristačius Prekių ar jų dalies, tai yra pažeidus Sutartyje nustatytą terminą daugiau kaip vieną dieną, Tiekėjas, Pirkėjui pareikalavus, moka 0,05 procento Sutarties kainos dydžio delspinigius už kiekvieną uždelstą dieną. </w:t>
      </w:r>
    </w:p>
    <w:p w14:paraId="4B3BE994" w14:textId="77777777" w:rsidR="00E00EFB" w:rsidRPr="00E00EFB" w:rsidRDefault="00E00EFB" w:rsidP="00E00EFB">
      <w:pPr>
        <w:ind w:firstLine="709"/>
        <w:jc w:val="both"/>
        <w:rPr>
          <w:rFonts w:ascii="Calibri" w:hAnsi="Calibri" w:cs="Calibri"/>
          <w:color w:val="000000"/>
          <w:sz w:val="22"/>
          <w:szCs w:val="22"/>
        </w:rPr>
      </w:pPr>
      <w:r w:rsidRPr="00E00EFB">
        <w:rPr>
          <w:rFonts w:ascii="Calibri" w:hAnsi="Calibri" w:cs="Calibri"/>
          <w:color w:val="000000"/>
          <w:sz w:val="22"/>
          <w:szCs w:val="22"/>
        </w:rPr>
        <w:t>35. Laiku nesumokėjus už pristatytas kokybiškas Prekes, Pirkėjas, Tiekėjui pareikalavus, moka 0,05 procento laiku nesumokėtos sumos dydžio delspinigius už kiekvieną uždelstą dieną.</w:t>
      </w:r>
    </w:p>
    <w:p w14:paraId="547CBC57" w14:textId="77777777" w:rsidR="00E00EFB" w:rsidRPr="00E00EFB" w:rsidRDefault="00E00EFB" w:rsidP="00E00EFB">
      <w:pPr>
        <w:ind w:firstLine="709"/>
        <w:jc w:val="both"/>
        <w:rPr>
          <w:rFonts w:ascii="Calibri" w:hAnsi="Calibri" w:cs="Calibri"/>
          <w:color w:val="000000"/>
          <w:sz w:val="22"/>
          <w:szCs w:val="22"/>
        </w:rPr>
      </w:pPr>
      <w:r w:rsidRPr="00E00EFB">
        <w:rPr>
          <w:rFonts w:ascii="Calibri" w:hAnsi="Calibri" w:cs="Calibri"/>
          <w:color w:val="000000"/>
          <w:sz w:val="22"/>
          <w:szCs w:val="22"/>
        </w:rPr>
        <w:t xml:space="preserve">36. Tiekėjas privalo visiškai atlyginti Pirkėjo nuostolius, atsiradusius dėl kitų Tiekėjo įsipareigojimų pagal Sutartį pažeidimo. </w:t>
      </w:r>
    </w:p>
    <w:p w14:paraId="50522CD2" w14:textId="77777777" w:rsidR="00E00EFB" w:rsidRPr="00E00EFB" w:rsidRDefault="00E00EFB" w:rsidP="00E00EFB">
      <w:pPr>
        <w:ind w:firstLine="709"/>
        <w:jc w:val="both"/>
        <w:rPr>
          <w:rFonts w:ascii="Calibri" w:hAnsi="Calibri" w:cs="Calibri"/>
          <w:color w:val="000000"/>
          <w:sz w:val="22"/>
          <w:szCs w:val="22"/>
        </w:rPr>
      </w:pPr>
      <w:r w:rsidRPr="00E00EFB">
        <w:rPr>
          <w:rFonts w:ascii="Calibri" w:hAnsi="Calibri" w:cs="Calibri"/>
          <w:color w:val="000000"/>
          <w:sz w:val="22"/>
          <w:szCs w:val="22"/>
        </w:rPr>
        <w:t>37. Siekdamas ištaisyti pristatytų Prekių trūkumus, kai Tiekėjas jų neištaiso per Šalių sutartą laiką, Pirkėjas turi teisę grąžinti netinkamos kokybės Prekes Tiekėjui arba, įspėjęs Tiekėją ne vėliau kaip prieš 3 (tris) darbo dienas, samdyti trečiuosius asmenis Prekių trūkumams ištaisyti (jeigu tuo nebūtų pažeistos Tiekėjo autorių teisės ar kitos gamintojo ar Tiekėjo jam suteiktos specialiosios teisės) bei reikalauti iš Tiekėjo sumų, sumokėtų už Prekių trūkumų ištaisymo darbus, atlyginimo.</w:t>
      </w:r>
    </w:p>
    <w:p w14:paraId="7B8E5E9C" w14:textId="77777777" w:rsidR="00E00EFB" w:rsidRPr="00E00EFB" w:rsidRDefault="00E00EFB" w:rsidP="00E00EFB">
      <w:pPr>
        <w:ind w:firstLine="709"/>
        <w:jc w:val="both"/>
        <w:rPr>
          <w:rFonts w:ascii="Calibri" w:hAnsi="Calibri" w:cs="Calibri"/>
          <w:color w:val="000000"/>
          <w:sz w:val="22"/>
          <w:szCs w:val="22"/>
        </w:rPr>
      </w:pPr>
      <w:r w:rsidRPr="00E00EFB">
        <w:rPr>
          <w:rFonts w:ascii="Calibri" w:hAnsi="Calibri" w:cs="Calibri"/>
          <w:color w:val="000000"/>
          <w:sz w:val="22"/>
          <w:szCs w:val="22"/>
        </w:rPr>
        <w:t>38. Pirkėjas, raštu pranešdamas apie tai Tiekėjui, turi teisę Tiekėjo Pirkėjui padarytų nuostolių ir (arba) Pirkėjo naudai priskaičiuotų delspinigių ir (arba) kitų taikytinų netesybų (toliau – Netesybos) dydžiu atitinkamai sumažinti pagal Sutartį Tiekėjui mokėtinas sumas, t. y. išskaičiuoti jas iš mokėtinos sumos.</w:t>
      </w:r>
    </w:p>
    <w:p w14:paraId="1FD07D36" w14:textId="77777777" w:rsidR="00E00EFB" w:rsidRPr="00E00EFB" w:rsidRDefault="00E00EFB" w:rsidP="00E00EFB">
      <w:pPr>
        <w:ind w:firstLine="709"/>
        <w:jc w:val="both"/>
        <w:rPr>
          <w:rFonts w:ascii="Calibri" w:hAnsi="Calibri" w:cs="Calibri"/>
          <w:color w:val="000000"/>
          <w:sz w:val="22"/>
          <w:szCs w:val="22"/>
        </w:rPr>
      </w:pPr>
      <w:r w:rsidRPr="00E00EFB">
        <w:rPr>
          <w:rFonts w:ascii="Calibri" w:hAnsi="Calibri" w:cs="Calibri"/>
          <w:color w:val="000000"/>
          <w:sz w:val="22"/>
          <w:szCs w:val="22"/>
        </w:rPr>
        <w:t>39. Netesybų sumokėjimas neatleidžia Šalių nuo įsipareigojimų pagal Sutartį vykdymo bei nuo pareigos atlyginti nuostolius.</w:t>
      </w:r>
    </w:p>
    <w:p w14:paraId="1C6041E2" w14:textId="77777777" w:rsidR="00E00EFB" w:rsidRPr="00E00EFB" w:rsidRDefault="00E00EFB" w:rsidP="00E00EFB">
      <w:pPr>
        <w:ind w:firstLine="709"/>
        <w:jc w:val="both"/>
        <w:rPr>
          <w:rFonts w:ascii="Calibri" w:hAnsi="Calibri" w:cs="Calibri"/>
          <w:color w:val="000000"/>
          <w:sz w:val="22"/>
          <w:szCs w:val="22"/>
        </w:rPr>
      </w:pPr>
      <w:r w:rsidRPr="00E00EFB">
        <w:rPr>
          <w:rFonts w:ascii="Calibri" w:hAnsi="Calibri" w:cs="Calibri"/>
          <w:color w:val="000000"/>
          <w:sz w:val="22"/>
          <w:szCs w:val="22"/>
        </w:rPr>
        <w:t>40. Jei Tiekėjas nevykdo savo sutartinių įsipareigojimų arba juos vykdo netinkamai ir dėl to jam taikytinos Netesybos, Pirkėjas turi teisę reikalauti Tiekėjo sumokėti visas pagal Sutartį mokėtinas Netesybų sumas. Prieš pateikdamas reikalavimą sumokėti, Pirkėjas raštu per protingą terminą apie tai įspėja Tiekėją ir nurodo, dėl kokio pažeidimo pateikia šį reikalavimą.</w:t>
      </w:r>
    </w:p>
    <w:p w14:paraId="33CC3698" w14:textId="77777777" w:rsidR="00E00EFB" w:rsidRPr="00E00EFB" w:rsidRDefault="00E00EFB" w:rsidP="00E00EFB">
      <w:pPr>
        <w:ind w:firstLine="127"/>
        <w:jc w:val="both"/>
        <w:rPr>
          <w:rFonts w:ascii="Calibri" w:hAnsi="Calibri" w:cs="Calibri"/>
          <w:color w:val="000000"/>
          <w:sz w:val="22"/>
          <w:szCs w:val="22"/>
        </w:rPr>
      </w:pPr>
    </w:p>
    <w:p w14:paraId="3C57479A" w14:textId="77777777" w:rsidR="00E00EFB" w:rsidRPr="00E00EFB" w:rsidRDefault="00E00EFB" w:rsidP="00E00EFB">
      <w:pPr>
        <w:jc w:val="center"/>
        <w:rPr>
          <w:rFonts w:ascii="Calibri" w:hAnsi="Calibri" w:cs="Calibri"/>
          <w:b/>
          <w:color w:val="000000"/>
          <w:sz w:val="22"/>
          <w:szCs w:val="22"/>
        </w:rPr>
      </w:pPr>
      <w:r w:rsidRPr="00E00EFB">
        <w:rPr>
          <w:rFonts w:ascii="Calibri" w:hAnsi="Calibri" w:cs="Calibri"/>
          <w:b/>
          <w:color w:val="000000"/>
          <w:sz w:val="22"/>
          <w:szCs w:val="22"/>
        </w:rPr>
        <w:t xml:space="preserve">VI. NENUGALIMA JĖGA </w:t>
      </w:r>
      <w:r w:rsidRPr="00E00EFB">
        <w:rPr>
          <w:rFonts w:ascii="Calibri" w:hAnsi="Calibri" w:cs="Calibri"/>
          <w:b/>
          <w:i/>
          <w:color w:val="000000"/>
          <w:sz w:val="22"/>
          <w:szCs w:val="22"/>
        </w:rPr>
        <w:t>(FORCE MAJEURE)</w:t>
      </w:r>
      <w:r w:rsidRPr="00E00EFB">
        <w:rPr>
          <w:rFonts w:ascii="Calibri" w:hAnsi="Calibri" w:cs="Calibri"/>
          <w:b/>
          <w:color w:val="000000"/>
          <w:sz w:val="22"/>
          <w:szCs w:val="22"/>
        </w:rPr>
        <w:t xml:space="preserve"> </w:t>
      </w:r>
    </w:p>
    <w:p w14:paraId="7B62A560" w14:textId="77777777" w:rsidR="00E00EFB" w:rsidRPr="00E00EFB" w:rsidRDefault="00E00EFB" w:rsidP="00E00EFB">
      <w:pPr>
        <w:jc w:val="center"/>
        <w:rPr>
          <w:rFonts w:ascii="Calibri" w:hAnsi="Calibri" w:cs="Calibri"/>
          <w:b/>
          <w:color w:val="000000"/>
          <w:sz w:val="22"/>
          <w:szCs w:val="22"/>
        </w:rPr>
      </w:pPr>
    </w:p>
    <w:p w14:paraId="126F4A31" w14:textId="77777777" w:rsidR="00E00EFB" w:rsidRPr="00E00EFB" w:rsidRDefault="00E00EFB" w:rsidP="00E00EFB">
      <w:pPr>
        <w:ind w:firstLine="720"/>
        <w:jc w:val="both"/>
        <w:rPr>
          <w:rFonts w:ascii="Calibri" w:hAnsi="Calibri" w:cs="Calibri"/>
          <w:color w:val="000000"/>
          <w:sz w:val="22"/>
          <w:szCs w:val="22"/>
        </w:rPr>
      </w:pPr>
      <w:r w:rsidRPr="00E00EFB">
        <w:rPr>
          <w:rFonts w:ascii="Calibri" w:hAnsi="Calibri" w:cs="Calibri"/>
          <w:color w:val="000000"/>
          <w:sz w:val="22"/>
          <w:szCs w:val="22"/>
        </w:rPr>
        <w:t xml:space="preserve">41. Šalis nėra laikoma atsakinga už bet kokių įsipareigojimų pagal šią Sutartį neįvykdymą, jeigu įrodo, kad tai įvyko dėl aplinkybių, kurių ji negalėjo kontroliuoti ir protingai numatyti bei užkirsti kelio šių aplinkybių ar jų pasekmių atsiradimui. Nenugalimos jėgos aplinkybėmis laikomos aplinkybės, nurodytos Lietuvos Respublikos civilinio kodekso 6.212 straipsnyje ir Atleidimo nuo atsakomybės esant nenugalimos jėgos </w:t>
      </w:r>
      <w:r w:rsidRPr="00E00EFB">
        <w:rPr>
          <w:rFonts w:ascii="Calibri" w:hAnsi="Calibri" w:cs="Calibri"/>
          <w:i/>
          <w:iCs/>
          <w:color w:val="000000"/>
          <w:sz w:val="22"/>
          <w:szCs w:val="22"/>
        </w:rPr>
        <w:t>(force majeure)</w:t>
      </w:r>
      <w:r w:rsidRPr="00E00EFB">
        <w:rPr>
          <w:rFonts w:ascii="Calibri" w:hAnsi="Calibri" w:cs="Calibri"/>
          <w:color w:val="000000"/>
          <w:sz w:val="22"/>
          <w:szCs w:val="22"/>
        </w:rPr>
        <w:t xml:space="preserve"> aplinkybėms taisyklėse, patvirtintose Lietuvos Respublikos Vyriausybės </w:t>
      </w:r>
      <w:smartTag w:uri="urn:schemas-microsoft-com:office:smarttags" w:element="metricconverter">
        <w:smartTagPr>
          <w:attr w:name="ProductID" w:val="1996ﾠm"/>
        </w:smartTagPr>
        <w:r w:rsidRPr="00E00EFB">
          <w:rPr>
            <w:rFonts w:ascii="Calibri" w:hAnsi="Calibri" w:cs="Calibri"/>
            <w:color w:val="000000"/>
            <w:sz w:val="22"/>
            <w:szCs w:val="22"/>
          </w:rPr>
          <w:t>1996 m</w:t>
        </w:r>
      </w:smartTag>
      <w:r w:rsidRPr="00E00EFB">
        <w:rPr>
          <w:rFonts w:ascii="Calibri" w:hAnsi="Calibri" w:cs="Calibri"/>
          <w:color w:val="000000"/>
          <w:sz w:val="22"/>
          <w:szCs w:val="22"/>
        </w:rPr>
        <w:t xml:space="preserve">. liepos 15 d. nutarimu Nr. 840. Nustatydamos nenugalimos jėgos aplinkybes Šalys vadovaujasi Lietuvos Respublikos Vyriausybės 1997 m. kovo 13 d. nutarimu Nr. 222 „Dėl nenugalimos jėgos </w:t>
      </w:r>
      <w:r w:rsidRPr="00E00EFB">
        <w:rPr>
          <w:rFonts w:ascii="Calibri" w:hAnsi="Calibri" w:cs="Calibri"/>
          <w:i/>
          <w:iCs/>
          <w:color w:val="000000"/>
          <w:sz w:val="22"/>
          <w:szCs w:val="22"/>
        </w:rPr>
        <w:t>(force majeure)</w:t>
      </w:r>
      <w:r w:rsidRPr="00E00EFB">
        <w:rPr>
          <w:rFonts w:ascii="Calibri" w:hAnsi="Calibri" w:cs="Calibri"/>
          <w:color w:val="000000"/>
          <w:sz w:val="22"/>
          <w:szCs w:val="22"/>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ar dalinį neįvykdymą, o įsipareigojimų vykdymo terminas pratęsiamas.</w:t>
      </w:r>
    </w:p>
    <w:p w14:paraId="527DE615" w14:textId="77777777" w:rsidR="00E00EFB" w:rsidRPr="00E00EFB" w:rsidRDefault="00E00EFB" w:rsidP="00E00EFB">
      <w:pPr>
        <w:ind w:firstLine="720"/>
        <w:jc w:val="both"/>
        <w:rPr>
          <w:rFonts w:ascii="Calibri" w:hAnsi="Calibri" w:cs="Calibri"/>
          <w:color w:val="000000"/>
          <w:sz w:val="22"/>
          <w:szCs w:val="22"/>
        </w:rPr>
      </w:pPr>
      <w:r w:rsidRPr="00E00EFB">
        <w:rPr>
          <w:rFonts w:ascii="Calibri" w:hAnsi="Calibri" w:cs="Calibri"/>
          <w:color w:val="000000"/>
          <w:sz w:val="22"/>
          <w:szCs w:val="22"/>
        </w:rPr>
        <w:t>42. Šalis, prašanti ją atleisti nuo atsakomybės, privalo raštu pranešti kitai Šaliai apie nenugalimos jėgos aplinkybes nedelsdama,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Pranešimas taip pat turi būti pateiktas, kai išnyksta įsipareigojimų nevykdymo pagrindas.</w:t>
      </w:r>
    </w:p>
    <w:p w14:paraId="42F09AE1" w14:textId="77777777" w:rsidR="00E00EFB" w:rsidRPr="00E00EFB" w:rsidRDefault="00E00EFB" w:rsidP="00E00EFB">
      <w:pPr>
        <w:ind w:left="2211"/>
        <w:jc w:val="both"/>
        <w:rPr>
          <w:rFonts w:ascii="Calibri" w:hAnsi="Calibri" w:cs="Calibri"/>
          <w:b/>
          <w:iCs/>
        </w:rPr>
      </w:pPr>
    </w:p>
    <w:p w14:paraId="23728F1E" w14:textId="77777777" w:rsidR="00E00EFB" w:rsidRPr="00E00EFB" w:rsidRDefault="00E00EFB" w:rsidP="00E00EFB">
      <w:pPr>
        <w:jc w:val="center"/>
        <w:rPr>
          <w:rFonts w:ascii="Calibri" w:hAnsi="Calibri" w:cs="Calibri"/>
          <w:b/>
          <w:color w:val="000000"/>
        </w:rPr>
      </w:pPr>
      <w:r w:rsidRPr="00E00EFB">
        <w:rPr>
          <w:rFonts w:ascii="Calibri" w:hAnsi="Calibri" w:cs="Calibri"/>
          <w:b/>
          <w:color w:val="000000"/>
        </w:rPr>
        <w:t>VII. KONFIDENCIALUMAS IR ASMENS DUOMENŲ APSAUGA</w:t>
      </w:r>
    </w:p>
    <w:p w14:paraId="7CE94285" w14:textId="77777777" w:rsidR="00E00EFB" w:rsidRPr="00E00EFB" w:rsidRDefault="00E00EFB" w:rsidP="00E00EFB">
      <w:pPr>
        <w:jc w:val="center"/>
        <w:rPr>
          <w:rFonts w:ascii="Calibri" w:hAnsi="Calibri" w:cs="Calibri"/>
          <w:b/>
          <w:color w:val="000000"/>
        </w:rPr>
      </w:pPr>
    </w:p>
    <w:p w14:paraId="1BA9D33E" w14:textId="77777777" w:rsidR="00E00EFB" w:rsidRPr="00E00EFB" w:rsidRDefault="00E00EFB" w:rsidP="00E00EFB">
      <w:pPr>
        <w:ind w:firstLine="709"/>
        <w:jc w:val="both"/>
        <w:rPr>
          <w:rFonts w:ascii="Calibri" w:hAnsi="Calibri" w:cs="Calibri"/>
          <w:sz w:val="22"/>
          <w:szCs w:val="22"/>
        </w:rPr>
      </w:pPr>
      <w:r w:rsidRPr="00E00EFB">
        <w:rPr>
          <w:rFonts w:ascii="Calibri" w:hAnsi="Calibri" w:cs="Calibri"/>
          <w:color w:val="000000"/>
          <w:sz w:val="22"/>
          <w:szCs w:val="22"/>
          <w:lang w:eastAsia="lt-LT"/>
        </w:rPr>
        <w:t>43.</w:t>
      </w:r>
      <w:r w:rsidRPr="00E00EFB">
        <w:rPr>
          <w:rFonts w:ascii="Calibri" w:hAnsi="Calibri" w:cs="Calibri"/>
          <w:b/>
          <w:color w:val="000000"/>
          <w:sz w:val="22"/>
          <w:szCs w:val="22"/>
          <w:lang w:eastAsia="lt-LT"/>
        </w:rPr>
        <w:t xml:space="preserve"> </w:t>
      </w:r>
      <w:r w:rsidRPr="00E00EFB">
        <w:rPr>
          <w:rFonts w:ascii="Calibri" w:hAnsi="Calibri" w:cs="Calibri"/>
          <w:sz w:val="22"/>
          <w:szCs w:val="22"/>
        </w:rPr>
        <w:t xml:space="preserve"> Sutarties vykdymo metu turi būti vadovaujamasi 2016 m. balandžio 27 d. Europos Parlamento ir Tarybos reglamento (ES) 2016/679 dėl fizinių asmenų apsaugos tvarkant asmens duomenis ir dėl laisvo tokių </w:t>
      </w:r>
      <w:r w:rsidRPr="00E00EFB">
        <w:rPr>
          <w:rFonts w:ascii="Calibri" w:hAnsi="Calibri" w:cs="Calibri"/>
          <w:sz w:val="22"/>
          <w:szCs w:val="22"/>
        </w:rPr>
        <w:lastRenderedPageBreak/>
        <w:t>duomenų judėjimo ir kuriuo panaikinama Direktyva 95/46/EB (Bendrasis duomenų apsaugos reglamentas), Lietuvos Respublikos kibernetinio saugumo įstatymo, Lietuvos Respublikos Vyriausybės 2018 m. rugpjūčio 13 d. nutarimu Nr. 818 „Dėl Lietuvos Respublikos kibernetinio saugumo įstatymo įgyvendinimo“ patvirtintų teisės aktų ir kitų teisės aktų, reglamentuojančių kibernetinį saugumą ir duomenų apsaugą, nuostatomis.</w:t>
      </w:r>
    </w:p>
    <w:p w14:paraId="5D19ACCA" w14:textId="77777777" w:rsidR="00E00EFB" w:rsidRPr="00E00EFB" w:rsidRDefault="00E00EFB" w:rsidP="00E00EFB">
      <w:pPr>
        <w:ind w:firstLine="709"/>
        <w:jc w:val="both"/>
        <w:rPr>
          <w:rFonts w:ascii="Calibri" w:hAnsi="Calibri"/>
          <w:sz w:val="22"/>
          <w:szCs w:val="22"/>
        </w:rPr>
      </w:pPr>
      <w:r w:rsidRPr="00E00EFB">
        <w:rPr>
          <w:rFonts w:ascii="Calibri" w:hAnsi="Calibri"/>
          <w:bCs/>
          <w:sz w:val="22"/>
          <w:szCs w:val="22"/>
        </w:rPr>
        <w:t>44.</w:t>
      </w:r>
      <w:r w:rsidRPr="00E00EFB">
        <w:rPr>
          <w:rFonts w:ascii="Calibri" w:hAnsi="Calibri"/>
          <w:sz w:val="22"/>
          <w:szCs w:val="22"/>
        </w:rPr>
        <w:t xml:space="preserve"> Konfidencialia informacija laikoma:</w:t>
      </w:r>
    </w:p>
    <w:p w14:paraId="3D06B539" w14:textId="77777777" w:rsidR="00E00EFB" w:rsidRPr="00E00EFB" w:rsidRDefault="00E00EFB" w:rsidP="00E00EFB">
      <w:pPr>
        <w:ind w:firstLine="720"/>
        <w:jc w:val="both"/>
        <w:rPr>
          <w:rFonts w:ascii="Calibri" w:hAnsi="Calibri"/>
          <w:sz w:val="22"/>
          <w:szCs w:val="22"/>
        </w:rPr>
      </w:pPr>
      <w:r w:rsidRPr="00E00EFB">
        <w:rPr>
          <w:rFonts w:ascii="Calibri" w:hAnsi="Calibri"/>
          <w:sz w:val="22"/>
          <w:szCs w:val="22"/>
        </w:rPr>
        <w:t xml:space="preserve">44.1.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45631E81" w14:textId="77777777" w:rsidR="00E00EFB" w:rsidRPr="00E00EFB" w:rsidRDefault="00E00EFB" w:rsidP="00E00EFB">
      <w:pPr>
        <w:ind w:firstLine="720"/>
        <w:jc w:val="both"/>
        <w:rPr>
          <w:rFonts w:ascii="Calibri" w:hAnsi="Calibri"/>
          <w:sz w:val="22"/>
          <w:szCs w:val="22"/>
        </w:rPr>
      </w:pPr>
      <w:r w:rsidRPr="00E00EFB">
        <w:rPr>
          <w:rFonts w:ascii="Calibri" w:hAnsi="Calibri"/>
          <w:sz w:val="22"/>
          <w:szCs w:val="22"/>
        </w:rPr>
        <w:t>44.2. kita informacija, pažymėta kaip konfidenciali ar nors ir nepažymėta, bet pagal savo turinį ir pobūdį laikytina konfidencialia;</w:t>
      </w:r>
    </w:p>
    <w:p w14:paraId="069609B1" w14:textId="77777777" w:rsidR="00E00EFB" w:rsidRPr="00E00EFB" w:rsidRDefault="00E00EFB" w:rsidP="00E00EFB">
      <w:pPr>
        <w:ind w:firstLine="720"/>
        <w:jc w:val="both"/>
        <w:rPr>
          <w:rFonts w:ascii="Calibri" w:hAnsi="Calibri"/>
          <w:sz w:val="22"/>
          <w:szCs w:val="22"/>
        </w:rPr>
      </w:pPr>
      <w:r w:rsidRPr="00E00EFB">
        <w:rPr>
          <w:rFonts w:ascii="Calibri" w:hAnsi="Calibri"/>
          <w:sz w:val="22"/>
          <w:szCs w:val="22"/>
        </w:rPr>
        <w:t>44.3. kilus neaiškumams, ar informacija yra konfidenciali, Sutarties Šalis turi kreiptis į kitą Šalį dėl šios informacijos kategorijos nustatymo.</w:t>
      </w:r>
    </w:p>
    <w:p w14:paraId="44FE8213" w14:textId="77777777" w:rsidR="00E00EFB" w:rsidRPr="00E00EFB" w:rsidRDefault="00E00EFB" w:rsidP="00E00EFB">
      <w:pPr>
        <w:ind w:firstLine="720"/>
        <w:jc w:val="both"/>
        <w:rPr>
          <w:rFonts w:ascii="Calibri" w:hAnsi="Calibri"/>
          <w:sz w:val="22"/>
          <w:szCs w:val="22"/>
        </w:rPr>
      </w:pPr>
      <w:r w:rsidRPr="00E00EFB">
        <w:rPr>
          <w:rFonts w:ascii="Calibri" w:hAnsi="Calibri"/>
          <w:sz w:val="22"/>
          <w:szCs w:val="22"/>
        </w:rPr>
        <w:t>45. Tiekėjas įsipareigoja:</w:t>
      </w:r>
    </w:p>
    <w:p w14:paraId="72D0E446" w14:textId="77777777" w:rsidR="00E00EFB" w:rsidRPr="00E00EFB" w:rsidRDefault="00E00EFB" w:rsidP="00E00EFB">
      <w:pPr>
        <w:ind w:firstLine="720"/>
        <w:contextualSpacing/>
        <w:jc w:val="both"/>
        <w:rPr>
          <w:rFonts w:ascii="Calibri" w:hAnsi="Calibri"/>
          <w:sz w:val="22"/>
          <w:szCs w:val="22"/>
        </w:rPr>
      </w:pPr>
      <w:r w:rsidRPr="00E00EFB">
        <w:rPr>
          <w:rFonts w:ascii="Calibri" w:hAnsi="Calibri"/>
          <w:sz w:val="22"/>
          <w:szCs w:val="22"/>
        </w:rPr>
        <w:t>45.1. laikytis konfidencialumo įsipareigojimų ir asmens duomenų apsaugos reikalavimų, naudotis konfidencialia informacija tik Sutarties įsipareigojimų vykdymo tikslais ir tiek, kiek būtina Šalių sutartiniams įsipareigojimams;</w:t>
      </w:r>
    </w:p>
    <w:p w14:paraId="52D2354F" w14:textId="77777777" w:rsidR="00E00EFB" w:rsidRPr="00E00EFB" w:rsidRDefault="00E00EFB" w:rsidP="00E00EFB">
      <w:pPr>
        <w:ind w:firstLine="720"/>
        <w:jc w:val="both"/>
        <w:rPr>
          <w:rFonts w:ascii="Calibri" w:hAnsi="Calibri"/>
          <w:sz w:val="22"/>
          <w:szCs w:val="22"/>
        </w:rPr>
      </w:pPr>
      <w:r w:rsidRPr="00E00EFB">
        <w:rPr>
          <w:rFonts w:ascii="Calibri" w:hAnsi="Calibri"/>
          <w:sz w:val="22"/>
          <w:szCs w:val="22"/>
        </w:rPr>
        <w:t>45.2. neskleisti, negarsinti, neperduoti ar kitokiu būdu neperleisti tretiesiems asmenims bei nenaudoti trečiųjų fizinių ar juridinių asmenų interesams konfidencialios informacijos, kuri bet kokia forma Sutarties įsipareigojimų tikslais buvo gauta iš Šalies, Sutarties galiojimo laikotarpiu ir po Sutarties įvykdymo ar jos nutraukimo be išankstinio rašytinio kitos Šalies sutikimo, jeigu Lietuvos Respublikos įstatymai bei kiti teisės aktai nenustato kitaip;</w:t>
      </w:r>
    </w:p>
    <w:p w14:paraId="6553F67B" w14:textId="77777777" w:rsidR="00E00EFB" w:rsidRPr="00E00EFB" w:rsidRDefault="00E00EFB" w:rsidP="00E00EFB">
      <w:pPr>
        <w:ind w:firstLine="720"/>
        <w:jc w:val="both"/>
        <w:rPr>
          <w:rFonts w:ascii="Calibri" w:hAnsi="Calibri"/>
          <w:sz w:val="22"/>
          <w:szCs w:val="22"/>
        </w:rPr>
      </w:pPr>
      <w:r w:rsidRPr="00E00EFB">
        <w:rPr>
          <w:rFonts w:ascii="Calibri" w:hAnsi="Calibri"/>
          <w:sz w:val="22"/>
          <w:szCs w:val="22"/>
        </w:rPr>
        <w:t>45.3. nenaudoti konfidencialios informacijos asmeniniams, trečiųjų asmenų poreikiams ar tokiu būdu, kuris pakenktų informaciją perdavusiai Šaliai;</w:t>
      </w:r>
    </w:p>
    <w:p w14:paraId="6123C444" w14:textId="77777777" w:rsidR="00E00EFB" w:rsidRPr="00E00EFB" w:rsidRDefault="00E00EFB" w:rsidP="00E00EFB">
      <w:pPr>
        <w:ind w:firstLine="720"/>
        <w:jc w:val="both"/>
        <w:rPr>
          <w:rFonts w:ascii="Calibri" w:hAnsi="Calibri"/>
          <w:sz w:val="22"/>
          <w:szCs w:val="22"/>
        </w:rPr>
      </w:pPr>
      <w:r w:rsidRPr="00E00EFB">
        <w:rPr>
          <w:rFonts w:ascii="Calibri" w:hAnsi="Calibri"/>
          <w:sz w:val="22"/>
          <w:szCs w:val="22"/>
        </w:rPr>
        <w:t>45.4. laikytis šių darbo su konfidencialia informacija nuostatų ir principų:</w:t>
      </w:r>
    </w:p>
    <w:p w14:paraId="342D6103" w14:textId="77777777" w:rsidR="00E00EFB" w:rsidRPr="00E00EFB" w:rsidRDefault="00E00EFB" w:rsidP="00E00EFB">
      <w:pPr>
        <w:ind w:firstLine="720"/>
        <w:jc w:val="both"/>
        <w:rPr>
          <w:rFonts w:ascii="Calibri" w:hAnsi="Calibri"/>
          <w:sz w:val="22"/>
          <w:szCs w:val="22"/>
        </w:rPr>
      </w:pPr>
      <w:r w:rsidRPr="00E00EFB">
        <w:rPr>
          <w:rFonts w:ascii="Calibri" w:hAnsi="Calibri"/>
          <w:sz w:val="22"/>
          <w:szCs w:val="22"/>
        </w:rPr>
        <w:t>45.4.1. informacijos konfidencialumo – konfidencialios informacijos apsaugos nuo nesankcionuoto paskelbimo;</w:t>
      </w:r>
    </w:p>
    <w:p w14:paraId="4BEF70AD" w14:textId="77777777" w:rsidR="00E00EFB" w:rsidRPr="00E00EFB" w:rsidRDefault="00E00EFB" w:rsidP="00E00EFB">
      <w:pPr>
        <w:ind w:firstLine="720"/>
        <w:jc w:val="both"/>
        <w:rPr>
          <w:rFonts w:ascii="Calibri" w:hAnsi="Calibri"/>
          <w:sz w:val="22"/>
          <w:szCs w:val="22"/>
        </w:rPr>
      </w:pPr>
      <w:r w:rsidRPr="00E00EFB">
        <w:rPr>
          <w:rFonts w:ascii="Calibri" w:hAnsi="Calibri"/>
          <w:sz w:val="22"/>
          <w:szCs w:val="22"/>
        </w:rPr>
        <w:t>45.4.2. vientisumo – konfidencialios informacijos apsaugos nuo nesankcionuoto ar atsitiktinio pakeitimo;</w:t>
      </w:r>
    </w:p>
    <w:p w14:paraId="3BC28CB7" w14:textId="77777777" w:rsidR="00E00EFB" w:rsidRPr="00E00EFB" w:rsidRDefault="00E00EFB" w:rsidP="00E00EFB">
      <w:pPr>
        <w:ind w:firstLine="720"/>
        <w:jc w:val="both"/>
        <w:rPr>
          <w:rFonts w:ascii="Calibri" w:hAnsi="Calibri"/>
          <w:spacing w:val="-4"/>
          <w:sz w:val="22"/>
          <w:szCs w:val="22"/>
        </w:rPr>
      </w:pPr>
      <w:r w:rsidRPr="00E00EFB">
        <w:rPr>
          <w:rFonts w:ascii="Calibri" w:hAnsi="Calibri"/>
          <w:spacing w:val="-4"/>
          <w:sz w:val="22"/>
          <w:szCs w:val="22"/>
        </w:rPr>
        <w:t>45.4.3. prieinamumo – užtikrinimo, kad konfidenciali informacija yra prieinama teisėtiems naudotojams, t. y. asmenims, kurie Tiekėjo paskirti atsakingais už duomenų / asmens duomenų gavimą pagal Sutartį, ir tik tada, kai ji (konfidenciali informacija) reikalinga siekiant tinkamai vykdyti Sutarties sąlygas;</w:t>
      </w:r>
    </w:p>
    <w:p w14:paraId="319D2997" w14:textId="77777777" w:rsidR="00E00EFB" w:rsidRPr="00E00EFB" w:rsidRDefault="00E00EFB" w:rsidP="00E00EFB">
      <w:pPr>
        <w:ind w:firstLine="720"/>
        <w:jc w:val="both"/>
        <w:rPr>
          <w:rFonts w:ascii="Calibri" w:hAnsi="Calibri"/>
          <w:spacing w:val="-4"/>
          <w:sz w:val="22"/>
          <w:szCs w:val="22"/>
        </w:rPr>
      </w:pPr>
      <w:r w:rsidRPr="00E00EFB">
        <w:rPr>
          <w:rFonts w:ascii="Calibri" w:hAnsi="Calibri"/>
          <w:spacing w:val="-4"/>
          <w:sz w:val="22"/>
          <w:szCs w:val="22"/>
        </w:rPr>
        <w:t>45.5. imtis visų teisinių, techninių ir organizacinių priemonių gautos informacijos apsaugoti ir konfidencialumui užtikrinti;</w:t>
      </w:r>
    </w:p>
    <w:p w14:paraId="755148EA" w14:textId="77777777" w:rsidR="00E00EFB" w:rsidRPr="00E00EFB" w:rsidRDefault="00E00EFB" w:rsidP="00E00EFB">
      <w:pPr>
        <w:ind w:firstLine="720"/>
        <w:jc w:val="both"/>
        <w:rPr>
          <w:rFonts w:ascii="Calibri" w:hAnsi="Calibri"/>
          <w:spacing w:val="-4"/>
          <w:sz w:val="22"/>
          <w:szCs w:val="22"/>
        </w:rPr>
      </w:pPr>
      <w:r w:rsidRPr="00E00EFB">
        <w:rPr>
          <w:rFonts w:ascii="Calibri" w:hAnsi="Calibri"/>
          <w:spacing w:val="-4"/>
          <w:sz w:val="22"/>
          <w:szCs w:val="22"/>
        </w:rPr>
        <w:t>45.6. nedelsiant pranešti Bendrovei, jeigu Tiekėjas sužino arba pagrįstai įtaria, kad konfidenciali informacija buvo neteisėtai atskleista tretiesiems asmenims;</w:t>
      </w:r>
    </w:p>
    <w:p w14:paraId="4A6728A7" w14:textId="77777777" w:rsidR="00E00EFB" w:rsidRPr="00E00EFB" w:rsidRDefault="00E00EFB" w:rsidP="00E00EFB">
      <w:pPr>
        <w:ind w:firstLine="709"/>
        <w:jc w:val="both"/>
        <w:rPr>
          <w:rFonts w:ascii="Calibri" w:hAnsi="Calibri"/>
          <w:spacing w:val="-4"/>
          <w:sz w:val="22"/>
          <w:szCs w:val="22"/>
        </w:rPr>
      </w:pPr>
      <w:r w:rsidRPr="00E00EFB">
        <w:rPr>
          <w:rFonts w:ascii="Calibri" w:hAnsi="Calibri"/>
          <w:spacing w:val="-4"/>
          <w:sz w:val="22"/>
          <w:szCs w:val="22"/>
        </w:rPr>
        <w:t xml:space="preserve">45.7. pagrįstai nedelsdamas ir, jei įmanoma praėjus ne daugiau kaip 24 valandoms nuo galimo informacijos saugumo ir/ar kibernetinio incidento (įskaitant asmens duomenų pažeidimus), susijusio su Bendrovės duomenimis ar informaciniais ištekliais, nustatymo, apie įvykusį ar galimai įvykusį incidentą informuoti Bendrovę el. paštu: cirt@ans.lt arba telefonu +370 706 94707; taip pat nedelsiant informuoti kitą Šalį apie anksčiau nurodytų nesklandumų pašalinimą. Pranešime apie pažeidimą privalo būti nurodytas pažeidimo pobūdis, galimos pažeidimo pasekmės ir priemonės, kurių buvo imtasi pažeidimo padariniams panaikinti ar sušvelninti. Tais atvejais, kai atliekamas </w:t>
      </w:r>
      <w:r w:rsidRPr="00E00EFB">
        <w:rPr>
          <w:rFonts w:ascii="Calibri" w:hAnsi="Calibri"/>
          <w:kern w:val="2"/>
          <w:sz w:val="22"/>
          <w:szCs w:val="22"/>
          <w14:ligatures w14:val="standardContextual"/>
        </w:rPr>
        <w:t>incidento tyrimas, Pirkėjui papildomai turi būti pateikiama incidento tyrimo ataskaita.</w:t>
      </w:r>
    </w:p>
    <w:p w14:paraId="728F5B04" w14:textId="77777777" w:rsidR="00E00EFB" w:rsidRPr="00E00EFB" w:rsidRDefault="00E00EFB" w:rsidP="00E00EFB">
      <w:pPr>
        <w:ind w:firstLine="720"/>
        <w:jc w:val="both"/>
        <w:rPr>
          <w:rFonts w:ascii="Calibri" w:eastAsia="Calibri" w:hAnsi="Calibri" w:cs="Calibri"/>
          <w:kern w:val="2"/>
          <w:sz w:val="22"/>
          <w:szCs w:val="22"/>
          <w14:ligatures w14:val="standardContextual"/>
        </w:rPr>
      </w:pPr>
      <w:r w:rsidRPr="00E00EFB">
        <w:rPr>
          <w:rFonts w:ascii="Calibri" w:hAnsi="Calibri" w:cs="Calibri"/>
          <w:sz w:val="22"/>
          <w:szCs w:val="22"/>
        </w:rPr>
        <w:t xml:space="preserve">46. Tiekėjas gali vykdyti Sutartį tik jo darbuotojams ir kitiems tretiesiems asmenims, vykdantiems Sutartį, susipažinus su konfidencialios informacijos reikalavimais. Jei konfidencialios informacijos atskleidimas yra būtinas tinkamam Šalies teisių ar pareigų pagal Sutartį įgyvendinimui, informaciją galima atskleisti tik ta apimtimi, kiek tai yra reikalinga sutartinių teisių ar pareigų įgyvendinimui, ir tik tokiems Paslaugų teikėjo darbuotojams ar tretiesiems asmenims, kuriems būtina, su sąlyga, kad konfidencialią informaciją gaunantys Paslaugų teikėjo darbuotojai ar tretieji asmenys prisiima tokius pačius konfidencialumo įsipareigojimus, kokie yra nustatyti šioje Sutartyje. </w:t>
      </w:r>
      <w:bookmarkStart w:id="3" w:name="_Hlk215756845"/>
      <w:r w:rsidRPr="00E00EFB">
        <w:rPr>
          <w:rFonts w:ascii="Calibri" w:hAnsi="Calibri" w:cs="Calibri"/>
          <w:sz w:val="22"/>
          <w:szCs w:val="22"/>
        </w:rPr>
        <w:t xml:space="preserve">Jeigu Paslaugų teikėjo darbuotojai ar tretieji asmenys atskleidžia konfidencialią informaciją, Paslaugų </w:t>
      </w:r>
      <w:r w:rsidRPr="00E00EFB">
        <w:rPr>
          <w:rFonts w:ascii="Calibri" w:hAnsi="Calibri" w:cs="Calibri"/>
          <w:sz w:val="22"/>
          <w:szCs w:val="22"/>
        </w:rPr>
        <w:lastRenderedPageBreak/>
        <w:t xml:space="preserve">teikėjas atsako už jų veiksmus kaip už savo. </w:t>
      </w:r>
      <w:bookmarkEnd w:id="3"/>
      <w:r w:rsidRPr="00E00EFB">
        <w:rPr>
          <w:rFonts w:ascii="Calibri" w:hAnsi="Calibri" w:cs="Calibri"/>
          <w:sz w:val="22"/>
          <w:szCs w:val="22"/>
        </w:rPr>
        <w:t xml:space="preserve">Pirkėjas </w:t>
      </w:r>
      <w:r w:rsidRPr="00E00EFB">
        <w:rPr>
          <w:rFonts w:ascii="Calibri" w:hAnsi="Calibri" w:cs="Calibri"/>
          <w:kern w:val="2"/>
          <w:sz w:val="22"/>
          <w:szCs w:val="22"/>
          <w14:ligatures w14:val="standardContextual"/>
        </w:rPr>
        <w:t xml:space="preserve">turi teisę reikalauti Paslaugų teikėjo darbuotojo, vykdančio Sutartį, papildomai pasirašyti konfidencialumo pasižadėjimą, jei Sutarties objektas susijęs su konfidencialia informacija, dėl kurios praradimo gali kilti rizika Pirkėjo teikiamoms paslaugoms, nurodytoms ONP teikėjo pažymėjime, kurios apima Paslaugas (ar jų dalį) pagal Sutartį ar </w:t>
      </w:r>
      <w:r w:rsidRPr="00E00EFB">
        <w:rPr>
          <w:rFonts w:ascii="Calibri" w:eastAsia="Calibri" w:hAnsi="Calibri" w:cs="Calibri"/>
          <w:kern w:val="2"/>
          <w:sz w:val="22"/>
          <w:szCs w:val="22"/>
          <w14:ligatures w14:val="standardContextual"/>
        </w:rPr>
        <w:t>Sutarties vykdymo metu yra reikalinga Paslaugų teikėjo prieiga prie Bendrovės tinklų ir informacinių sistemų.</w:t>
      </w:r>
    </w:p>
    <w:p w14:paraId="00A3AC2E" w14:textId="77777777" w:rsidR="00E00EFB" w:rsidRPr="00E00EFB" w:rsidRDefault="00E00EFB" w:rsidP="00E00EFB">
      <w:pPr>
        <w:ind w:firstLine="720"/>
        <w:jc w:val="both"/>
        <w:rPr>
          <w:rFonts w:ascii="Calibri" w:hAnsi="Calibri"/>
          <w:spacing w:val="-4"/>
          <w:sz w:val="22"/>
          <w:szCs w:val="22"/>
        </w:rPr>
      </w:pPr>
      <w:r w:rsidRPr="00E00EFB">
        <w:rPr>
          <w:rFonts w:ascii="Calibri" w:hAnsi="Calibri"/>
          <w:spacing w:val="-4"/>
          <w:sz w:val="22"/>
          <w:szCs w:val="22"/>
        </w:rPr>
        <w:t>47. Tiekėjas turi užtikrinti ir garantuoti, kad jos darbuotojai, kurie teiks su Prekių tiekimu susijusią Paslaugą (-as), saugos paslaptyje gautą informaciją tiek Prekių tiekimo ir Paslaugos (-ų) teikimo metu, tiek pasibaigus Sutarčiai, tiek pasibaigus jo darbuotojų darbo ar kitokiems santykiams su Tiekėju.</w:t>
      </w:r>
    </w:p>
    <w:p w14:paraId="221120C7" w14:textId="77777777" w:rsidR="00E00EFB" w:rsidRPr="00E00EFB" w:rsidRDefault="00E00EFB" w:rsidP="00E00EFB">
      <w:pPr>
        <w:ind w:firstLine="720"/>
        <w:jc w:val="both"/>
        <w:rPr>
          <w:rFonts w:ascii="Calibri" w:hAnsi="Calibri"/>
          <w:spacing w:val="-4"/>
          <w:sz w:val="22"/>
          <w:szCs w:val="22"/>
        </w:rPr>
      </w:pPr>
      <w:r w:rsidRPr="00E00EFB">
        <w:rPr>
          <w:rFonts w:ascii="Calibri" w:hAnsi="Calibri"/>
          <w:spacing w:val="-4"/>
          <w:sz w:val="22"/>
          <w:szCs w:val="22"/>
        </w:rPr>
        <w:t xml:space="preserve">48. Jei konfidenciali informacija teikiama elektroninėmis ryšio priemonėmis, ji turi būti šifruojama (pvz., suarchyvuota </w:t>
      </w:r>
      <w:r w:rsidRPr="00E00EFB">
        <w:rPr>
          <w:rFonts w:ascii="Calibri" w:hAnsi="Calibri"/>
          <w:i/>
          <w:iCs/>
          <w:spacing w:val="-4"/>
          <w:sz w:val="22"/>
          <w:szCs w:val="22"/>
        </w:rPr>
        <w:t>zip</w:t>
      </w:r>
      <w:r w:rsidRPr="00E00EFB">
        <w:rPr>
          <w:rFonts w:ascii="Calibri" w:hAnsi="Calibri"/>
          <w:spacing w:val="-4"/>
          <w:sz w:val="22"/>
          <w:szCs w:val="22"/>
        </w:rPr>
        <w:t xml:space="preserve"> formatu, apsaugota slaptažodžiu arba dokumentas apsaugomas slaptažodžiu, kuris perduodamas ne ta pačia elektroninio ryšio priemone, kaip teikiama informacija).</w:t>
      </w:r>
    </w:p>
    <w:p w14:paraId="06233163" w14:textId="77777777" w:rsidR="00E00EFB" w:rsidRPr="00E00EFB" w:rsidRDefault="00E00EFB" w:rsidP="00E00EFB">
      <w:pPr>
        <w:ind w:firstLine="720"/>
        <w:jc w:val="both"/>
        <w:rPr>
          <w:rFonts w:ascii="Calibri" w:hAnsi="Calibri"/>
          <w:spacing w:val="-4"/>
          <w:sz w:val="22"/>
          <w:szCs w:val="22"/>
        </w:rPr>
      </w:pPr>
      <w:r w:rsidRPr="00E00EFB">
        <w:rPr>
          <w:rFonts w:ascii="Calibri" w:hAnsi="Calibri"/>
          <w:spacing w:val="-4"/>
          <w:sz w:val="22"/>
          <w:szCs w:val="22"/>
        </w:rPr>
        <w:t>49. Sutartyje ir jos prieduose nurodyti asmens duomenys (vardai, pavardės, pareigos, el. paštas ar telefono numeris) gali būti naudojami tik nustatant Šalių atsakingus asmenis už Sutarties vykdymą ir bendrauti Sutarties vykdymo klausimais.</w:t>
      </w:r>
    </w:p>
    <w:p w14:paraId="0F2A5FB3" w14:textId="77777777" w:rsidR="00E00EFB" w:rsidRPr="00E00EFB" w:rsidRDefault="00E00EFB" w:rsidP="00E00EFB">
      <w:pPr>
        <w:ind w:firstLine="720"/>
        <w:jc w:val="both"/>
        <w:rPr>
          <w:rFonts w:ascii="Calibri" w:hAnsi="Calibri"/>
          <w:sz w:val="22"/>
          <w:szCs w:val="22"/>
        </w:rPr>
      </w:pPr>
      <w:r w:rsidRPr="00E00EFB">
        <w:rPr>
          <w:rFonts w:ascii="Calibri" w:hAnsi="Calibri"/>
          <w:spacing w:val="-4"/>
          <w:sz w:val="22"/>
          <w:szCs w:val="22"/>
        </w:rPr>
        <w:t xml:space="preserve">50. Prireikus, kai vykdant Sutartį Šalys turės gauti ar sužinoti kitos Šalies asmens duomenis ir juos tvarkyti </w:t>
      </w:r>
      <w:r w:rsidRPr="00E00EFB">
        <w:rPr>
          <w:rFonts w:ascii="Calibri" w:hAnsi="Calibri"/>
          <w:sz w:val="22"/>
          <w:szCs w:val="22"/>
        </w:rPr>
        <w:t>, sudaromas rašytinis susitarimas dėl asmens duomenų tvarkymo. Toks susitarimas tampa Sutarties priedu.</w:t>
      </w:r>
    </w:p>
    <w:p w14:paraId="67A5FEC0" w14:textId="77777777" w:rsidR="00E00EFB" w:rsidRPr="00E00EFB" w:rsidRDefault="00E00EFB" w:rsidP="00E00EFB">
      <w:pPr>
        <w:ind w:firstLine="720"/>
        <w:jc w:val="both"/>
        <w:rPr>
          <w:rFonts w:ascii="Calibri" w:hAnsi="Calibri"/>
          <w:sz w:val="22"/>
          <w:szCs w:val="22"/>
        </w:rPr>
      </w:pPr>
      <w:r w:rsidRPr="00E00EFB">
        <w:rPr>
          <w:rFonts w:ascii="Calibri" w:hAnsi="Calibri"/>
          <w:sz w:val="22"/>
          <w:szCs w:val="22"/>
        </w:rPr>
        <w:t>51. Jeigu Sutarties vykdymo metu paaiškėja, kad yra tvarkomi asmens duomenys, kurie nėra aptarti Sutarties sąlygose, Sutarties šalis turi nedelsdama informuoti kitą Šalį dėl tokių duomenų ir išlaikyti šių duomenų konfidencialumą. Nustačius, kad yra tvarkomi Sutartyje nenumatyti asmens duomenys, Šalys papildo Sutartį pasirašydamos susitarimą dėl šių asmens duomenų tvarkymo.</w:t>
      </w:r>
    </w:p>
    <w:p w14:paraId="662AEE17" w14:textId="77777777" w:rsidR="00E00EFB" w:rsidRPr="00E00EFB" w:rsidRDefault="00E00EFB" w:rsidP="00E00EFB">
      <w:pPr>
        <w:ind w:firstLine="720"/>
        <w:jc w:val="both"/>
        <w:rPr>
          <w:rFonts w:ascii="Calibri" w:hAnsi="Calibri"/>
          <w:sz w:val="22"/>
          <w:szCs w:val="22"/>
        </w:rPr>
      </w:pPr>
      <w:r w:rsidRPr="00E00EFB">
        <w:rPr>
          <w:rFonts w:ascii="Calibri" w:hAnsi="Calibri"/>
          <w:sz w:val="22"/>
          <w:szCs w:val="22"/>
        </w:rPr>
        <w:t>52. Visi asmens duomenys, kurie buvo tvarkomi siekiant įvykdyti Sutartyje numatytus įsipareigojimus, gali būti tvarkomi iki to momento, kai pasibaigia Šalių prievolės pagal Sutartį.</w:t>
      </w:r>
    </w:p>
    <w:p w14:paraId="17FCE4E4" w14:textId="77777777" w:rsidR="00E00EFB" w:rsidRPr="00E00EFB" w:rsidRDefault="00E00EFB" w:rsidP="00E00EFB">
      <w:pPr>
        <w:ind w:firstLine="720"/>
        <w:jc w:val="both"/>
        <w:rPr>
          <w:rFonts w:ascii="Calibri" w:hAnsi="Calibri"/>
          <w:sz w:val="22"/>
          <w:szCs w:val="22"/>
        </w:rPr>
      </w:pPr>
      <w:r w:rsidRPr="00E00EFB">
        <w:rPr>
          <w:rFonts w:ascii="Calibri" w:hAnsi="Calibri"/>
          <w:sz w:val="22"/>
          <w:szCs w:val="22"/>
        </w:rPr>
        <w:t>53. Be išankstinio rašytinio Pirkėjo sutikimo Tiekėjas neturi teisės panaudoti jokios Sutarties dalies ar Pirkėjo pavadinimo rinkodaros tikslais.</w:t>
      </w:r>
    </w:p>
    <w:p w14:paraId="5BE5ADF5" w14:textId="77777777" w:rsidR="00E00EFB" w:rsidRPr="00E00EFB" w:rsidRDefault="00E00EFB" w:rsidP="00E00EFB">
      <w:pPr>
        <w:ind w:firstLine="720"/>
        <w:jc w:val="both"/>
        <w:rPr>
          <w:rFonts w:ascii="Calibri" w:hAnsi="Calibri"/>
          <w:sz w:val="22"/>
          <w:szCs w:val="22"/>
        </w:rPr>
      </w:pPr>
      <w:r w:rsidRPr="00E00EFB">
        <w:rPr>
          <w:rFonts w:ascii="Calibri" w:hAnsi="Calibri"/>
          <w:sz w:val="22"/>
          <w:szCs w:val="22"/>
        </w:rPr>
        <w:t>54. Pasibaigus Sutarties galiojimui arba nutraukus Sutartį, Šalys nedelsdamos privalo:</w:t>
      </w:r>
    </w:p>
    <w:p w14:paraId="154F7383" w14:textId="77777777" w:rsidR="00E00EFB" w:rsidRPr="00E00EFB" w:rsidRDefault="00E00EFB" w:rsidP="00E00EFB">
      <w:pPr>
        <w:ind w:firstLine="720"/>
        <w:jc w:val="both"/>
        <w:rPr>
          <w:rFonts w:ascii="Calibri" w:hAnsi="Calibri"/>
          <w:sz w:val="22"/>
          <w:szCs w:val="22"/>
        </w:rPr>
      </w:pPr>
      <w:r w:rsidRPr="00E00EFB">
        <w:rPr>
          <w:rFonts w:ascii="Calibri" w:hAnsi="Calibri"/>
          <w:sz w:val="22"/>
          <w:szCs w:val="22"/>
        </w:rPr>
        <w:t>54.1. grąžinti visą konfidencialią informaciją ją suteikusiai Šaliai arba sunaikinti pateiktą konfidencialią informaciją;</w:t>
      </w:r>
    </w:p>
    <w:p w14:paraId="240F2476" w14:textId="77777777" w:rsidR="00E00EFB" w:rsidRPr="00E00EFB" w:rsidRDefault="00E00EFB" w:rsidP="00E00EFB">
      <w:pPr>
        <w:ind w:firstLine="720"/>
        <w:jc w:val="both"/>
        <w:rPr>
          <w:rFonts w:ascii="Calibri" w:hAnsi="Calibri"/>
          <w:sz w:val="22"/>
          <w:szCs w:val="22"/>
        </w:rPr>
      </w:pPr>
      <w:r w:rsidRPr="00E00EFB">
        <w:rPr>
          <w:rFonts w:ascii="Calibri" w:hAnsi="Calibri"/>
          <w:sz w:val="22"/>
          <w:szCs w:val="22"/>
        </w:rPr>
        <w:t>54.2.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73F67B5C" w14:textId="77777777" w:rsidR="00E00EFB" w:rsidRPr="00E00EFB" w:rsidRDefault="00E00EFB" w:rsidP="00E00EFB">
      <w:pPr>
        <w:ind w:firstLine="720"/>
        <w:contextualSpacing/>
        <w:jc w:val="both"/>
        <w:rPr>
          <w:rFonts w:ascii="Calibri" w:hAnsi="Calibri"/>
          <w:sz w:val="22"/>
          <w:szCs w:val="22"/>
        </w:rPr>
      </w:pPr>
      <w:r w:rsidRPr="00E00EFB">
        <w:rPr>
          <w:rFonts w:ascii="Calibri" w:hAnsi="Calibri"/>
          <w:sz w:val="22"/>
          <w:szCs w:val="22"/>
        </w:rPr>
        <w:t>54.3. kitos Šalies prašymu patvirtinti raštu šiai Šaliai apie konfidencialios informacijos sunaikinimą, nurodant naudotas informacijos naikinimo priemones.</w:t>
      </w:r>
    </w:p>
    <w:p w14:paraId="51E776FA" w14:textId="77777777" w:rsidR="00E00EFB" w:rsidRPr="00E00EFB" w:rsidRDefault="00E00EFB" w:rsidP="00E00EFB">
      <w:pPr>
        <w:ind w:firstLine="720"/>
        <w:jc w:val="both"/>
        <w:rPr>
          <w:rFonts w:ascii="Calibri" w:hAnsi="Calibri" w:cs="Calibri"/>
          <w:color w:val="000000"/>
          <w:sz w:val="22"/>
          <w:szCs w:val="22"/>
        </w:rPr>
      </w:pPr>
      <w:r w:rsidRPr="00E00EFB">
        <w:rPr>
          <w:rFonts w:ascii="Calibri" w:hAnsi="Calibri" w:cs="Calibri"/>
          <w:color w:val="000000"/>
          <w:sz w:val="22"/>
          <w:szCs w:val="22"/>
        </w:rPr>
        <w:t>55. Sutarties Šaliai ir jos darbuotojams, pažeidusiems Bendrovės informacijos saugumo (konfidencialumo, vientisumo ir prieinamumo) reikalavimus, gali būti taikoma Lietuvos Respublikos baudžiamajame kodekse, Lietuvos Respublikos administracinių nusižengimų kodekse ir kituose Lietuvos Respublikos teisės aktuose numatyta atsakomybė.</w:t>
      </w:r>
    </w:p>
    <w:p w14:paraId="37CC26B8" w14:textId="77777777" w:rsidR="00E00EFB" w:rsidRPr="00E00EFB" w:rsidRDefault="00E00EFB" w:rsidP="00E00EFB">
      <w:pPr>
        <w:ind w:firstLine="720"/>
        <w:jc w:val="both"/>
        <w:rPr>
          <w:rFonts w:ascii="Calibri" w:hAnsi="Calibri" w:cs="Calibri"/>
          <w:color w:val="000000"/>
          <w:sz w:val="22"/>
          <w:szCs w:val="22"/>
        </w:rPr>
      </w:pPr>
      <w:r w:rsidRPr="00E00EFB">
        <w:rPr>
          <w:rFonts w:ascii="Calibri" w:hAnsi="Calibri" w:cs="Calibri"/>
          <w:color w:val="000000"/>
          <w:sz w:val="22"/>
          <w:szCs w:val="22"/>
        </w:rPr>
        <w:t xml:space="preserve">56. </w:t>
      </w:r>
      <w:r w:rsidRPr="00E00EFB">
        <w:rPr>
          <w:rFonts w:ascii="Calibri" w:hAnsi="Calibri"/>
          <w:color w:val="000000"/>
          <w:sz w:val="22"/>
          <w:szCs w:val="22"/>
        </w:rPr>
        <w:t>Sutarties</w:t>
      </w:r>
      <w:r w:rsidRPr="00E00EFB">
        <w:rPr>
          <w:rFonts w:ascii="Calibri" w:hAnsi="Calibri" w:cs="Calibri"/>
          <w:color w:val="000000"/>
          <w:sz w:val="22"/>
          <w:szCs w:val="22"/>
        </w:rPr>
        <w:t xml:space="preserve"> Šalis, pažeidusi Sutarties sąlygas ir perdavusi bet kokią iš kitos Šalies gautą konfidencialią informaciją ar asmens duomenis, susijusius su Sutarties įsipareigojimų vykdymu, tretiesiems asmenims, sumoka nukentėjusiai Šaliai 10 000,00 EUR (dešimt tūkstančių eurų) dydžio baudą (jeigu Sutarties SS dalyje nenustatytas kitas baudos dydis) ir atlygina visus Šalies patirtus nuostolius, kiek jų nepadengia sumokėta bauda Lietuvos Respublikos įstatymų nustatyta tvarka. </w:t>
      </w:r>
    </w:p>
    <w:p w14:paraId="2DF628C7" w14:textId="77777777" w:rsidR="00E00EFB" w:rsidRPr="00E00EFB" w:rsidRDefault="00E00EFB" w:rsidP="00E00EFB">
      <w:pPr>
        <w:ind w:firstLine="720"/>
        <w:jc w:val="both"/>
        <w:rPr>
          <w:rFonts w:ascii="Calibri" w:hAnsi="Calibri" w:cs="Calibri"/>
          <w:color w:val="000000"/>
          <w:sz w:val="22"/>
          <w:szCs w:val="22"/>
        </w:rPr>
      </w:pPr>
      <w:r w:rsidRPr="00E00EFB">
        <w:rPr>
          <w:rFonts w:ascii="Calibri" w:hAnsi="Calibri" w:cs="Calibri"/>
          <w:color w:val="000000"/>
          <w:sz w:val="22"/>
          <w:szCs w:val="22"/>
        </w:rPr>
        <w:t xml:space="preserve">57. Neapribojant Sutarties nuostatų dėl teisės į nuostolių atlyginimą ir atsakomybės taikymo, jeigu Tiekėjas pažeidžia taikomų teisės aktų reikalavimus, nustatydamas asmens duomenų tvarkymo tikslus ir priemones, Tiekėjas asmens duomenų tvarkymo požiūriu laikytinas asmens duomenų valdytoju ir tokiu būdu prisiima visą atsakomybę už tokių asmens duomenų tvarkymą. </w:t>
      </w:r>
    </w:p>
    <w:p w14:paraId="57871C27" w14:textId="77777777" w:rsidR="00E00EFB" w:rsidRPr="00E00EFB" w:rsidRDefault="00E00EFB" w:rsidP="00E00EFB">
      <w:pPr>
        <w:ind w:firstLine="720"/>
        <w:jc w:val="both"/>
        <w:rPr>
          <w:rFonts w:ascii="Calibri" w:hAnsi="Calibri" w:cs="Calibri"/>
          <w:color w:val="000000"/>
          <w:sz w:val="22"/>
          <w:szCs w:val="22"/>
        </w:rPr>
      </w:pPr>
      <w:r w:rsidRPr="00E00EFB">
        <w:rPr>
          <w:rFonts w:ascii="Calibri" w:hAnsi="Calibri" w:cs="Calibri"/>
          <w:color w:val="000000"/>
          <w:sz w:val="22"/>
          <w:szCs w:val="22"/>
        </w:rPr>
        <w:t>58. Šio skyriaus nuostatos lieka galioti neterminuotai po Sutarties pasibaigimo ar nutraukimo.</w:t>
      </w:r>
    </w:p>
    <w:p w14:paraId="754FF768" w14:textId="77777777" w:rsidR="00E00EFB" w:rsidRPr="00E00EFB" w:rsidRDefault="00E00EFB" w:rsidP="00E00EFB">
      <w:pPr>
        <w:widowControl w:val="0"/>
        <w:tabs>
          <w:tab w:val="left" w:pos="0"/>
          <w:tab w:val="left" w:pos="993"/>
          <w:tab w:val="left" w:pos="1276"/>
        </w:tabs>
        <w:ind w:firstLine="709"/>
        <w:jc w:val="both"/>
        <w:outlineLvl w:val="1"/>
        <w:rPr>
          <w:rFonts w:ascii="Calibri" w:hAnsi="Calibri" w:cs="Calibri"/>
          <w:b/>
          <w:color w:val="000000"/>
          <w:sz w:val="22"/>
          <w:szCs w:val="22"/>
        </w:rPr>
      </w:pPr>
    </w:p>
    <w:p w14:paraId="17D3388F" w14:textId="77777777" w:rsidR="00E00EFB" w:rsidRPr="00E00EFB" w:rsidRDefault="00E00EFB" w:rsidP="00E00EFB">
      <w:pPr>
        <w:jc w:val="center"/>
        <w:rPr>
          <w:rFonts w:ascii="Calibri" w:hAnsi="Calibri" w:cs="Calibri"/>
          <w:b/>
          <w:color w:val="000000"/>
          <w:sz w:val="22"/>
          <w:szCs w:val="22"/>
        </w:rPr>
      </w:pPr>
      <w:r w:rsidRPr="00E00EFB">
        <w:rPr>
          <w:rFonts w:ascii="Calibri" w:hAnsi="Calibri" w:cs="Calibri"/>
          <w:b/>
          <w:color w:val="000000"/>
          <w:sz w:val="22"/>
          <w:szCs w:val="22"/>
        </w:rPr>
        <w:t>VIII. SUTARTIES GALIOJIMAS, KEITIMAS IR NUTRAUKIMAS</w:t>
      </w:r>
    </w:p>
    <w:p w14:paraId="1D2D8F75" w14:textId="77777777" w:rsidR="00E00EFB" w:rsidRPr="00E00EFB" w:rsidRDefault="00E00EFB" w:rsidP="00E00EFB">
      <w:pPr>
        <w:jc w:val="center"/>
        <w:rPr>
          <w:rFonts w:ascii="Calibri" w:hAnsi="Calibri" w:cs="Calibri"/>
          <w:b/>
          <w:color w:val="000000"/>
          <w:sz w:val="22"/>
          <w:szCs w:val="22"/>
        </w:rPr>
      </w:pPr>
    </w:p>
    <w:p w14:paraId="77E5363F" w14:textId="77777777" w:rsidR="00E00EFB" w:rsidRPr="00E00EFB" w:rsidRDefault="00E00EFB" w:rsidP="00E00EFB">
      <w:pPr>
        <w:ind w:firstLine="709"/>
        <w:jc w:val="both"/>
        <w:rPr>
          <w:rFonts w:ascii="Calibri" w:hAnsi="Calibri" w:cs="Calibri"/>
          <w:color w:val="000000"/>
          <w:sz w:val="22"/>
          <w:szCs w:val="22"/>
        </w:rPr>
      </w:pPr>
      <w:r w:rsidRPr="00E00EFB">
        <w:rPr>
          <w:rFonts w:ascii="Calibri" w:hAnsi="Calibri" w:cs="Calibri"/>
          <w:color w:val="000000"/>
          <w:sz w:val="22"/>
          <w:szCs w:val="22"/>
        </w:rPr>
        <w:lastRenderedPageBreak/>
        <w:t>59. Sutartis įsigalioja abiem Šalims ją pasirašius ir Tiekėjui pateikus Pirkėjui Sutarties įvykdymo užtikrinimo banko garantiją ar draudimo bendrovės laidavimo raštą. Sutarties įvykdymo užtikrinimo sąlyga taikoma, jeigu Pirkimo dokumentuose nurodyta, kad Sutarties vykdymas turi būti užtikrintas laidavimu arba banko garantija. Sutarties įvykdymą užtikrinantis dokumentas nurodomas Pasiūlyme ir Sutarties SS dalyje.</w:t>
      </w:r>
    </w:p>
    <w:p w14:paraId="2F5EF850" w14:textId="77777777" w:rsidR="00E00EFB" w:rsidRPr="00E00EFB" w:rsidRDefault="00E00EFB" w:rsidP="00E00EFB">
      <w:pPr>
        <w:ind w:firstLine="709"/>
        <w:jc w:val="both"/>
        <w:rPr>
          <w:rFonts w:ascii="Calibri" w:hAnsi="Calibri" w:cs="Calibri"/>
          <w:color w:val="000000"/>
          <w:sz w:val="22"/>
          <w:szCs w:val="22"/>
        </w:rPr>
      </w:pPr>
      <w:r w:rsidRPr="00E00EFB">
        <w:rPr>
          <w:rFonts w:ascii="Calibri" w:hAnsi="Calibri" w:cs="Calibri"/>
          <w:color w:val="000000"/>
          <w:sz w:val="22"/>
          <w:szCs w:val="22"/>
        </w:rPr>
        <w:t>60. Sutartis galioja iki visiško sutartinių įsipareigojimų įvykdymo, Prekių tiekimo termino pabaigos arba Sutarties nutraukimo joje ar Teisės aktuose nustatyta tvarka.</w:t>
      </w:r>
    </w:p>
    <w:p w14:paraId="6968DE6A" w14:textId="77777777" w:rsidR="00E00EFB" w:rsidRPr="00E00EFB" w:rsidRDefault="00E00EFB" w:rsidP="00E00EFB">
      <w:pPr>
        <w:ind w:firstLine="709"/>
        <w:jc w:val="both"/>
        <w:rPr>
          <w:rFonts w:ascii="Calibri" w:hAnsi="Calibri" w:cs="Calibri"/>
          <w:color w:val="000000"/>
          <w:sz w:val="22"/>
          <w:szCs w:val="22"/>
        </w:rPr>
      </w:pPr>
      <w:r w:rsidRPr="00E00EFB">
        <w:rPr>
          <w:rFonts w:ascii="Calibri" w:hAnsi="Calibri" w:cs="Calibri"/>
          <w:color w:val="000000"/>
          <w:sz w:val="22"/>
          <w:szCs w:val="22"/>
        </w:rPr>
        <w:t>61. Jeigu Sutarties SS dalyje nenurodyta kitaip, Prekės tiekiamos ne ilgiau kaip 36 (trisdešimt šešis) mėnesius nuo Sutarties sudarymo dienos arba tol, kol yra nuperkama Prekių už maksimalią Sutarties kainą. Sutarties galiojimo termino pabaiga arba Sutarties nutraukimas neatleidžia Pirkėjo nuo pareigos atsiskaityti su Tiekėju už iki Sutarties galiojimo termino paskutinės dienos pristatytas kokybiškas Prekes.</w:t>
      </w:r>
    </w:p>
    <w:p w14:paraId="7729820A" w14:textId="77777777" w:rsidR="00E00EFB" w:rsidRPr="00E00EFB" w:rsidRDefault="00E00EFB" w:rsidP="00E00EFB">
      <w:pPr>
        <w:ind w:firstLine="709"/>
        <w:jc w:val="both"/>
        <w:rPr>
          <w:rFonts w:ascii="Calibri" w:hAnsi="Calibri" w:cs="Calibri"/>
          <w:color w:val="000000"/>
          <w:sz w:val="22"/>
          <w:szCs w:val="22"/>
        </w:rPr>
      </w:pPr>
      <w:r w:rsidRPr="00E00EFB">
        <w:rPr>
          <w:rFonts w:ascii="Calibri" w:hAnsi="Calibri" w:cs="Calibri"/>
          <w:color w:val="000000"/>
          <w:sz w:val="22"/>
          <w:szCs w:val="22"/>
        </w:rPr>
        <w:t>62. Sutartis jos galiojimo laikotarpiu gali būti keičiama esant VPĮ nurodytoms sąlygoms. Sutarties keitimu nebus laikomas Sutarties sąlygų koregavimas joje nurodytomis aplinkybėmis, jei šios aplinkybės nustatytos aiškiai ir nedviprasmiškai bei buvo pateiktos Pirkimo dokumentuose.</w:t>
      </w:r>
    </w:p>
    <w:p w14:paraId="0E6EAB4D" w14:textId="77777777" w:rsidR="00E00EFB" w:rsidRPr="00E00EFB" w:rsidRDefault="00E00EFB" w:rsidP="00E00EFB">
      <w:pPr>
        <w:ind w:firstLine="709"/>
        <w:jc w:val="both"/>
        <w:rPr>
          <w:rFonts w:ascii="Calibri" w:hAnsi="Calibri" w:cs="Calibri"/>
          <w:color w:val="000000"/>
          <w:sz w:val="22"/>
          <w:szCs w:val="22"/>
        </w:rPr>
      </w:pPr>
      <w:r w:rsidRPr="00E00EFB">
        <w:rPr>
          <w:rFonts w:ascii="Calibri" w:hAnsi="Calibri" w:cs="Calibri"/>
          <w:color w:val="000000"/>
          <w:sz w:val="22"/>
          <w:szCs w:val="22"/>
        </w:rPr>
        <w:t>63. Sutarties pakeitimai atliekami rašytiniu Šalių susitarimu. Toks susitarimas nuo jo sudarymo dienos tampa neatskiriama Sutarties dalimi.</w:t>
      </w:r>
    </w:p>
    <w:p w14:paraId="46AE7194" w14:textId="77777777" w:rsidR="00E00EFB" w:rsidRPr="00E00EFB" w:rsidRDefault="00E00EFB" w:rsidP="00E00EFB">
      <w:pPr>
        <w:ind w:firstLine="709"/>
        <w:jc w:val="both"/>
        <w:rPr>
          <w:rFonts w:ascii="Calibri" w:hAnsi="Calibri" w:cs="Calibri"/>
          <w:color w:val="000000"/>
          <w:sz w:val="22"/>
          <w:szCs w:val="22"/>
        </w:rPr>
      </w:pPr>
      <w:r w:rsidRPr="00E00EFB">
        <w:rPr>
          <w:rFonts w:ascii="Calibri" w:hAnsi="Calibri" w:cs="Calibri"/>
          <w:color w:val="000000"/>
          <w:sz w:val="22"/>
          <w:szCs w:val="22"/>
        </w:rPr>
        <w:t>64. Sutartis gali būti nutraukta:</w:t>
      </w:r>
    </w:p>
    <w:p w14:paraId="2D4814FB" w14:textId="77777777" w:rsidR="00E00EFB" w:rsidRPr="00E00EFB" w:rsidRDefault="00E00EFB" w:rsidP="00E00EFB">
      <w:pPr>
        <w:ind w:firstLine="720"/>
        <w:jc w:val="both"/>
        <w:rPr>
          <w:rFonts w:ascii="Calibri" w:hAnsi="Calibri" w:cs="Calibri"/>
          <w:color w:val="000000"/>
          <w:sz w:val="22"/>
          <w:szCs w:val="22"/>
        </w:rPr>
      </w:pPr>
      <w:r w:rsidRPr="00E00EFB">
        <w:rPr>
          <w:rFonts w:ascii="Calibri" w:hAnsi="Calibri" w:cs="Calibri"/>
          <w:color w:val="000000"/>
          <w:sz w:val="22"/>
          <w:szCs w:val="22"/>
        </w:rPr>
        <w:t xml:space="preserve">64.1. rašytiniu </w:t>
      </w:r>
      <w:r w:rsidRPr="00E00EFB">
        <w:rPr>
          <w:rFonts w:ascii="Calibri" w:hAnsi="Calibri" w:cs="Calibri"/>
          <w:bCs/>
          <w:color w:val="000000"/>
          <w:sz w:val="22"/>
          <w:szCs w:val="22"/>
        </w:rPr>
        <w:t>Šalių</w:t>
      </w:r>
      <w:r w:rsidRPr="00E00EFB">
        <w:rPr>
          <w:rFonts w:ascii="Calibri" w:hAnsi="Calibri" w:cs="Calibri"/>
          <w:color w:val="000000"/>
          <w:sz w:val="22"/>
          <w:szCs w:val="22"/>
        </w:rPr>
        <w:t xml:space="preserve"> susitarimu; </w:t>
      </w:r>
    </w:p>
    <w:p w14:paraId="4159AF56" w14:textId="77777777" w:rsidR="00E00EFB" w:rsidRPr="00E00EFB" w:rsidRDefault="00E00EFB" w:rsidP="00E00EFB">
      <w:pPr>
        <w:ind w:firstLine="720"/>
        <w:jc w:val="both"/>
        <w:rPr>
          <w:rFonts w:ascii="Calibri" w:hAnsi="Calibri" w:cs="Calibri"/>
          <w:color w:val="000000"/>
          <w:sz w:val="22"/>
          <w:szCs w:val="22"/>
        </w:rPr>
      </w:pPr>
      <w:r w:rsidRPr="00E00EFB">
        <w:rPr>
          <w:rFonts w:ascii="Calibri" w:hAnsi="Calibri" w:cs="Calibri"/>
          <w:color w:val="000000"/>
          <w:sz w:val="22"/>
          <w:szCs w:val="22"/>
        </w:rPr>
        <w:t>64.2. nenugalimos jėgos aplinkybėms užtrukus ilgiau nei Sutarties SS dalyje nurodytą dienų skaičių (atsižvelgiant į Sutarties vykdymo specifiką konkretus terminas, nurodomas Sutarties SS dalyje, gali būti nuo 14 iki 60 dienų) ir abiem Šalims nesudarius susitarimų dėl šios Sutarties pakeitimo, leidžiančių Šalims toliau vykdyti savo įsipareigojimus.</w:t>
      </w:r>
    </w:p>
    <w:p w14:paraId="28A83B07" w14:textId="77777777" w:rsidR="00E00EFB" w:rsidRPr="00E00EFB" w:rsidRDefault="00E00EFB" w:rsidP="00E00EFB">
      <w:pPr>
        <w:ind w:firstLine="720"/>
        <w:jc w:val="both"/>
        <w:rPr>
          <w:rFonts w:ascii="Calibri" w:hAnsi="Calibri" w:cs="Calibri"/>
          <w:bCs/>
          <w:color w:val="000000"/>
          <w:sz w:val="22"/>
          <w:szCs w:val="22"/>
        </w:rPr>
      </w:pPr>
      <w:r w:rsidRPr="00E00EFB">
        <w:rPr>
          <w:rFonts w:ascii="Calibri" w:hAnsi="Calibri" w:cs="Calibri"/>
          <w:color w:val="000000"/>
          <w:sz w:val="22"/>
          <w:szCs w:val="22"/>
        </w:rPr>
        <w:t xml:space="preserve">64.3 </w:t>
      </w:r>
      <w:r w:rsidRPr="00E00EFB">
        <w:rPr>
          <w:rFonts w:ascii="Calibri" w:hAnsi="Calibri" w:cs="Calibri"/>
          <w:bCs/>
          <w:color w:val="000000"/>
          <w:sz w:val="22"/>
          <w:szCs w:val="22"/>
        </w:rPr>
        <w:t>Pirkėjo vienašaliu sprendimu:</w:t>
      </w:r>
    </w:p>
    <w:p w14:paraId="58ED4BA4" w14:textId="77777777" w:rsidR="00E00EFB" w:rsidRPr="00E00EFB" w:rsidRDefault="00E00EFB" w:rsidP="00E00EFB">
      <w:pPr>
        <w:ind w:firstLine="720"/>
        <w:jc w:val="both"/>
        <w:rPr>
          <w:rFonts w:ascii="Calibri" w:hAnsi="Calibri" w:cs="Calibri"/>
          <w:color w:val="000000"/>
          <w:sz w:val="22"/>
          <w:szCs w:val="22"/>
        </w:rPr>
      </w:pPr>
      <w:r w:rsidRPr="00E00EFB">
        <w:rPr>
          <w:rFonts w:ascii="Calibri" w:hAnsi="Calibri" w:cs="Calibri"/>
          <w:bCs/>
          <w:color w:val="000000"/>
          <w:sz w:val="22"/>
          <w:szCs w:val="22"/>
        </w:rPr>
        <w:t xml:space="preserve">64.3.1. apie tai raštu ne vėliau kaip </w:t>
      </w:r>
      <w:r w:rsidRPr="00E00EFB">
        <w:rPr>
          <w:rFonts w:ascii="Calibri" w:hAnsi="Calibri" w:cs="Calibri"/>
          <w:color w:val="000000"/>
          <w:sz w:val="22"/>
          <w:szCs w:val="22"/>
        </w:rPr>
        <w:t xml:space="preserve">prieš 7 (septynias) dienas įspėjus </w:t>
      </w:r>
      <w:r w:rsidRPr="00E00EFB">
        <w:rPr>
          <w:rFonts w:ascii="Calibri" w:hAnsi="Calibri" w:cs="Calibri"/>
          <w:bCs/>
          <w:color w:val="000000"/>
          <w:sz w:val="22"/>
          <w:szCs w:val="22"/>
        </w:rPr>
        <w:t>Tiekėją</w:t>
      </w:r>
      <w:r w:rsidRPr="00E00EFB">
        <w:rPr>
          <w:rFonts w:ascii="Calibri" w:hAnsi="Calibri" w:cs="Calibri"/>
          <w:color w:val="000000"/>
          <w:sz w:val="22"/>
          <w:szCs w:val="22"/>
        </w:rPr>
        <w:t>, jeigu Tiekėjas nevykdo, netinkamai vykdo Sutartį ir neištaiso Sutarties pažeidimo per jam papildomai nustatytą terminą. Tokiu atveju Pirkėjas įsipareigoja visiškai atsiskaityti su Tiekėju už iki Sutarties nutraukimo dienos pristatytas kokybiškas Prekes;</w:t>
      </w:r>
    </w:p>
    <w:p w14:paraId="227BB317" w14:textId="77777777" w:rsidR="00E00EFB" w:rsidRPr="00E00EFB" w:rsidRDefault="00E00EFB" w:rsidP="00E00EFB">
      <w:pPr>
        <w:ind w:firstLine="720"/>
        <w:jc w:val="both"/>
        <w:rPr>
          <w:rFonts w:ascii="Calibri" w:hAnsi="Calibri" w:cs="Calibri"/>
          <w:color w:val="000000"/>
          <w:sz w:val="22"/>
          <w:szCs w:val="22"/>
        </w:rPr>
      </w:pPr>
      <w:r w:rsidRPr="00E00EFB">
        <w:rPr>
          <w:rFonts w:ascii="Calibri" w:hAnsi="Calibri" w:cs="Calibri"/>
          <w:color w:val="000000"/>
          <w:sz w:val="22"/>
          <w:szCs w:val="22"/>
        </w:rPr>
        <w:t>64.3.2.</w:t>
      </w:r>
      <w:r w:rsidRPr="00E00EFB">
        <w:rPr>
          <w:rFonts w:ascii="Calibri" w:hAnsi="Calibri" w:cs="Calibri"/>
          <w:bCs/>
          <w:color w:val="000000"/>
          <w:sz w:val="22"/>
          <w:szCs w:val="22"/>
        </w:rPr>
        <w:t xml:space="preserve"> apie tai raštu ne vėliau kaip </w:t>
      </w:r>
      <w:r w:rsidRPr="00E00EFB">
        <w:rPr>
          <w:rFonts w:ascii="Calibri" w:hAnsi="Calibri" w:cs="Calibri"/>
          <w:color w:val="000000"/>
          <w:sz w:val="22"/>
          <w:szCs w:val="22"/>
        </w:rPr>
        <w:t xml:space="preserve">prieš 7 (septynias) dienas įspėjus </w:t>
      </w:r>
      <w:r w:rsidRPr="00E00EFB">
        <w:rPr>
          <w:rFonts w:ascii="Calibri" w:hAnsi="Calibri" w:cs="Calibri"/>
          <w:bCs/>
          <w:color w:val="000000"/>
          <w:sz w:val="22"/>
          <w:szCs w:val="22"/>
        </w:rPr>
        <w:t>Tiekėją</w:t>
      </w:r>
      <w:r w:rsidRPr="00E00EFB">
        <w:rPr>
          <w:rFonts w:ascii="Calibri" w:hAnsi="Calibri" w:cs="Calibri"/>
          <w:color w:val="000000"/>
          <w:sz w:val="22"/>
          <w:szCs w:val="22"/>
        </w:rPr>
        <w:t xml:space="preserve">, kai Tiekėjas, vykdydamas Sutartį, pažeidžia Antikorupcinės politikos nuostatas </w:t>
      </w:r>
      <w:r w:rsidRPr="00E00EFB">
        <w:rPr>
          <w:rFonts w:ascii="Calibri" w:hAnsi="Calibri" w:cs="Calibri"/>
          <w:sz w:val="22"/>
          <w:szCs w:val="22"/>
        </w:rPr>
        <w:t>ar Veiklos partnerių elgesio kodekso reikalavimus</w:t>
      </w:r>
      <w:r w:rsidRPr="00E00EFB">
        <w:rPr>
          <w:rFonts w:ascii="Calibri" w:hAnsi="Calibri" w:cs="Calibri"/>
          <w:color w:val="000000"/>
          <w:sz w:val="22"/>
          <w:szCs w:val="22"/>
        </w:rPr>
        <w:t>;</w:t>
      </w:r>
    </w:p>
    <w:p w14:paraId="7E922B08" w14:textId="77777777" w:rsidR="00E00EFB" w:rsidRPr="00E00EFB" w:rsidRDefault="00E00EFB" w:rsidP="00E00EFB">
      <w:pPr>
        <w:ind w:firstLine="720"/>
        <w:jc w:val="both"/>
        <w:rPr>
          <w:rFonts w:ascii="Calibri" w:hAnsi="Calibri" w:cs="Calibri"/>
          <w:color w:val="000000"/>
          <w:sz w:val="22"/>
          <w:szCs w:val="22"/>
        </w:rPr>
      </w:pPr>
      <w:r w:rsidRPr="00E00EFB">
        <w:rPr>
          <w:rFonts w:ascii="Calibri" w:hAnsi="Calibri" w:cs="Calibri"/>
          <w:color w:val="000000"/>
          <w:sz w:val="22"/>
          <w:szCs w:val="22"/>
        </w:rPr>
        <w:t xml:space="preserve">64.3.3. </w:t>
      </w:r>
      <w:r w:rsidRPr="00E00EFB">
        <w:rPr>
          <w:rFonts w:ascii="Calibri" w:hAnsi="Calibri" w:cs="Calibri"/>
          <w:bCs/>
          <w:color w:val="000000"/>
          <w:sz w:val="22"/>
          <w:szCs w:val="22"/>
        </w:rPr>
        <w:t xml:space="preserve">apie tai raštu ne vėliau kaip </w:t>
      </w:r>
      <w:r w:rsidRPr="00E00EFB">
        <w:rPr>
          <w:rFonts w:ascii="Calibri" w:hAnsi="Calibri" w:cs="Calibri"/>
          <w:color w:val="000000"/>
          <w:sz w:val="22"/>
          <w:szCs w:val="22"/>
        </w:rPr>
        <w:t xml:space="preserve">prieš 30 (trisdešimt) dienų įspėjus </w:t>
      </w:r>
      <w:r w:rsidRPr="00E00EFB">
        <w:rPr>
          <w:rFonts w:ascii="Calibri" w:hAnsi="Calibri" w:cs="Calibri"/>
          <w:bCs/>
          <w:color w:val="000000"/>
          <w:sz w:val="22"/>
          <w:szCs w:val="22"/>
        </w:rPr>
        <w:t xml:space="preserve">Tiekėją. Tokiu atveju </w:t>
      </w:r>
      <w:r w:rsidRPr="00E00EFB">
        <w:rPr>
          <w:rFonts w:ascii="Calibri" w:hAnsi="Calibri" w:cs="Calibri"/>
          <w:color w:val="000000"/>
          <w:sz w:val="22"/>
          <w:szCs w:val="22"/>
        </w:rPr>
        <w:t>Pirkėjas įsipareigoja visiškai atsiskaityti su Tiekėju už iki Sutarties nutraukimo dienos pristatytas kokybiškas Prekes, jokių kitų sumų ir (ar) mokėjimų Pirkėjas mokėti Tiekėjui neturi.</w:t>
      </w:r>
    </w:p>
    <w:p w14:paraId="4889BC28" w14:textId="77777777" w:rsidR="00E00EFB" w:rsidRPr="00E00EFB" w:rsidRDefault="00E00EFB" w:rsidP="00E00EFB">
      <w:pPr>
        <w:ind w:firstLine="720"/>
        <w:jc w:val="both"/>
        <w:rPr>
          <w:rFonts w:ascii="Calibri" w:hAnsi="Calibri" w:cs="Calibri"/>
          <w:sz w:val="22"/>
          <w:szCs w:val="22"/>
        </w:rPr>
      </w:pPr>
      <w:r w:rsidRPr="00E00EFB">
        <w:rPr>
          <w:rFonts w:ascii="Calibri" w:hAnsi="Calibri" w:cs="Calibri"/>
          <w:color w:val="000000"/>
          <w:sz w:val="22"/>
          <w:szCs w:val="22"/>
        </w:rPr>
        <w:t xml:space="preserve">64.3.4. </w:t>
      </w:r>
      <w:r w:rsidRPr="00E00EFB">
        <w:rPr>
          <w:rFonts w:ascii="Calibri" w:hAnsi="Calibri" w:cs="Calibri"/>
          <w:sz w:val="22"/>
          <w:szCs w:val="22"/>
        </w:rPr>
        <w:t>apie tai raštu nedelsiant pranešus Tiekėjui, kai Lietuvos Respublikos Vyriausybė Lietuvos Respublikos nacionaliniam saugumui užtikrinti svarbių objektų apsaugos įstatymo nustatyta tvarka priima sprendimą, patvirtinantį, kad Sutartis neatitinka nacionalinio saugumo interesų;</w:t>
      </w:r>
    </w:p>
    <w:p w14:paraId="670413E2" w14:textId="77777777" w:rsidR="00E00EFB" w:rsidRPr="00E00EFB" w:rsidRDefault="00E00EFB" w:rsidP="00E00EFB">
      <w:pPr>
        <w:ind w:firstLine="720"/>
        <w:jc w:val="both"/>
        <w:rPr>
          <w:rFonts w:ascii="Calibri" w:hAnsi="Calibri" w:cs="Calibri"/>
          <w:color w:val="000000"/>
          <w:sz w:val="22"/>
          <w:szCs w:val="22"/>
        </w:rPr>
      </w:pPr>
      <w:r w:rsidRPr="00E00EFB">
        <w:rPr>
          <w:rFonts w:ascii="Calibri" w:hAnsi="Calibri" w:cs="Calibri"/>
          <w:sz w:val="22"/>
          <w:szCs w:val="22"/>
        </w:rPr>
        <w:t xml:space="preserve">64.3.5. </w:t>
      </w:r>
      <w:r w:rsidRPr="00E00EFB">
        <w:rPr>
          <w:rFonts w:ascii="Calibri" w:hAnsi="Calibri" w:cs="Calibri"/>
          <w:bCs/>
          <w:color w:val="000000"/>
          <w:sz w:val="22"/>
          <w:szCs w:val="22"/>
        </w:rPr>
        <w:t xml:space="preserve">apie tai raštu ne vėliau kaip </w:t>
      </w:r>
      <w:r w:rsidRPr="00E00EFB">
        <w:rPr>
          <w:rFonts w:ascii="Calibri" w:hAnsi="Calibri" w:cs="Calibri"/>
          <w:color w:val="000000"/>
          <w:sz w:val="22"/>
          <w:szCs w:val="22"/>
        </w:rPr>
        <w:t xml:space="preserve">prieš 20 (dvidešimt) dienų įspėjus </w:t>
      </w:r>
      <w:r w:rsidRPr="00E00EFB">
        <w:rPr>
          <w:rFonts w:ascii="Calibri" w:hAnsi="Calibri" w:cs="Calibri"/>
          <w:bCs/>
          <w:color w:val="000000"/>
          <w:sz w:val="22"/>
          <w:szCs w:val="22"/>
        </w:rPr>
        <w:t>Tiekėją</w:t>
      </w:r>
      <w:r w:rsidRPr="00E00EFB">
        <w:rPr>
          <w:rFonts w:ascii="Calibri" w:hAnsi="Calibri" w:cs="Calibri"/>
          <w:color w:val="000000"/>
          <w:sz w:val="22"/>
          <w:szCs w:val="22"/>
        </w:rPr>
        <w:t>, jeigu Tiekėjas nevykdo Sutarties BS dalies 12.9.-12.10. papunkčiuose numatytų įsipareigojimų</w:t>
      </w:r>
      <w:r w:rsidRPr="00E00EFB">
        <w:rPr>
          <w:rFonts w:ascii="Calibri" w:hAnsi="Calibri" w:cs="Calibri"/>
          <w:sz w:val="22"/>
          <w:szCs w:val="22"/>
        </w:rPr>
        <w:t>.</w:t>
      </w:r>
    </w:p>
    <w:p w14:paraId="227BBEA3" w14:textId="77777777" w:rsidR="00E00EFB" w:rsidRPr="00E00EFB" w:rsidRDefault="00E00EFB" w:rsidP="00E00EFB">
      <w:pPr>
        <w:ind w:firstLine="720"/>
        <w:jc w:val="both"/>
        <w:rPr>
          <w:rFonts w:ascii="Calibri" w:hAnsi="Calibri" w:cs="Calibri"/>
          <w:sz w:val="22"/>
          <w:szCs w:val="22"/>
        </w:rPr>
      </w:pPr>
      <w:r w:rsidRPr="00E00EFB">
        <w:rPr>
          <w:rFonts w:ascii="Calibri" w:hAnsi="Calibri" w:cs="Calibri"/>
          <w:sz w:val="22"/>
          <w:szCs w:val="22"/>
        </w:rPr>
        <w:t>64.4. Tiekėjo vienašaliu sprendimu apie tai raštu ne vėliau kaip prieš 15 (penkiolika) dienų pranešus Pirkėjui, jeigu Pirkėjas daugiau kaip 30 (trisdešimt) dienų nesumoka už pagal Sutartį pristatytas kokybiškas Prekes.</w:t>
      </w:r>
    </w:p>
    <w:p w14:paraId="004D3E86" w14:textId="77777777" w:rsidR="00E00EFB" w:rsidRPr="00E00EFB" w:rsidRDefault="00E00EFB" w:rsidP="00E00EFB">
      <w:pPr>
        <w:ind w:firstLine="720"/>
        <w:jc w:val="both"/>
        <w:rPr>
          <w:rFonts w:ascii="Calibri" w:hAnsi="Calibri" w:cs="Calibri"/>
          <w:sz w:val="22"/>
          <w:szCs w:val="22"/>
        </w:rPr>
      </w:pPr>
      <w:r w:rsidRPr="00E00EFB">
        <w:rPr>
          <w:rFonts w:ascii="Calibri" w:hAnsi="Calibri" w:cs="Calibri"/>
          <w:sz w:val="22"/>
          <w:szCs w:val="22"/>
        </w:rPr>
        <w:t>65. Šalis gali bet kuriuo metu nutraukti Sutartį, pranešdama apie tai kitai Sutarties Šaliai raštu prieš 15 (penkiolika) dienų, jeigu kita Šalis bankrutuoja, tampa nemoki arba yra likviduojama.</w:t>
      </w:r>
    </w:p>
    <w:p w14:paraId="2E643CD9" w14:textId="77777777" w:rsidR="00E00EFB" w:rsidRPr="00E00EFB" w:rsidRDefault="00E00EFB" w:rsidP="00E00EFB">
      <w:pPr>
        <w:ind w:firstLine="720"/>
        <w:jc w:val="both"/>
        <w:rPr>
          <w:rFonts w:ascii="Calibri" w:hAnsi="Calibri" w:cs="Calibri"/>
          <w:color w:val="000000"/>
          <w:sz w:val="22"/>
          <w:szCs w:val="22"/>
        </w:rPr>
      </w:pPr>
    </w:p>
    <w:p w14:paraId="567F2414" w14:textId="77777777" w:rsidR="00E00EFB" w:rsidRPr="00E00EFB" w:rsidRDefault="00E00EFB" w:rsidP="00E00EFB">
      <w:pPr>
        <w:jc w:val="center"/>
        <w:rPr>
          <w:rFonts w:ascii="Calibri" w:hAnsi="Calibri" w:cs="Calibri"/>
          <w:b/>
          <w:color w:val="000000"/>
          <w:sz w:val="22"/>
          <w:szCs w:val="22"/>
        </w:rPr>
      </w:pPr>
      <w:r w:rsidRPr="00E00EFB">
        <w:rPr>
          <w:rFonts w:ascii="Calibri" w:hAnsi="Calibri" w:cs="Calibri"/>
          <w:b/>
          <w:color w:val="000000"/>
          <w:sz w:val="22"/>
          <w:szCs w:val="22"/>
        </w:rPr>
        <w:t>IX. TAIKYTINA TEISĖ IR GINČŲ SPRENDIMAS</w:t>
      </w:r>
    </w:p>
    <w:p w14:paraId="6697F3EC" w14:textId="77777777" w:rsidR="00E00EFB" w:rsidRPr="00E00EFB" w:rsidRDefault="00E00EFB" w:rsidP="00E00EFB">
      <w:pPr>
        <w:jc w:val="center"/>
        <w:rPr>
          <w:rFonts w:ascii="Calibri" w:hAnsi="Calibri" w:cs="Calibri"/>
          <w:b/>
          <w:color w:val="000000"/>
          <w:sz w:val="22"/>
          <w:szCs w:val="22"/>
        </w:rPr>
      </w:pPr>
    </w:p>
    <w:p w14:paraId="6E758AB6" w14:textId="77777777" w:rsidR="00E00EFB" w:rsidRPr="00E00EFB" w:rsidRDefault="00E00EFB" w:rsidP="00E00EFB">
      <w:pPr>
        <w:ind w:firstLine="709"/>
        <w:jc w:val="both"/>
        <w:rPr>
          <w:rFonts w:ascii="Calibri" w:hAnsi="Calibri" w:cs="Calibri"/>
          <w:color w:val="000000"/>
          <w:sz w:val="22"/>
          <w:szCs w:val="22"/>
        </w:rPr>
      </w:pPr>
      <w:r w:rsidRPr="00E00EFB">
        <w:rPr>
          <w:rFonts w:ascii="Calibri" w:hAnsi="Calibri" w:cs="Calibri"/>
          <w:color w:val="000000"/>
          <w:sz w:val="22"/>
          <w:szCs w:val="22"/>
        </w:rPr>
        <w:t>66. Sutartis sudaryta, vykdoma ir aiškinama pagal Lietuvos Respublikos teisę.</w:t>
      </w:r>
    </w:p>
    <w:p w14:paraId="2E574A20" w14:textId="77777777" w:rsidR="00E00EFB" w:rsidRPr="00E00EFB" w:rsidRDefault="00E00EFB" w:rsidP="00E00EFB">
      <w:pPr>
        <w:ind w:firstLine="720"/>
        <w:jc w:val="both"/>
        <w:rPr>
          <w:rFonts w:ascii="Calibri" w:hAnsi="Calibri" w:cs="Calibri"/>
          <w:color w:val="000000"/>
          <w:sz w:val="22"/>
          <w:szCs w:val="22"/>
        </w:rPr>
      </w:pPr>
      <w:r w:rsidRPr="00E00EFB">
        <w:rPr>
          <w:rFonts w:ascii="Calibri" w:hAnsi="Calibri" w:cs="Calibri"/>
          <w:color w:val="000000"/>
          <w:sz w:val="22"/>
          <w:szCs w:val="22"/>
        </w:rPr>
        <w:t>67. Visi Sutarties Šalių ginčai, nesutarimai, reikalavimai ir (ar) pretenzijos, kylančios iš Sutarties ir (ar) susijusios su ja, jos vykdymu, nutraukimu ir (ar) pažeidimu, sprendžiami derybomis, vadovaujantis sąžiningumo, protingumo ir teisingumo principais.</w:t>
      </w:r>
    </w:p>
    <w:p w14:paraId="65C37794" w14:textId="77777777" w:rsidR="00E00EFB" w:rsidRPr="00E00EFB" w:rsidRDefault="00E00EFB" w:rsidP="00E00EFB">
      <w:pPr>
        <w:ind w:firstLine="720"/>
        <w:jc w:val="both"/>
        <w:rPr>
          <w:rFonts w:ascii="Calibri" w:hAnsi="Calibri" w:cs="Calibri"/>
          <w:color w:val="000000"/>
          <w:sz w:val="22"/>
          <w:szCs w:val="22"/>
        </w:rPr>
      </w:pPr>
      <w:r w:rsidRPr="00E00EFB">
        <w:rPr>
          <w:rFonts w:ascii="Calibri" w:hAnsi="Calibri" w:cs="Calibri"/>
          <w:color w:val="000000"/>
          <w:sz w:val="22"/>
          <w:szCs w:val="22"/>
        </w:rPr>
        <w:lastRenderedPageBreak/>
        <w:t>68. Šalims nepavykus taip išspręsti ginčo, nesutarimo, reikalavimo ar pretenzijos, jis bus sprendžiamas Lietuvos Respublikos įstatymų nustatyta tvarka Lietuvos Respublikos teisme pagal</w:t>
      </w:r>
      <w:r w:rsidRPr="00E00EFB">
        <w:rPr>
          <w:rFonts w:ascii="Calibri" w:hAnsi="Calibri" w:cs="Calibri"/>
          <w:bCs/>
          <w:color w:val="000000"/>
          <w:sz w:val="22"/>
          <w:szCs w:val="22"/>
        </w:rPr>
        <w:t xml:space="preserve"> Pirkėjo </w:t>
      </w:r>
      <w:r w:rsidRPr="00E00EFB">
        <w:rPr>
          <w:rFonts w:ascii="Calibri" w:hAnsi="Calibri" w:cs="Calibri"/>
          <w:color w:val="000000"/>
          <w:sz w:val="22"/>
          <w:szCs w:val="22"/>
        </w:rPr>
        <w:t>buveinės vietą.</w:t>
      </w:r>
    </w:p>
    <w:p w14:paraId="16CF4D52" w14:textId="77777777" w:rsidR="00E00EFB" w:rsidRPr="00E00EFB" w:rsidRDefault="00E00EFB" w:rsidP="00E00EFB">
      <w:pPr>
        <w:ind w:firstLine="720"/>
        <w:jc w:val="both"/>
        <w:rPr>
          <w:rFonts w:ascii="Calibri" w:hAnsi="Calibri" w:cs="Calibri"/>
          <w:color w:val="000000"/>
          <w:sz w:val="22"/>
          <w:szCs w:val="22"/>
        </w:rPr>
      </w:pPr>
    </w:p>
    <w:p w14:paraId="29D6137D" w14:textId="77777777" w:rsidR="00E00EFB" w:rsidRPr="00E00EFB" w:rsidRDefault="00E00EFB" w:rsidP="00E00EFB">
      <w:pPr>
        <w:jc w:val="center"/>
        <w:rPr>
          <w:rFonts w:ascii="Calibri" w:hAnsi="Calibri" w:cs="Calibri"/>
          <w:b/>
          <w:color w:val="000000"/>
          <w:sz w:val="22"/>
          <w:szCs w:val="22"/>
        </w:rPr>
      </w:pPr>
      <w:r w:rsidRPr="00E00EFB">
        <w:rPr>
          <w:rFonts w:ascii="Calibri" w:hAnsi="Calibri" w:cs="Calibri"/>
          <w:b/>
          <w:color w:val="000000"/>
          <w:sz w:val="22"/>
          <w:szCs w:val="22"/>
        </w:rPr>
        <w:t>X. BAIGIAMOSIOS NUOSTATOS</w:t>
      </w:r>
    </w:p>
    <w:p w14:paraId="14B66DF1" w14:textId="77777777" w:rsidR="00E00EFB" w:rsidRPr="00E00EFB" w:rsidRDefault="00E00EFB" w:rsidP="00E00EFB">
      <w:pPr>
        <w:spacing w:after="120"/>
        <w:ind w:right="125"/>
        <w:jc w:val="both"/>
        <w:rPr>
          <w:rFonts w:ascii="Calibri" w:hAnsi="Calibri" w:cs="Calibri"/>
          <w:color w:val="000000"/>
          <w:spacing w:val="10"/>
          <w:sz w:val="22"/>
          <w:szCs w:val="22"/>
        </w:rPr>
      </w:pPr>
    </w:p>
    <w:p w14:paraId="35A46DA0" w14:textId="77777777" w:rsidR="00E00EFB" w:rsidRPr="00E00EFB" w:rsidRDefault="00E00EFB" w:rsidP="00E00EFB">
      <w:pPr>
        <w:ind w:firstLine="720"/>
        <w:jc w:val="both"/>
        <w:rPr>
          <w:rFonts w:ascii="Calibri" w:hAnsi="Calibri" w:cs="Calibri"/>
          <w:color w:val="000000"/>
          <w:sz w:val="22"/>
          <w:szCs w:val="22"/>
        </w:rPr>
      </w:pPr>
      <w:r w:rsidRPr="00E00EFB">
        <w:rPr>
          <w:rFonts w:ascii="Calibri" w:hAnsi="Calibri" w:cs="Calibri"/>
          <w:color w:val="000000"/>
          <w:sz w:val="22"/>
          <w:szCs w:val="22"/>
        </w:rPr>
        <w:t xml:space="preserve">69. Šalių viena kitai siunčiami pranešimai lietuvių ir (ar) anglų (taikoma, jeigu sutartis sudaroma anglų kalba) kalba turi būti rašytiniai. Nurodyti pranešimai siunčiami paštu, elektroniniu paštu arba įteikiami asmeniškai. Pranešimai turi būti siunčiami Sutarties SS dalyje Šalių nurodytais adresais. Jei siuntėjui reikia gavimo patvirtinimo, jis nurodo šį reikalavimą savo pranešime. </w:t>
      </w:r>
    </w:p>
    <w:p w14:paraId="000E5A03" w14:textId="77777777" w:rsidR="00E00EFB" w:rsidRPr="00E00EFB" w:rsidRDefault="00E00EFB" w:rsidP="00E00EFB">
      <w:pPr>
        <w:ind w:firstLine="720"/>
        <w:jc w:val="both"/>
        <w:rPr>
          <w:rFonts w:ascii="Calibri" w:hAnsi="Calibri" w:cs="Calibri"/>
          <w:color w:val="000000"/>
          <w:sz w:val="22"/>
          <w:szCs w:val="22"/>
        </w:rPr>
      </w:pPr>
      <w:r w:rsidRPr="00E00EFB">
        <w:rPr>
          <w:rFonts w:ascii="Calibri" w:hAnsi="Calibri" w:cs="Calibri"/>
          <w:color w:val="000000"/>
          <w:sz w:val="22"/>
          <w:szCs w:val="22"/>
        </w:rPr>
        <w:t>70. Šalys įsipareigoja ne vėliau kaip per 5 (penkias) darbo dienas raštu viena kitai pranešti apie Sutarties SS dalyje nurodytų Šalies rekvizitų pasikeitimą. Šalis, nepranešusi apie savo rekvizitų pasikeitimą laiku, negali reikšti pretenzijų dėl kitos Šalies veiksmų, atliktų vadovaujantis Sutartyje pateiktais Šalies rekvizitais.</w:t>
      </w:r>
    </w:p>
    <w:p w14:paraId="419FD21F" w14:textId="77777777" w:rsidR="00E00EFB" w:rsidRPr="00E00EFB" w:rsidRDefault="00E00EFB" w:rsidP="00E00EFB">
      <w:pPr>
        <w:ind w:firstLine="720"/>
        <w:jc w:val="both"/>
        <w:rPr>
          <w:rFonts w:ascii="Calibri" w:hAnsi="Calibri" w:cs="Calibri"/>
          <w:color w:val="000000"/>
          <w:sz w:val="22"/>
          <w:szCs w:val="22"/>
        </w:rPr>
      </w:pPr>
      <w:r w:rsidRPr="00E00EFB">
        <w:rPr>
          <w:rFonts w:ascii="Calibri" w:hAnsi="Calibri" w:cs="Calibri"/>
          <w:color w:val="000000"/>
          <w:sz w:val="22"/>
          <w:szCs w:val="22"/>
        </w:rPr>
        <w:t>71. Nė viena iš Šalių neturi teisės perduoti Trečiajam asmeniui teisių ir įsipareigojimų pagal šią Sutartį be išankstinio rašytinio kitos Šalies sutikimo, išskyrus, kai tai nurodyta Pirkimo dokumentuose ir aptarta Sutarties SS dalyje.</w:t>
      </w:r>
    </w:p>
    <w:p w14:paraId="2B4CCF79" w14:textId="77777777" w:rsidR="00E00EFB" w:rsidRPr="00E00EFB" w:rsidRDefault="00E00EFB" w:rsidP="00E00EFB">
      <w:pPr>
        <w:ind w:firstLine="720"/>
        <w:jc w:val="both"/>
        <w:rPr>
          <w:rFonts w:ascii="Calibri" w:hAnsi="Calibri" w:cs="Calibri"/>
          <w:color w:val="000000"/>
          <w:sz w:val="22"/>
          <w:szCs w:val="22"/>
        </w:rPr>
      </w:pPr>
      <w:r w:rsidRPr="00E00EFB">
        <w:rPr>
          <w:rFonts w:ascii="Calibri" w:hAnsi="Calibri" w:cs="Calibri"/>
          <w:color w:val="000000"/>
          <w:sz w:val="22"/>
          <w:szCs w:val="22"/>
        </w:rPr>
        <w:t>72.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3CC01EC3" w14:textId="77777777" w:rsidR="00E00EFB" w:rsidRPr="00E00EFB" w:rsidRDefault="00E00EFB" w:rsidP="00E00EFB">
      <w:pPr>
        <w:ind w:firstLine="709"/>
        <w:jc w:val="both"/>
        <w:rPr>
          <w:rFonts w:ascii="Calibri" w:hAnsi="Calibri" w:cs="Calibri"/>
          <w:color w:val="000000"/>
          <w:sz w:val="22"/>
          <w:szCs w:val="22"/>
        </w:rPr>
      </w:pPr>
      <w:r w:rsidRPr="00E00EFB">
        <w:rPr>
          <w:rFonts w:ascii="Calibri" w:hAnsi="Calibri" w:cs="Calibri"/>
          <w:color w:val="000000"/>
          <w:sz w:val="22"/>
          <w:szCs w:val="22"/>
        </w:rPr>
        <w:t xml:space="preserve">73. Tiekėjo paskirtas(-i) atsakingas(-i) asmuo (-ys), kuris (-ie) atstovauja Tiekėjui, priima ir tvirtina Pirkėjo teikiamus užsakymus, atsako už tiekiamų Prekių kokybę, pasirašo Perdavimo aktus, dalyvauja susitikimuose su Pirkėjo atstovais ir atlieka kitus veiksmus, būtinus tinkamam Sutarties vykdymui, yra nurodytas (-i) Sutarties SS dalyje. </w:t>
      </w:r>
    </w:p>
    <w:p w14:paraId="3168F575" w14:textId="77777777" w:rsidR="00E00EFB" w:rsidRPr="00E00EFB" w:rsidRDefault="00E00EFB" w:rsidP="00E00EFB">
      <w:pPr>
        <w:ind w:firstLine="709"/>
        <w:jc w:val="both"/>
        <w:rPr>
          <w:rFonts w:ascii="Calibri" w:hAnsi="Calibri" w:cs="Calibri"/>
          <w:color w:val="000000"/>
          <w:sz w:val="22"/>
          <w:szCs w:val="22"/>
        </w:rPr>
      </w:pPr>
      <w:r w:rsidRPr="00E00EFB">
        <w:rPr>
          <w:rFonts w:ascii="Calibri" w:hAnsi="Calibri" w:cs="Calibri"/>
          <w:color w:val="000000"/>
          <w:sz w:val="22"/>
          <w:szCs w:val="22"/>
        </w:rPr>
        <w:t>74. Pirkėjo paskirtas(-i) asmuo (-ys), kuris(-ie) atstovauja Pirkėjui, teikia Tiekėjui užsakymus, pasirašo Perdavimo aktus, dalyvauja susitikimuose su Tiekėjo atstovais ir atlieka kitus veiksmus, būtinus tinkamam šios Sutarties vykdymui, yra nurodytas (-i) Sutarties SS dalyje.</w:t>
      </w:r>
    </w:p>
    <w:p w14:paraId="229D6272" w14:textId="77777777" w:rsidR="00E00EFB" w:rsidRPr="00E00EFB" w:rsidRDefault="00E00EFB" w:rsidP="00E00EFB">
      <w:pPr>
        <w:ind w:firstLine="709"/>
        <w:jc w:val="both"/>
        <w:rPr>
          <w:rFonts w:ascii="Calibri" w:hAnsi="Calibri" w:cs="Calibri"/>
          <w:color w:val="000000"/>
          <w:sz w:val="22"/>
          <w:szCs w:val="22"/>
        </w:rPr>
      </w:pPr>
      <w:r w:rsidRPr="00E00EFB">
        <w:rPr>
          <w:rFonts w:ascii="Calibri" w:hAnsi="Calibri" w:cs="Calibri"/>
          <w:color w:val="000000"/>
          <w:sz w:val="22"/>
          <w:szCs w:val="22"/>
        </w:rPr>
        <w:t xml:space="preserve">75. Jei bet kuri Sutarties nuostata tampa ar pripažįstama visiškai ar iš dalies negaliojančia, tai neturi įtakos kitų Sutarties nuostatų galiojimui. Tokiu atveju Šalys susitaria pakeisti šią nuostatą kita galiojančia nuostata, kuri turi būti kuo artimesnė ekonominiu ir teisiniu požiūriu negaliojančia tapusiai ar pripažintai nuostatai. </w:t>
      </w:r>
    </w:p>
    <w:p w14:paraId="0AD67A32" w14:textId="77777777" w:rsidR="00E00EFB" w:rsidRPr="00E00EFB" w:rsidRDefault="00E00EFB" w:rsidP="00E00EFB">
      <w:pPr>
        <w:jc w:val="both"/>
        <w:rPr>
          <w:rFonts w:ascii="Calibri" w:hAnsi="Calibri" w:cs="Calibri"/>
          <w:color w:val="000000"/>
          <w:sz w:val="22"/>
          <w:szCs w:val="22"/>
        </w:rPr>
      </w:pPr>
    </w:p>
    <w:p w14:paraId="611A8E47" w14:textId="77777777" w:rsidR="00E00EFB" w:rsidRPr="00E00EFB" w:rsidRDefault="00E00EFB" w:rsidP="00E00EFB">
      <w:pPr>
        <w:widowControl w:val="0"/>
        <w:overflowPunct w:val="0"/>
        <w:autoSpaceDE w:val="0"/>
        <w:autoSpaceDN w:val="0"/>
        <w:adjustRightInd w:val="0"/>
        <w:spacing w:line="236" w:lineRule="auto"/>
        <w:ind w:left="8"/>
        <w:jc w:val="center"/>
        <w:rPr>
          <w:rFonts w:ascii="Calibri" w:hAnsi="Calibri" w:cs="Calibri"/>
          <w:color w:val="000000"/>
          <w:sz w:val="22"/>
          <w:szCs w:val="22"/>
        </w:rPr>
      </w:pPr>
      <w:r w:rsidRPr="00E00EFB">
        <w:rPr>
          <w:rFonts w:ascii="Calibri" w:hAnsi="Calibri" w:cs="Calibri"/>
          <w:color w:val="000000"/>
          <w:sz w:val="22"/>
          <w:szCs w:val="22"/>
        </w:rPr>
        <w:t>____________</w:t>
      </w:r>
    </w:p>
    <w:p w14:paraId="1B4AA490" w14:textId="77777777" w:rsidR="00E00EFB" w:rsidRDefault="00E00EFB" w:rsidP="00E00EFB">
      <w:pPr>
        <w:spacing w:line="276" w:lineRule="auto"/>
        <w:rPr>
          <w:rFonts w:ascii="Calibri" w:hAnsi="Calibri" w:cs="Calibri"/>
          <w:bCs/>
          <w:sz w:val="22"/>
          <w:szCs w:val="22"/>
        </w:rPr>
      </w:pPr>
    </w:p>
    <w:p w14:paraId="7256205D" w14:textId="77777777" w:rsidR="00E00EFB" w:rsidRDefault="00E00EFB" w:rsidP="008F7833">
      <w:pPr>
        <w:spacing w:line="276" w:lineRule="auto"/>
        <w:jc w:val="right"/>
        <w:rPr>
          <w:rFonts w:ascii="Calibri" w:hAnsi="Calibri" w:cs="Calibri"/>
          <w:bCs/>
          <w:sz w:val="22"/>
          <w:szCs w:val="22"/>
        </w:rPr>
      </w:pPr>
    </w:p>
    <w:p w14:paraId="2A761F8B" w14:textId="77777777" w:rsidR="00E00EFB" w:rsidRDefault="00E00EFB" w:rsidP="008F7833">
      <w:pPr>
        <w:spacing w:line="276" w:lineRule="auto"/>
        <w:jc w:val="right"/>
        <w:rPr>
          <w:rFonts w:ascii="Calibri" w:hAnsi="Calibri" w:cs="Calibri"/>
          <w:bCs/>
          <w:sz w:val="22"/>
          <w:szCs w:val="22"/>
        </w:rPr>
      </w:pPr>
    </w:p>
    <w:p w14:paraId="218390A9" w14:textId="77777777" w:rsidR="00E00EFB" w:rsidRDefault="00E00EFB" w:rsidP="008F7833">
      <w:pPr>
        <w:spacing w:line="276" w:lineRule="auto"/>
        <w:jc w:val="right"/>
        <w:rPr>
          <w:rFonts w:ascii="Calibri" w:hAnsi="Calibri" w:cs="Calibri"/>
          <w:bCs/>
          <w:sz w:val="22"/>
          <w:szCs w:val="22"/>
        </w:rPr>
      </w:pPr>
    </w:p>
    <w:p w14:paraId="7FD76B29" w14:textId="77777777" w:rsidR="00E00EFB" w:rsidRDefault="00E00EFB" w:rsidP="008F7833">
      <w:pPr>
        <w:spacing w:line="276" w:lineRule="auto"/>
        <w:jc w:val="right"/>
        <w:rPr>
          <w:rFonts w:ascii="Calibri" w:hAnsi="Calibri" w:cs="Calibri"/>
          <w:bCs/>
          <w:sz w:val="22"/>
          <w:szCs w:val="22"/>
        </w:rPr>
      </w:pPr>
    </w:p>
    <w:p w14:paraId="0834BE5E" w14:textId="77777777" w:rsidR="00E00EFB" w:rsidRDefault="00E00EFB" w:rsidP="008F7833">
      <w:pPr>
        <w:spacing w:line="276" w:lineRule="auto"/>
        <w:jc w:val="right"/>
        <w:rPr>
          <w:rFonts w:ascii="Calibri" w:hAnsi="Calibri" w:cs="Calibri"/>
          <w:bCs/>
          <w:sz w:val="22"/>
          <w:szCs w:val="22"/>
        </w:rPr>
      </w:pPr>
    </w:p>
    <w:p w14:paraId="103CEC1F" w14:textId="77777777" w:rsidR="00E00EFB" w:rsidRDefault="00E00EFB" w:rsidP="008F7833">
      <w:pPr>
        <w:spacing w:line="276" w:lineRule="auto"/>
        <w:jc w:val="right"/>
        <w:rPr>
          <w:rFonts w:ascii="Calibri" w:hAnsi="Calibri" w:cs="Calibri"/>
          <w:bCs/>
          <w:sz w:val="22"/>
          <w:szCs w:val="22"/>
        </w:rPr>
      </w:pPr>
    </w:p>
    <w:p w14:paraId="51E504D7" w14:textId="77777777" w:rsidR="00E00EFB" w:rsidRDefault="00E00EFB" w:rsidP="008F7833">
      <w:pPr>
        <w:spacing w:line="276" w:lineRule="auto"/>
        <w:jc w:val="right"/>
        <w:rPr>
          <w:rFonts w:ascii="Calibri" w:hAnsi="Calibri" w:cs="Calibri"/>
          <w:bCs/>
          <w:sz w:val="22"/>
          <w:szCs w:val="22"/>
        </w:rPr>
      </w:pPr>
    </w:p>
    <w:p w14:paraId="085BC0C5" w14:textId="77777777" w:rsidR="00E00EFB" w:rsidRDefault="00E00EFB" w:rsidP="008F7833">
      <w:pPr>
        <w:spacing w:line="276" w:lineRule="auto"/>
        <w:jc w:val="right"/>
        <w:rPr>
          <w:rFonts w:ascii="Calibri" w:hAnsi="Calibri" w:cs="Calibri"/>
          <w:bCs/>
          <w:sz w:val="22"/>
          <w:szCs w:val="22"/>
        </w:rPr>
      </w:pPr>
    </w:p>
    <w:p w14:paraId="4B880273" w14:textId="77777777" w:rsidR="00E00EFB" w:rsidRDefault="00E00EFB" w:rsidP="008F7833">
      <w:pPr>
        <w:spacing w:line="276" w:lineRule="auto"/>
        <w:jc w:val="right"/>
        <w:rPr>
          <w:rFonts w:ascii="Calibri" w:hAnsi="Calibri" w:cs="Calibri"/>
          <w:bCs/>
          <w:sz w:val="22"/>
          <w:szCs w:val="22"/>
        </w:rPr>
      </w:pPr>
    </w:p>
    <w:p w14:paraId="245670D6" w14:textId="77777777" w:rsidR="00E00EFB" w:rsidRDefault="00E00EFB" w:rsidP="008F7833">
      <w:pPr>
        <w:spacing w:line="276" w:lineRule="auto"/>
        <w:jc w:val="right"/>
        <w:rPr>
          <w:rFonts w:ascii="Calibri" w:hAnsi="Calibri" w:cs="Calibri"/>
          <w:bCs/>
          <w:sz w:val="22"/>
          <w:szCs w:val="22"/>
        </w:rPr>
      </w:pPr>
    </w:p>
    <w:p w14:paraId="0A553DCD" w14:textId="77777777" w:rsidR="00E00EFB" w:rsidRDefault="00E00EFB" w:rsidP="008F7833">
      <w:pPr>
        <w:spacing w:line="276" w:lineRule="auto"/>
        <w:jc w:val="right"/>
        <w:rPr>
          <w:rFonts w:ascii="Calibri" w:hAnsi="Calibri" w:cs="Calibri"/>
          <w:bCs/>
          <w:sz w:val="22"/>
          <w:szCs w:val="22"/>
        </w:rPr>
      </w:pPr>
    </w:p>
    <w:p w14:paraId="7A0B5D3B" w14:textId="77777777" w:rsidR="00E00EFB" w:rsidRDefault="00E00EFB" w:rsidP="008F7833">
      <w:pPr>
        <w:spacing w:line="276" w:lineRule="auto"/>
        <w:jc w:val="right"/>
        <w:rPr>
          <w:rFonts w:ascii="Calibri" w:hAnsi="Calibri" w:cs="Calibri"/>
          <w:bCs/>
          <w:sz w:val="22"/>
          <w:szCs w:val="22"/>
        </w:rPr>
      </w:pPr>
    </w:p>
    <w:p w14:paraId="4809A7AF" w14:textId="77777777" w:rsidR="00E00EFB" w:rsidRDefault="00E00EFB" w:rsidP="008F7833">
      <w:pPr>
        <w:spacing w:line="276" w:lineRule="auto"/>
        <w:jc w:val="right"/>
        <w:rPr>
          <w:rFonts w:ascii="Calibri" w:hAnsi="Calibri" w:cs="Calibri"/>
          <w:bCs/>
          <w:sz w:val="22"/>
          <w:szCs w:val="22"/>
        </w:rPr>
      </w:pPr>
    </w:p>
    <w:p w14:paraId="0BFD3155" w14:textId="77777777" w:rsidR="00E00EFB" w:rsidRDefault="00E00EFB" w:rsidP="008F7833">
      <w:pPr>
        <w:spacing w:line="276" w:lineRule="auto"/>
        <w:jc w:val="right"/>
        <w:rPr>
          <w:rFonts w:ascii="Calibri" w:hAnsi="Calibri" w:cs="Calibri"/>
          <w:bCs/>
          <w:sz w:val="22"/>
          <w:szCs w:val="22"/>
        </w:rPr>
      </w:pPr>
    </w:p>
    <w:p w14:paraId="55BA554E" w14:textId="29FEC994" w:rsidR="008F7833" w:rsidRPr="00194858" w:rsidRDefault="008F7833" w:rsidP="008F7833">
      <w:pPr>
        <w:spacing w:line="276" w:lineRule="auto"/>
        <w:jc w:val="right"/>
        <w:rPr>
          <w:rFonts w:ascii="Calibri" w:hAnsi="Calibri" w:cs="Calibri"/>
          <w:bCs/>
          <w:sz w:val="22"/>
          <w:szCs w:val="22"/>
        </w:rPr>
      </w:pPr>
      <w:r w:rsidRPr="00194858">
        <w:rPr>
          <w:rFonts w:ascii="Calibri" w:hAnsi="Calibri" w:cs="Calibri"/>
          <w:bCs/>
          <w:sz w:val="22"/>
          <w:szCs w:val="22"/>
        </w:rPr>
        <w:lastRenderedPageBreak/>
        <w:t xml:space="preserve"> 4 priedas</w:t>
      </w:r>
    </w:p>
    <w:p w14:paraId="686763AE" w14:textId="77777777" w:rsidR="008F7833" w:rsidRPr="008F7833" w:rsidRDefault="008F7833" w:rsidP="008F7833">
      <w:pPr>
        <w:spacing w:line="276" w:lineRule="auto"/>
        <w:jc w:val="right"/>
        <w:rPr>
          <w:rFonts w:ascii="Calibri" w:hAnsi="Calibri" w:cs="Calibri"/>
          <w:b/>
          <w:sz w:val="22"/>
          <w:szCs w:val="22"/>
          <w:lang w:val="en-GB"/>
        </w:rPr>
      </w:pPr>
    </w:p>
    <w:p w14:paraId="6167FBF3" w14:textId="77777777" w:rsidR="008F7833" w:rsidRPr="008F7833" w:rsidRDefault="008F7833" w:rsidP="008F7833">
      <w:pPr>
        <w:spacing w:line="276" w:lineRule="auto"/>
        <w:jc w:val="center"/>
        <w:rPr>
          <w:rFonts w:ascii="Calibri" w:hAnsi="Calibri" w:cs="Calibri"/>
          <w:b/>
          <w:sz w:val="22"/>
          <w:szCs w:val="22"/>
          <w:lang w:val="en-GB"/>
        </w:rPr>
      </w:pPr>
      <w:r w:rsidRPr="008F7833">
        <w:rPr>
          <w:rFonts w:ascii="Calibri" w:hAnsi="Calibri" w:cs="Calibri"/>
          <w:b/>
          <w:sz w:val="22"/>
          <w:szCs w:val="22"/>
          <w:lang w:val="en-GB"/>
        </w:rPr>
        <w:t xml:space="preserve">PREKIŲ PERDAVIMO PRIĖMIMO AKTAS </w:t>
      </w:r>
    </w:p>
    <w:p w14:paraId="6D398F23" w14:textId="77777777" w:rsidR="008F7833" w:rsidRPr="008F7833" w:rsidRDefault="008F7833" w:rsidP="008F7833">
      <w:pPr>
        <w:spacing w:line="276" w:lineRule="auto"/>
        <w:jc w:val="center"/>
        <w:rPr>
          <w:rFonts w:ascii="Calibri" w:hAnsi="Calibri" w:cs="Calibri"/>
          <w:b/>
          <w:sz w:val="22"/>
          <w:szCs w:val="22"/>
          <w:lang w:val="en-GB"/>
        </w:rPr>
      </w:pPr>
    </w:p>
    <w:p w14:paraId="54352734" w14:textId="77777777" w:rsidR="008F7833" w:rsidRPr="008F7833" w:rsidRDefault="008F7833" w:rsidP="008F7833">
      <w:pPr>
        <w:spacing w:line="276" w:lineRule="auto"/>
        <w:jc w:val="center"/>
        <w:rPr>
          <w:rFonts w:ascii="Calibri" w:hAnsi="Calibri" w:cs="Calibri"/>
          <w:color w:val="000000"/>
          <w:sz w:val="22"/>
          <w:szCs w:val="22"/>
          <w:lang w:val="en-GB"/>
        </w:rPr>
      </w:pPr>
      <w:r w:rsidRPr="008F7833">
        <w:rPr>
          <w:rFonts w:ascii="Calibri" w:hAnsi="Calibri" w:cs="Calibri"/>
          <w:color w:val="000000"/>
          <w:sz w:val="22"/>
          <w:szCs w:val="22"/>
          <w:lang w:val="en-GB"/>
        </w:rPr>
        <w:t>20………………… Nr. ……………..</w:t>
      </w:r>
    </w:p>
    <w:p w14:paraId="162DC88A" w14:textId="77777777" w:rsidR="008F7833" w:rsidRPr="00194858" w:rsidRDefault="008F7833" w:rsidP="008F7833">
      <w:pPr>
        <w:spacing w:line="276" w:lineRule="auto"/>
        <w:jc w:val="center"/>
        <w:rPr>
          <w:rFonts w:ascii="Calibri" w:hAnsi="Calibri" w:cs="Calibri"/>
          <w:color w:val="000000"/>
          <w:sz w:val="22"/>
          <w:szCs w:val="22"/>
        </w:rPr>
      </w:pPr>
      <w:r w:rsidRPr="00194858">
        <w:rPr>
          <w:rFonts w:ascii="Calibri" w:hAnsi="Calibri" w:cs="Calibri"/>
          <w:color w:val="000000"/>
          <w:sz w:val="22"/>
          <w:szCs w:val="22"/>
        </w:rPr>
        <w:t>Vilnius</w:t>
      </w:r>
    </w:p>
    <w:p w14:paraId="75731705" w14:textId="77777777" w:rsidR="008F7833" w:rsidRPr="00194858" w:rsidRDefault="008F7833" w:rsidP="008F7833">
      <w:pPr>
        <w:spacing w:line="276" w:lineRule="auto"/>
        <w:jc w:val="center"/>
        <w:rPr>
          <w:rFonts w:ascii="Calibri" w:hAnsi="Calibri" w:cs="Calibri"/>
          <w:b/>
          <w:color w:val="000000"/>
          <w:sz w:val="22"/>
          <w:szCs w:val="22"/>
        </w:rPr>
      </w:pPr>
    </w:p>
    <w:p w14:paraId="5B470031" w14:textId="77777777" w:rsidR="008F7833" w:rsidRPr="00194858" w:rsidRDefault="008F7833" w:rsidP="008F7833">
      <w:pPr>
        <w:spacing w:line="276" w:lineRule="auto"/>
        <w:jc w:val="center"/>
        <w:rPr>
          <w:rFonts w:ascii="Calibri" w:hAnsi="Calibri" w:cs="Calibri"/>
          <w:b/>
          <w:color w:val="000000"/>
          <w:sz w:val="22"/>
          <w:szCs w:val="22"/>
        </w:rPr>
      </w:pPr>
    </w:p>
    <w:p w14:paraId="4DDF4EDC" w14:textId="77777777" w:rsidR="008F7833" w:rsidRPr="00194858" w:rsidRDefault="008F7833" w:rsidP="008F7833">
      <w:pPr>
        <w:jc w:val="center"/>
        <w:rPr>
          <w:rFonts w:ascii="Calibri" w:hAnsi="Calibri" w:cs="Calibri"/>
          <w:b/>
          <w:sz w:val="22"/>
          <w:szCs w:val="22"/>
        </w:rPr>
      </w:pPr>
    </w:p>
    <w:p w14:paraId="0AE13FD1" w14:textId="77777777" w:rsidR="008F7833" w:rsidRPr="00194858" w:rsidRDefault="008F7833" w:rsidP="008F7833">
      <w:pPr>
        <w:jc w:val="both"/>
        <w:rPr>
          <w:rFonts w:ascii="Calibri" w:hAnsi="Calibri" w:cs="Calibri"/>
          <w:sz w:val="22"/>
          <w:szCs w:val="22"/>
        </w:rPr>
      </w:pPr>
      <w:r w:rsidRPr="00194858">
        <w:rPr>
          <w:rFonts w:ascii="Calibri" w:hAnsi="Calibri" w:cs="Calibri"/>
          <w:sz w:val="22"/>
          <w:szCs w:val="22"/>
        </w:rPr>
        <w:t>Pirkėjas:</w:t>
      </w:r>
    </w:p>
    <w:p w14:paraId="7E59EBFF" w14:textId="77777777" w:rsidR="008F7833" w:rsidRPr="00194858" w:rsidRDefault="008F7833" w:rsidP="008F7833">
      <w:pPr>
        <w:jc w:val="both"/>
        <w:rPr>
          <w:rFonts w:ascii="Calibri" w:hAnsi="Calibri" w:cs="Calibri"/>
          <w:sz w:val="22"/>
          <w:szCs w:val="22"/>
        </w:rPr>
      </w:pPr>
    </w:p>
    <w:p w14:paraId="5ABF82E2" w14:textId="77777777" w:rsidR="008F7833" w:rsidRPr="00194858" w:rsidRDefault="008F7833" w:rsidP="008F7833">
      <w:pPr>
        <w:jc w:val="both"/>
        <w:rPr>
          <w:rFonts w:ascii="Calibri" w:hAnsi="Calibri" w:cs="Calibri"/>
          <w:sz w:val="22"/>
          <w:szCs w:val="22"/>
        </w:rPr>
      </w:pPr>
      <w:r w:rsidRPr="00194858">
        <w:rPr>
          <w:rFonts w:ascii="Calibri" w:hAnsi="Calibri" w:cs="Calibri"/>
          <w:sz w:val="22"/>
          <w:szCs w:val="22"/>
        </w:rPr>
        <w:t>Tiekėjas:</w:t>
      </w:r>
    </w:p>
    <w:p w14:paraId="000CEBA7" w14:textId="77777777" w:rsidR="008F7833" w:rsidRPr="00194858" w:rsidRDefault="008F7833" w:rsidP="008F7833">
      <w:pPr>
        <w:jc w:val="both"/>
        <w:rPr>
          <w:rFonts w:ascii="Calibri" w:hAnsi="Calibri" w:cs="Calibri"/>
          <w:sz w:val="22"/>
          <w:szCs w:val="22"/>
        </w:rPr>
      </w:pPr>
    </w:p>
    <w:p w14:paraId="0AB90717" w14:textId="77777777" w:rsidR="008F7833" w:rsidRPr="00194858" w:rsidRDefault="008F7833" w:rsidP="008F7833">
      <w:pPr>
        <w:jc w:val="both"/>
        <w:rPr>
          <w:rFonts w:ascii="Calibri" w:hAnsi="Calibri" w:cs="Calibri"/>
          <w:sz w:val="22"/>
          <w:szCs w:val="22"/>
        </w:rPr>
      </w:pPr>
      <w:r w:rsidRPr="00194858">
        <w:rPr>
          <w:rFonts w:ascii="Calibri" w:hAnsi="Calibri" w:cs="Calibri"/>
          <w:sz w:val="22"/>
          <w:szCs w:val="22"/>
        </w:rPr>
        <w:t xml:space="preserve">Sutarties data, numeris, pavadinimas: </w:t>
      </w:r>
    </w:p>
    <w:p w14:paraId="7751B147" w14:textId="77777777" w:rsidR="008F7833" w:rsidRPr="00194858" w:rsidRDefault="008F7833" w:rsidP="008F7833">
      <w:pPr>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3294"/>
        <w:gridCol w:w="1482"/>
        <w:gridCol w:w="953"/>
        <w:gridCol w:w="1490"/>
        <w:gridCol w:w="1511"/>
      </w:tblGrid>
      <w:tr w:rsidR="008F7833" w:rsidRPr="00194858" w14:paraId="38E5F5BF" w14:textId="77777777" w:rsidTr="00443B41">
        <w:tc>
          <w:tcPr>
            <w:tcW w:w="841" w:type="dxa"/>
            <w:vAlign w:val="center"/>
          </w:tcPr>
          <w:p w14:paraId="140AF9EF" w14:textId="77777777" w:rsidR="008F7833" w:rsidRPr="00194858" w:rsidRDefault="008F7833" w:rsidP="00443B41">
            <w:pPr>
              <w:spacing w:before="240"/>
              <w:jc w:val="center"/>
              <w:rPr>
                <w:rFonts w:ascii="Calibri" w:hAnsi="Calibri" w:cs="Calibri"/>
                <w:sz w:val="22"/>
                <w:szCs w:val="22"/>
              </w:rPr>
            </w:pPr>
            <w:r w:rsidRPr="00194858">
              <w:rPr>
                <w:rFonts w:ascii="Calibri" w:hAnsi="Calibri" w:cs="Calibri"/>
                <w:sz w:val="22"/>
                <w:szCs w:val="22"/>
              </w:rPr>
              <w:t>Nr.</w:t>
            </w:r>
          </w:p>
        </w:tc>
        <w:tc>
          <w:tcPr>
            <w:tcW w:w="3294" w:type="dxa"/>
            <w:vAlign w:val="center"/>
          </w:tcPr>
          <w:p w14:paraId="042300F2" w14:textId="77777777" w:rsidR="008F7833" w:rsidRPr="00194858" w:rsidRDefault="008F7833" w:rsidP="00443B41">
            <w:pPr>
              <w:spacing w:before="240"/>
              <w:jc w:val="center"/>
              <w:rPr>
                <w:rFonts w:ascii="Calibri" w:hAnsi="Calibri" w:cs="Calibri"/>
                <w:sz w:val="22"/>
                <w:szCs w:val="22"/>
              </w:rPr>
            </w:pPr>
            <w:r w:rsidRPr="00194858">
              <w:rPr>
                <w:rFonts w:ascii="Calibri" w:hAnsi="Calibri" w:cs="Calibri"/>
                <w:sz w:val="22"/>
                <w:szCs w:val="22"/>
              </w:rPr>
              <w:t>Prekių pavadinimas</w:t>
            </w:r>
          </w:p>
        </w:tc>
        <w:tc>
          <w:tcPr>
            <w:tcW w:w="1482" w:type="dxa"/>
            <w:vAlign w:val="center"/>
          </w:tcPr>
          <w:p w14:paraId="4DE80374" w14:textId="77777777" w:rsidR="008F7833" w:rsidRPr="00194858" w:rsidRDefault="008F7833" w:rsidP="00443B41">
            <w:pPr>
              <w:spacing w:before="240"/>
              <w:jc w:val="center"/>
              <w:rPr>
                <w:rFonts w:ascii="Calibri" w:hAnsi="Calibri" w:cs="Calibri"/>
                <w:sz w:val="22"/>
                <w:szCs w:val="22"/>
              </w:rPr>
            </w:pPr>
            <w:r w:rsidRPr="00194858">
              <w:rPr>
                <w:rFonts w:ascii="Calibri" w:hAnsi="Calibri" w:cs="Calibri"/>
                <w:sz w:val="22"/>
                <w:szCs w:val="22"/>
              </w:rPr>
              <w:t>Matavimo vienetas</w:t>
            </w:r>
          </w:p>
        </w:tc>
        <w:tc>
          <w:tcPr>
            <w:tcW w:w="953" w:type="dxa"/>
            <w:vAlign w:val="center"/>
          </w:tcPr>
          <w:p w14:paraId="58D9542D" w14:textId="77777777" w:rsidR="008F7833" w:rsidRPr="00194858" w:rsidRDefault="008F7833" w:rsidP="00443B41">
            <w:pPr>
              <w:spacing w:before="240"/>
              <w:jc w:val="center"/>
              <w:rPr>
                <w:rFonts w:ascii="Calibri" w:hAnsi="Calibri" w:cs="Calibri"/>
                <w:sz w:val="22"/>
                <w:szCs w:val="22"/>
              </w:rPr>
            </w:pPr>
            <w:r w:rsidRPr="00194858">
              <w:rPr>
                <w:rFonts w:ascii="Calibri" w:hAnsi="Calibri" w:cs="Calibri"/>
                <w:sz w:val="22"/>
                <w:szCs w:val="22"/>
              </w:rPr>
              <w:t>Kiekis</w:t>
            </w:r>
          </w:p>
        </w:tc>
        <w:tc>
          <w:tcPr>
            <w:tcW w:w="1490" w:type="dxa"/>
            <w:vAlign w:val="center"/>
          </w:tcPr>
          <w:p w14:paraId="247F36CA" w14:textId="77777777" w:rsidR="008F7833" w:rsidRPr="00194858" w:rsidRDefault="008F7833" w:rsidP="00443B41">
            <w:pPr>
              <w:spacing w:before="240"/>
              <w:jc w:val="center"/>
              <w:rPr>
                <w:rFonts w:ascii="Calibri" w:hAnsi="Calibri" w:cs="Calibri"/>
                <w:sz w:val="22"/>
                <w:szCs w:val="22"/>
              </w:rPr>
            </w:pPr>
            <w:r w:rsidRPr="00194858">
              <w:rPr>
                <w:rFonts w:ascii="Calibri" w:hAnsi="Calibri" w:cs="Calibri"/>
                <w:sz w:val="22"/>
                <w:szCs w:val="22"/>
              </w:rPr>
              <w:t>Vieneto kaina, EUR</w:t>
            </w:r>
          </w:p>
        </w:tc>
        <w:tc>
          <w:tcPr>
            <w:tcW w:w="1511" w:type="dxa"/>
            <w:vAlign w:val="center"/>
          </w:tcPr>
          <w:p w14:paraId="3F65A133" w14:textId="77777777" w:rsidR="008F7833" w:rsidRPr="00194858" w:rsidRDefault="008F7833" w:rsidP="00443B41">
            <w:pPr>
              <w:spacing w:before="240"/>
              <w:jc w:val="center"/>
              <w:rPr>
                <w:rFonts w:ascii="Calibri" w:hAnsi="Calibri" w:cs="Calibri"/>
                <w:sz w:val="22"/>
                <w:szCs w:val="22"/>
              </w:rPr>
            </w:pPr>
            <w:r w:rsidRPr="00194858">
              <w:rPr>
                <w:rFonts w:ascii="Calibri" w:hAnsi="Calibri" w:cs="Calibri"/>
                <w:sz w:val="22"/>
                <w:szCs w:val="22"/>
              </w:rPr>
              <w:t>Bendra kaina (be PVM), EUR</w:t>
            </w:r>
          </w:p>
        </w:tc>
      </w:tr>
      <w:tr w:rsidR="008F7833" w:rsidRPr="00194858" w14:paraId="3CC82509" w14:textId="77777777" w:rsidTr="00443B41">
        <w:tc>
          <w:tcPr>
            <w:tcW w:w="841" w:type="dxa"/>
          </w:tcPr>
          <w:p w14:paraId="69118084" w14:textId="77777777" w:rsidR="008F7833" w:rsidRPr="00194858" w:rsidRDefault="008F7833" w:rsidP="00443B41">
            <w:pPr>
              <w:jc w:val="center"/>
              <w:rPr>
                <w:rFonts w:ascii="Calibri" w:hAnsi="Calibri" w:cs="Calibri"/>
                <w:sz w:val="22"/>
                <w:szCs w:val="22"/>
              </w:rPr>
            </w:pPr>
          </w:p>
        </w:tc>
        <w:tc>
          <w:tcPr>
            <w:tcW w:w="3294" w:type="dxa"/>
          </w:tcPr>
          <w:p w14:paraId="5F7C49E1" w14:textId="77777777" w:rsidR="008F7833" w:rsidRPr="00194858" w:rsidRDefault="008F7833" w:rsidP="00443B41">
            <w:pPr>
              <w:jc w:val="center"/>
              <w:rPr>
                <w:rFonts w:ascii="Calibri" w:hAnsi="Calibri" w:cs="Calibri"/>
                <w:sz w:val="22"/>
                <w:szCs w:val="22"/>
              </w:rPr>
            </w:pPr>
          </w:p>
        </w:tc>
        <w:tc>
          <w:tcPr>
            <w:tcW w:w="1482" w:type="dxa"/>
          </w:tcPr>
          <w:p w14:paraId="3E2B153B" w14:textId="77777777" w:rsidR="008F7833" w:rsidRPr="00194858" w:rsidRDefault="008F7833" w:rsidP="00443B41">
            <w:pPr>
              <w:jc w:val="center"/>
              <w:rPr>
                <w:rFonts w:ascii="Calibri" w:hAnsi="Calibri" w:cs="Calibri"/>
                <w:sz w:val="22"/>
                <w:szCs w:val="22"/>
              </w:rPr>
            </w:pPr>
          </w:p>
        </w:tc>
        <w:tc>
          <w:tcPr>
            <w:tcW w:w="953" w:type="dxa"/>
          </w:tcPr>
          <w:p w14:paraId="15DA3FC5" w14:textId="77777777" w:rsidR="008F7833" w:rsidRPr="00194858" w:rsidRDefault="008F7833" w:rsidP="00443B41">
            <w:pPr>
              <w:jc w:val="center"/>
              <w:rPr>
                <w:rFonts w:ascii="Calibri" w:hAnsi="Calibri" w:cs="Calibri"/>
                <w:sz w:val="22"/>
                <w:szCs w:val="22"/>
              </w:rPr>
            </w:pPr>
          </w:p>
        </w:tc>
        <w:tc>
          <w:tcPr>
            <w:tcW w:w="1490" w:type="dxa"/>
          </w:tcPr>
          <w:p w14:paraId="70CD190B" w14:textId="77777777" w:rsidR="008F7833" w:rsidRPr="00194858" w:rsidRDefault="008F7833" w:rsidP="00443B41">
            <w:pPr>
              <w:jc w:val="center"/>
              <w:rPr>
                <w:rFonts w:ascii="Calibri" w:hAnsi="Calibri" w:cs="Calibri"/>
                <w:sz w:val="22"/>
                <w:szCs w:val="22"/>
              </w:rPr>
            </w:pPr>
          </w:p>
        </w:tc>
        <w:tc>
          <w:tcPr>
            <w:tcW w:w="1511" w:type="dxa"/>
          </w:tcPr>
          <w:p w14:paraId="0746A8D8" w14:textId="77777777" w:rsidR="008F7833" w:rsidRPr="00194858" w:rsidRDefault="008F7833" w:rsidP="00443B41">
            <w:pPr>
              <w:jc w:val="center"/>
              <w:rPr>
                <w:rFonts w:ascii="Calibri" w:hAnsi="Calibri" w:cs="Calibri"/>
                <w:sz w:val="22"/>
                <w:szCs w:val="22"/>
              </w:rPr>
            </w:pPr>
          </w:p>
        </w:tc>
      </w:tr>
      <w:tr w:rsidR="008F7833" w:rsidRPr="00194858" w14:paraId="7CEF2B55" w14:textId="77777777" w:rsidTr="00443B41">
        <w:tc>
          <w:tcPr>
            <w:tcW w:w="8060" w:type="dxa"/>
            <w:gridSpan w:val="5"/>
            <w:tcBorders>
              <w:top w:val="single" w:sz="4" w:space="0" w:color="000000"/>
              <w:left w:val="single" w:sz="4" w:space="0" w:color="000000"/>
              <w:bottom w:val="single" w:sz="4" w:space="0" w:color="000000"/>
              <w:right w:val="single" w:sz="4" w:space="0" w:color="000000"/>
            </w:tcBorders>
          </w:tcPr>
          <w:p w14:paraId="65419772" w14:textId="77777777" w:rsidR="008F7833" w:rsidRPr="00194858" w:rsidRDefault="008F7833" w:rsidP="00443B41">
            <w:pPr>
              <w:spacing w:line="259" w:lineRule="auto"/>
              <w:ind w:right="54"/>
              <w:jc w:val="right"/>
              <w:rPr>
                <w:rFonts w:ascii="Calibri" w:hAnsi="Calibri" w:cs="Calibri"/>
                <w:sz w:val="22"/>
                <w:szCs w:val="22"/>
              </w:rPr>
            </w:pPr>
            <w:r w:rsidRPr="00194858">
              <w:rPr>
                <w:rFonts w:ascii="Calibri" w:hAnsi="Calibri" w:cs="Calibri"/>
                <w:sz w:val="22"/>
                <w:szCs w:val="22"/>
              </w:rPr>
              <w:t xml:space="preserve">Bendra kaina (be PVM): </w:t>
            </w:r>
          </w:p>
        </w:tc>
        <w:tc>
          <w:tcPr>
            <w:tcW w:w="1511" w:type="dxa"/>
            <w:tcBorders>
              <w:top w:val="single" w:sz="4" w:space="0" w:color="000000"/>
              <w:left w:val="single" w:sz="4" w:space="0" w:color="000000"/>
              <w:bottom w:val="single" w:sz="4" w:space="0" w:color="000000"/>
              <w:right w:val="single" w:sz="4" w:space="0" w:color="000000"/>
            </w:tcBorders>
          </w:tcPr>
          <w:p w14:paraId="205BCDB4" w14:textId="77777777" w:rsidR="008F7833" w:rsidRPr="00194858" w:rsidRDefault="008F7833" w:rsidP="00443B41">
            <w:pPr>
              <w:spacing w:line="259" w:lineRule="auto"/>
              <w:jc w:val="center"/>
              <w:rPr>
                <w:rFonts w:ascii="Calibri" w:hAnsi="Calibri" w:cs="Calibri"/>
                <w:sz w:val="22"/>
                <w:szCs w:val="22"/>
              </w:rPr>
            </w:pPr>
            <w:r w:rsidRPr="00194858">
              <w:rPr>
                <w:rFonts w:ascii="Calibri" w:hAnsi="Calibri" w:cs="Calibri"/>
                <w:b/>
                <w:sz w:val="22"/>
                <w:szCs w:val="22"/>
              </w:rPr>
              <w:t xml:space="preserve"> </w:t>
            </w:r>
          </w:p>
        </w:tc>
      </w:tr>
      <w:tr w:rsidR="008F7833" w:rsidRPr="00194858" w14:paraId="2B2E27AF" w14:textId="77777777" w:rsidTr="00443B41">
        <w:tc>
          <w:tcPr>
            <w:tcW w:w="8060" w:type="dxa"/>
            <w:gridSpan w:val="5"/>
            <w:tcBorders>
              <w:top w:val="single" w:sz="4" w:space="0" w:color="000000"/>
              <w:left w:val="single" w:sz="4" w:space="0" w:color="000000"/>
              <w:bottom w:val="single" w:sz="4" w:space="0" w:color="000000"/>
              <w:right w:val="single" w:sz="4" w:space="0" w:color="000000"/>
            </w:tcBorders>
          </w:tcPr>
          <w:p w14:paraId="7E5E5DE0" w14:textId="77777777" w:rsidR="008F7833" w:rsidRPr="00194858" w:rsidRDefault="008F7833" w:rsidP="00443B41">
            <w:pPr>
              <w:spacing w:line="259" w:lineRule="auto"/>
              <w:ind w:right="54"/>
              <w:jc w:val="right"/>
              <w:rPr>
                <w:rFonts w:ascii="Calibri" w:hAnsi="Calibri" w:cs="Calibri"/>
                <w:sz w:val="22"/>
                <w:szCs w:val="22"/>
              </w:rPr>
            </w:pPr>
            <w:r w:rsidRPr="00194858">
              <w:rPr>
                <w:rFonts w:ascii="Calibri" w:hAnsi="Calibri" w:cs="Calibri"/>
                <w:sz w:val="22"/>
                <w:szCs w:val="22"/>
              </w:rPr>
              <w:t xml:space="preserve">PVM 21 % </w:t>
            </w:r>
          </w:p>
        </w:tc>
        <w:tc>
          <w:tcPr>
            <w:tcW w:w="1511" w:type="dxa"/>
            <w:tcBorders>
              <w:top w:val="single" w:sz="4" w:space="0" w:color="000000"/>
              <w:left w:val="single" w:sz="4" w:space="0" w:color="000000"/>
              <w:bottom w:val="single" w:sz="4" w:space="0" w:color="000000"/>
              <w:right w:val="single" w:sz="4" w:space="0" w:color="000000"/>
            </w:tcBorders>
          </w:tcPr>
          <w:p w14:paraId="05446047" w14:textId="77777777" w:rsidR="008F7833" w:rsidRPr="00194858" w:rsidRDefault="008F7833" w:rsidP="00443B41">
            <w:pPr>
              <w:spacing w:line="259" w:lineRule="auto"/>
              <w:jc w:val="center"/>
              <w:rPr>
                <w:rFonts w:ascii="Calibri" w:hAnsi="Calibri" w:cs="Calibri"/>
                <w:sz w:val="22"/>
                <w:szCs w:val="22"/>
              </w:rPr>
            </w:pPr>
            <w:r w:rsidRPr="00194858">
              <w:rPr>
                <w:rFonts w:ascii="Calibri" w:hAnsi="Calibri" w:cs="Calibri"/>
                <w:b/>
                <w:sz w:val="22"/>
                <w:szCs w:val="22"/>
              </w:rPr>
              <w:t xml:space="preserve"> </w:t>
            </w:r>
          </w:p>
        </w:tc>
      </w:tr>
      <w:tr w:rsidR="008F7833" w:rsidRPr="00194858" w14:paraId="65200DC5" w14:textId="77777777" w:rsidTr="00443B41">
        <w:tc>
          <w:tcPr>
            <w:tcW w:w="8060" w:type="dxa"/>
            <w:gridSpan w:val="5"/>
            <w:tcBorders>
              <w:top w:val="single" w:sz="4" w:space="0" w:color="000000"/>
              <w:left w:val="single" w:sz="4" w:space="0" w:color="000000"/>
              <w:bottom w:val="single" w:sz="4" w:space="0" w:color="000000"/>
              <w:right w:val="single" w:sz="4" w:space="0" w:color="000000"/>
            </w:tcBorders>
          </w:tcPr>
          <w:p w14:paraId="24B53EA4" w14:textId="77777777" w:rsidR="008F7833" w:rsidRPr="00194858" w:rsidRDefault="008F7833" w:rsidP="00443B41">
            <w:pPr>
              <w:spacing w:line="259" w:lineRule="auto"/>
              <w:ind w:right="54"/>
              <w:jc w:val="right"/>
              <w:rPr>
                <w:rFonts w:ascii="Calibri" w:hAnsi="Calibri" w:cs="Calibri"/>
                <w:sz w:val="22"/>
                <w:szCs w:val="22"/>
              </w:rPr>
            </w:pPr>
            <w:r w:rsidRPr="00194858">
              <w:rPr>
                <w:rFonts w:ascii="Calibri" w:hAnsi="Calibri" w:cs="Calibri"/>
                <w:b/>
                <w:sz w:val="22"/>
                <w:szCs w:val="22"/>
              </w:rPr>
              <w:t xml:space="preserve">Bendra kaina (su PVM): </w:t>
            </w:r>
          </w:p>
        </w:tc>
        <w:tc>
          <w:tcPr>
            <w:tcW w:w="1511" w:type="dxa"/>
            <w:tcBorders>
              <w:top w:val="single" w:sz="4" w:space="0" w:color="000000"/>
              <w:left w:val="single" w:sz="4" w:space="0" w:color="000000"/>
              <w:bottom w:val="single" w:sz="4" w:space="0" w:color="000000"/>
              <w:right w:val="single" w:sz="4" w:space="0" w:color="000000"/>
            </w:tcBorders>
          </w:tcPr>
          <w:p w14:paraId="5830D9CA" w14:textId="77777777" w:rsidR="008F7833" w:rsidRPr="00194858" w:rsidRDefault="008F7833" w:rsidP="00443B41">
            <w:pPr>
              <w:spacing w:line="259" w:lineRule="auto"/>
              <w:jc w:val="center"/>
              <w:rPr>
                <w:rFonts w:ascii="Calibri" w:hAnsi="Calibri" w:cs="Calibri"/>
                <w:sz w:val="22"/>
                <w:szCs w:val="22"/>
              </w:rPr>
            </w:pPr>
            <w:r w:rsidRPr="00194858">
              <w:rPr>
                <w:rFonts w:ascii="Calibri" w:hAnsi="Calibri" w:cs="Calibri"/>
                <w:b/>
                <w:sz w:val="22"/>
                <w:szCs w:val="22"/>
              </w:rPr>
              <w:t xml:space="preserve"> </w:t>
            </w:r>
          </w:p>
        </w:tc>
      </w:tr>
    </w:tbl>
    <w:p w14:paraId="19BD3448" w14:textId="77777777" w:rsidR="008F7833" w:rsidRPr="00194858" w:rsidRDefault="008F7833" w:rsidP="008F7833">
      <w:pPr>
        <w:rPr>
          <w:rFonts w:ascii="Calibri" w:hAnsi="Calibri" w:cs="Calibri"/>
          <w:sz w:val="22"/>
          <w:szCs w:val="22"/>
        </w:rPr>
      </w:pPr>
    </w:p>
    <w:p w14:paraId="0A8B6F59" w14:textId="77777777" w:rsidR="008F7833" w:rsidRPr="00194858" w:rsidRDefault="008F7833" w:rsidP="008F7833">
      <w:pPr>
        <w:rPr>
          <w:rFonts w:ascii="Calibri" w:hAnsi="Calibri" w:cs="Calibri"/>
          <w:sz w:val="22"/>
          <w:szCs w:val="22"/>
        </w:rPr>
      </w:pPr>
    </w:p>
    <w:p w14:paraId="1EC6DECB" w14:textId="77777777" w:rsidR="00865EDA" w:rsidRPr="00194858" w:rsidRDefault="00865EDA" w:rsidP="008F7833">
      <w:pPr>
        <w:rPr>
          <w:rFonts w:ascii="Calibri" w:hAnsi="Calibri" w:cs="Calibri"/>
          <w:sz w:val="22"/>
          <w:szCs w:val="22"/>
        </w:rPr>
      </w:pPr>
    </w:p>
    <w:p w14:paraId="223B5DDC" w14:textId="77777777" w:rsidR="008F7833" w:rsidRPr="00194858" w:rsidRDefault="008F7833" w:rsidP="008F7833">
      <w:pPr>
        <w:rPr>
          <w:rFonts w:ascii="Calibri" w:hAnsi="Calibri" w:cs="Calibri"/>
          <w:sz w:val="22"/>
          <w:szCs w:val="22"/>
        </w:rPr>
      </w:pPr>
      <w:r w:rsidRPr="00194858">
        <w:rPr>
          <w:rFonts w:ascii="Calibri" w:hAnsi="Calibri" w:cs="Calibri"/>
          <w:sz w:val="22"/>
          <w:szCs w:val="22"/>
        </w:rPr>
        <w:t>Perdavė:</w:t>
      </w:r>
    </w:p>
    <w:p w14:paraId="5A8C810F" w14:textId="77777777" w:rsidR="008F7833" w:rsidRPr="00194858" w:rsidRDefault="008F7833" w:rsidP="008F7833">
      <w:pPr>
        <w:rPr>
          <w:rFonts w:ascii="Calibri" w:hAnsi="Calibri" w:cs="Calibri"/>
          <w:sz w:val="22"/>
          <w:szCs w:val="22"/>
        </w:rPr>
      </w:pPr>
    </w:p>
    <w:p w14:paraId="5B4008DE" w14:textId="77777777" w:rsidR="008F7833" w:rsidRPr="00194858" w:rsidRDefault="008F7833" w:rsidP="008F7833">
      <w:pPr>
        <w:rPr>
          <w:rFonts w:ascii="Calibri" w:hAnsi="Calibri" w:cs="Calibri"/>
          <w:sz w:val="22"/>
          <w:szCs w:val="22"/>
        </w:rPr>
      </w:pPr>
      <w:r w:rsidRPr="00194858">
        <w:rPr>
          <w:rFonts w:ascii="Calibri" w:hAnsi="Calibri" w:cs="Calibri"/>
          <w:sz w:val="22"/>
          <w:szCs w:val="22"/>
        </w:rPr>
        <w:t>____________________________________        ___________        _______________________________</w:t>
      </w:r>
    </w:p>
    <w:p w14:paraId="42A1267B" w14:textId="70592CA6" w:rsidR="008F7833" w:rsidRPr="00194858" w:rsidRDefault="008F7833" w:rsidP="008F7833">
      <w:pPr>
        <w:rPr>
          <w:rFonts w:ascii="Calibri" w:hAnsi="Calibri" w:cs="Calibri"/>
          <w:sz w:val="22"/>
          <w:szCs w:val="22"/>
        </w:rPr>
      </w:pPr>
      <w:r w:rsidRPr="00194858">
        <w:rPr>
          <w:rFonts w:ascii="Calibri" w:hAnsi="Calibri" w:cs="Calibri"/>
          <w:sz w:val="22"/>
          <w:szCs w:val="22"/>
        </w:rPr>
        <w:t>(</w:t>
      </w:r>
      <w:r w:rsidR="00FD08AB" w:rsidRPr="00194858">
        <w:rPr>
          <w:rFonts w:ascii="Calibri" w:hAnsi="Calibri" w:cs="Calibri"/>
          <w:sz w:val="22"/>
          <w:szCs w:val="22"/>
        </w:rPr>
        <w:t>T</w:t>
      </w:r>
      <w:r w:rsidRPr="00194858">
        <w:rPr>
          <w:rFonts w:ascii="Calibri" w:hAnsi="Calibri" w:cs="Calibri"/>
          <w:sz w:val="22"/>
          <w:szCs w:val="22"/>
        </w:rPr>
        <w:t>iekėjo atstovo pareigos)</w:t>
      </w:r>
      <w:r w:rsidRPr="00194858">
        <w:rPr>
          <w:rFonts w:ascii="Calibri" w:hAnsi="Calibri" w:cs="Calibri"/>
          <w:sz w:val="22"/>
          <w:szCs w:val="22"/>
        </w:rPr>
        <w:tab/>
      </w:r>
      <w:r w:rsidRPr="00194858">
        <w:rPr>
          <w:rFonts w:ascii="Calibri" w:hAnsi="Calibri" w:cs="Calibri"/>
          <w:sz w:val="22"/>
          <w:szCs w:val="22"/>
        </w:rPr>
        <w:tab/>
        <w:t xml:space="preserve">                   (parašas)                        (vardas, pavardė)</w:t>
      </w:r>
    </w:p>
    <w:p w14:paraId="3B4E23DC" w14:textId="77777777" w:rsidR="008F7833" w:rsidRPr="00194858" w:rsidRDefault="008F7833" w:rsidP="008F7833">
      <w:pPr>
        <w:rPr>
          <w:rFonts w:ascii="Calibri" w:hAnsi="Calibri" w:cs="Calibri"/>
          <w:sz w:val="22"/>
          <w:szCs w:val="22"/>
        </w:rPr>
      </w:pPr>
    </w:p>
    <w:p w14:paraId="3FC28D55" w14:textId="77777777" w:rsidR="008F7833" w:rsidRPr="00194858" w:rsidRDefault="008F7833" w:rsidP="008F7833">
      <w:pPr>
        <w:rPr>
          <w:rFonts w:ascii="Calibri" w:hAnsi="Calibri" w:cs="Calibri"/>
          <w:sz w:val="22"/>
          <w:szCs w:val="22"/>
        </w:rPr>
      </w:pPr>
    </w:p>
    <w:p w14:paraId="11C1734D" w14:textId="77777777" w:rsidR="00865EDA" w:rsidRPr="00194858" w:rsidRDefault="00865EDA" w:rsidP="008F7833">
      <w:pPr>
        <w:rPr>
          <w:rFonts w:ascii="Calibri" w:hAnsi="Calibri" w:cs="Calibri"/>
          <w:sz w:val="22"/>
          <w:szCs w:val="22"/>
        </w:rPr>
      </w:pPr>
    </w:p>
    <w:p w14:paraId="25B4CAA0" w14:textId="77777777" w:rsidR="008F7833" w:rsidRPr="00194858" w:rsidRDefault="008F7833" w:rsidP="008F7833">
      <w:pPr>
        <w:rPr>
          <w:rFonts w:ascii="Calibri" w:hAnsi="Calibri" w:cs="Calibri"/>
          <w:sz w:val="22"/>
          <w:szCs w:val="22"/>
        </w:rPr>
      </w:pPr>
      <w:r w:rsidRPr="00194858">
        <w:rPr>
          <w:rFonts w:ascii="Calibri" w:hAnsi="Calibri" w:cs="Calibri"/>
          <w:sz w:val="22"/>
          <w:szCs w:val="22"/>
        </w:rPr>
        <w:t>Priėmė (du atstovai):</w:t>
      </w:r>
    </w:p>
    <w:p w14:paraId="23CE2050" w14:textId="77777777" w:rsidR="008F7833" w:rsidRPr="00194858" w:rsidRDefault="008F7833" w:rsidP="008F7833">
      <w:pPr>
        <w:rPr>
          <w:rFonts w:ascii="Calibri" w:hAnsi="Calibri" w:cs="Calibri"/>
          <w:sz w:val="22"/>
          <w:szCs w:val="22"/>
        </w:rPr>
      </w:pPr>
    </w:p>
    <w:p w14:paraId="35BA5BC7" w14:textId="77777777" w:rsidR="008F7833" w:rsidRPr="00194858" w:rsidRDefault="008F7833" w:rsidP="008F7833">
      <w:pPr>
        <w:rPr>
          <w:rFonts w:ascii="Calibri" w:hAnsi="Calibri" w:cs="Calibri"/>
          <w:sz w:val="22"/>
          <w:szCs w:val="22"/>
        </w:rPr>
      </w:pPr>
      <w:r w:rsidRPr="00194858">
        <w:rPr>
          <w:rFonts w:ascii="Calibri" w:hAnsi="Calibri" w:cs="Calibri"/>
          <w:sz w:val="22"/>
          <w:szCs w:val="22"/>
        </w:rPr>
        <w:t>___________________________________         ___________        _______________________________</w:t>
      </w:r>
    </w:p>
    <w:p w14:paraId="495FBC68" w14:textId="72CE0525" w:rsidR="008F7833" w:rsidRPr="00194858" w:rsidRDefault="008F7833" w:rsidP="008F7833">
      <w:pPr>
        <w:rPr>
          <w:rFonts w:ascii="Calibri" w:hAnsi="Calibri" w:cs="Calibri"/>
          <w:sz w:val="22"/>
          <w:szCs w:val="22"/>
        </w:rPr>
      </w:pPr>
      <w:r w:rsidRPr="00194858">
        <w:rPr>
          <w:rFonts w:ascii="Calibri" w:hAnsi="Calibri" w:cs="Calibri"/>
          <w:sz w:val="22"/>
          <w:szCs w:val="22"/>
        </w:rPr>
        <w:t>(</w:t>
      </w:r>
      <w:r w:rsidR="00FD08AB" w:rsidRPr="00194858">
        <w:rPr>
          <w:rFonts w:ascii="Calibri" w:hAnsi="Calibri" w:cs="Calibri"/>
          <w:sz w:val="22"/>
          <w:szCs w:val="22"/>
        </w:rPr>
        <w:t>P</w:t>
      </w:r>
      <w:r w:rsidRPr="00194858">
        <w:rPr>
          <w:rFonts w:ascii="Calibri" w:hAnsi="Calibri" w:cs="Calibri"/>
          <w:sz w:val="22"/>
          <w:szCs w:val="22"/>
        </w:rPr>
        <w:t xml:space="preserve">irkėjo atstovo pareigos)                   </w:t>
      </w:r>
      <w:r w:rsidRPr="00194858">
        <w:rPr>
          <w:rFonts w:ascii="Calibri" w:hAnsi="Calibri" w:cs="Calibri"/>
          <w:sz w:val="22"/>
          <w:szCs w:val="22"/>
        </w:rPr>
        <w:tab/>
        <w:t xml:space="preserve">                 (parašas)                         (vardas, pavardė)</w:t>
      </w:r>
    </w:p>
    <w:p w14:paraId="78CBB6D2" w14:textId="77777777" w:rsidR="008F7833" w:rsidRPr="00194858" w:rsidRDefault="008F7833" w:rsidP="008F7833">
      <w:pPr>
        <w:rPr>
          <w:rFonts w:ascii="Calibri" w:hAnsi="Calibri" w:cs="Calibri"/>
          <w:sz w:val="22"/>
          <w:szCs w:val="22"/>
        </w:rPr>
      </w:pPr>
    </w:p>
    <w:p w14:paraId="3A319CB6" w14:textId="77777777" w:rsidR="008F7833" w:rsidRPr="00194858" w:rsidRDefault="008F7833" w:rsidP="008F7833">
      <w:pPr>
        <w:rPr>
          <w:rFonts w:ascii="Calibri" w:hAnsi="Calibri" w:cs="Calibri"/>
          <w:sz w:val="22"/>
          <w:szCs w:val="22"/>
        </w:rPr>
      </w:pPr>
    </w:p>
    <w:p w14:paraId="1C55C6DD" w14:textId="77777777" w:rsidR="008F7833" w:rsidRPr="00194858" w:rsidRDefault="008F7833" w:rsidP="008F7833">
      <w:pPr>
        <w:rPr>
          <w:rFonts w:ascii="Calibri" w:hAnsi="Calibri" w:cs="Calibri"/>
          <w:sz w:val="22"/>
          <w:szCs w:val="22"/>
        </w:rPr>
      </w:pPr>
    </w:p>
    <w:p w14:paraId="21BAD079" w14:textId="77777777" w:rsidR="008F7833" w:rsidRPr="00194858" w:rsidRDefault="008F7833" w:rsidP="008F7833">
      <w:pPr>
        <w:rPr>
          <w:rFonts w:ascii="Calibri" w:hAnsi="Calibri" w:cs="Calibri"/>
          <w:sz w:val="22"/>
          <w:szCs w:val="22"/>
        </w:rPr>
      </w:pPr>
      <w:r w:rsidRPr="00194858">
        <w:rPr>
          <w:rFonts w:ascii="Calibri" w:hAnsi="Calibri" w:cs="Calibri"/>
          <w:sz w:val="22"/>
          <w:szCs w:val="22"/>
        </w:rPr>
        <w:t>___________________________________         ___________        _______________________________</w:t>
      </w:r>
    </w:p>
    <w:p w14:paraId="16DC70AD" w14:textId="29DD18EE" w:rsidR="008F7833" w:rsidRPr="00194858" w:rsidRDefault="008F7833" w:rsidP="008F7833">
      <w:pPr>
        <w:rPr>
          <w:rFonts w:ascii="Calibri" w:hAnsi="Calibri" w:cs="Calibri"/>
          <w:sz w:val="22"/>
          <w:szCs w:val="22"/>
        </w:rPr>
      </w:pPr>
      <w:r w:rsidRPr="00194858">
        <w:rPr>
          <w:rFonts w:ascii="Calibri" w:hAnsi="Calibri" w:cs="Calibri"/>
          <w:sz w:val="22"/>
          <w:szCs w:val="22"/>
        </w:rPr>
        <w:t>(</w:t>
      </w:r>
      <w:r w:rsidR="00FD08AB" w:rsidRPr="00194858">
        <w:rPr>
          <w:rFonts w:ascii="Calibri" w:hAnsi="Calibri" w:cs="Calibri"/>
          <w:sz w:val="22"/>
          <w:szCs w:val="22"/>
        </w:rPr>
        <w:t>P</w:t>
      </w:r>
      <w:r w:rsidRPr="00194858">
        <w:rPr>
          <w:rFonts w:ascii="Calibri" w:hAnsi="Calibri" w:cs="Calibri"/>
          <w:sz w:val="22"/>
          <w:szCs w:val="22"/>
        </w:rPr>
        <w:t xml:space="preserve">irkėjo atstovo pareigos)                   </w:t>
      </w:r>
      <w:r w:rsidRPr="00194858">
        <w:rPr>
          <w:rFonts w:ascii="Calibri" w:hAnsi="Calibri" w:cs="Calibri"/>
          <w:sz w:val="22"/>
          <w:szCs w:val="22"/>
        </w:rPr>
        <w:tab/>
        <w:t xml:space="preserve">                 (parašas)                         (vardas, pavardė)</w:t>
      </w:r>
    </w:p>
    <w:p w14:paraId="21DB5199" w14:textId="77777777" w:rsidR="008F7833" w:rsidRPr="008F7833" w:rsidRDefault="008F7833" w:rsidP="008F7833">
      <w:pPr>
        <w:rPr>
          <w:rFonts w:ascii="Calibri" w:hAnsi="Calibri" w:cs="Calibri"/>
          <w:sz w:val="22"/>
          <w:szCs w:val="22"/>
          <w:lang w:val="en-GB"/>
        </w:rPr>
      </w:pPr>
    </w:p>
    <w:p w14:paraId="75D62F9F" w14:textId="77777777" w:rsidR="008F7833" w:rsidRPr="008F7833" w:rsidRDefault="008F7833" w:rsidP="008F7833">
      <w:pPr>
        <w:jc w:val="center"/>
        <w:rPr>
          <w:rFonts w:ascii="Calibri" w:hAnsi="Calibri" w:cs="Calibri"/>
          <w:b/>
          <w:sz w:val="22"/>
          <w:szCs w:val="22"/>
        </w:rPr>
      </w:pPr>
    </w:p>
    <w:p w14:paraId="34EDED2F" w14:textId="77777777" w:rsidR="008F7833" w:rsidRPr="008F7833" w:rsidRDefault="008F7833" w:rsidP="008F7833">
      <w:pPr>
        <w:jc w:val="center"/>
        <w:rPr>
          <w:rFonts w:ascii="Calibri" w:hAnsi="Calibri" w:cs="Calibri"/>
          <w:b/>
          <w:sz w:val="22"/>
          <w:szCs w:val="22"/>
        </w:rPr>
      </w:pPr>
    </w:p>
    <w:p w14:paraId="26B0F8D2" w14:textId="77777777" w:rsidR="008F7833" w:rsidRPr="008F7833" w:rsidRDefault="008F7833" w:rsidP="008F7833">
      <w:pPr>
        <w:jc w:val="center"/>
        <w:rPr>
          <w:rFonts w:ascii="Calibri" w:hAnsi="Calibri" w:cs="Calibri"/>
          <w:b/>
          <w:sz w:val="22"/>
          <w:szCs w:val="22"/>
        </w:rPr>
      </w:pPr>
    </w:p>
    <w:p w14:paraId="6E465479" w14:textId="77777777" w:rsidR="008F7833" w:rsidRPr="008F7833" w:rsidRDefault="008F7833" w:rsidP="008F7833">
      <w:pPr>
        <w:jc w:val="center"/>
        <w:rPr>
          <w:rFonts w:ascii="Calibri" w:hAnsi="Calibri" w:cs="Calibri"/>
          <w:b/>
          <w:sz w:val="22"/>
          <w:szCs w:val="22"/>
        </w:rPr>
      </w:pPr>
    </w:p>
    <w:p w14:paraId="4C866B84" w14:textId="51151AB3" w:rsidR="008F7833" w:rsidRPr="008F7833" w:rsidRDefault="008F7833" w:rsidP="008F7833">
      <w:pPr>
        <w:jc w:val="right"/>
        <w:rPr>
          <w:rFonts w:ascii="Calibri" w:hAnsi="Calibri" w:cs="Calibri"/>
          <w:color w:val="000000"/>
          <w:sz w:val="22"/>
          <w:szCs w:val="22"/>
          <w:lang w:eastAsia="lt-LT"/>
        </w:rPr>
      </w:pPr>
      <w:r w:rsidRPr="008F7833">
        <w:rPr>
          <w:rFonts w:ascii="Calibri" w:hAnsi="Calibri" w:cs="Calibri"/>
          <w:color w:val="000000"/>
          <w:sz w:val="22"/>
          <w:szCs w:val="22"/>
          <w:lang w:eastAsia="lt-LT"/>
        </w:rPr>
        <w:lastRenderedPageBreak/>
        <w:t xml:space="preserve"> 5 priedas</w:t>
      </w:r>
    </w:p>
    <w:p w14:paraId="5BD782E4" w14:textId="77777777" w:rsidR="008F7833" w:rsidRPr="008F7833" w:rsidRDefault="008F7833" w:rsidP="008F7833">
      <w:pPr>
        <w:jc w:val="right"/>
        <w:rPr>
          <w:rFonts w:ascii="Calibri" w:hAnsi="Calibri" w:cs="Calibri"/>
          <w:color w:val="000000"/>
          <w:sz w:val="22"/>
          <w:szCs w:val="22"/>
          <w:lang w:eastAsia="lt-LT"/>
        </w:rPr>
      </w:pPr>
    </w:p>
    <w:p w14:paraId="75C539CB" w14:textId="77777777" w:rsidR="008F7833" w:rsidRPr="008F7833" w:rsidRDefault="008F7833" w:rsidP="008F7833">
      <w:pPr>
        <w:jc w:val="center"/>
        <w:rPr>
          <w:rFonts w:ascii="Calibri" w:hAnsi="Calibri" w:cs="Calibri"/>
          <w:b/>
          <w:bCs/>
          <w:sz w:val="22"/>
          <w:szCs w:val="22"/>
        </w:rPr>
      </w:pPr>
      <w:r w:rsidRPr="008F7833">
        <w:rPr>
          <w:rFonts w:ascii="Calibri" w:hAnsi="Calibri" w:cs="Calibri"/>
          <w:b/>
          <w:bCs/>
          <w:sz w:val="22"/>
          <w:szCs w:val="22"/>
        </w:rPr>
        <w:t>PASLAUGŲ SUTEIKIMO AKTAS</w:t>
      </w:r>
    </w:p>
    <w:p w14:paraId="2A472033" w14:textId="77777777" w:rsidR="008F7833" w:rsidRPr="008F7833" w:rsidRDefault="008F7833" w:rsidP="008F7833">
      <w:pPr>
        <w:jc w:val="center"/>
        <w:rPr>
          <w:rFonts w:ascii="Calibri" w:hAnsi="Calibri" w:cs="Calibri"/>
          <w:b/>
          <w:bCs/>
          <w:sz w:val="22"/>
          <w:szCs w:val="22"/>
        </w:rPr>
      </w:pPr>
    </w:p>
    <w:p w14:paraId="05AB1D52" w14:textId="77777777" w:rsidR="008F7833" w:rsidRPr="008F7833" w:rsidRDefault="008F7833" w:rsidP="008F7833">
      <w:pPr>
        <w:spacing w:after="120"/>
        <w:jc w:val="center"/>
        <w:rPr>
          <w:rFonts w:ascii="Calibri" w:hAnsi="Calibri" w:cs="Calibri"/>
          <w:sz w:val="22"/>
          <w:szCs w:val="22"/>
          <w:lang w:eastAsia="lt-LT"/>
        </w:rPr>
      </w:pPr>
      <w:r w:rsidRPr="008F7833">
        <w:rPr>
          <w:rFonts w:ascii="Calibri" w:hAnsi="Calibri" w:cs="Calibri"/>
          <w:sz w:val="22"/>
          <w:szCs w:val="22"/>
          <w:lang w:eastAsia="lt-LT"/>
        </w:rPr>
        <w:t xml:space="preserve">20.... m. ..................... d. Nr. .............  </w:t>
      </w:r>
    </w:p>
    <w:p w14:paraId="10908FA2" w14:textId="77777777" w:rsidR="008F7833" w:rsidRPr="008F7833" w:rsidRDefault="008F7833" w:rsidP="008F7833">
      <w:pPr>
        <w:spacing w:after="120"/>
        <w:jc w:val="center"/>
        <w:rPr>
          <w:rFonts w:ascii="Calibri" w:hAnsi="Calibri" w:cs="Calibri"/>
          <w:sz w:val="22"/>
          <w:szCs w:val="22"/>
          <w:lang w:eastAsia="lt-LT"/>
        </w:rPr>
      </w:pPr>
      <w:r w:rsidRPr="008F7833">
        <w:rPr>
          <w:rFonts w:ascii="Calibri" w:hAnsi="Calibri" w:cs="Calibri"/>
          <w:sz w:val="22"/>
          <w:szCs w:val="22"/>
          <w:lang w:eastAsia="lt-LT"/>
        </w:rPr>
        <w:t>Vilnius</w:t>
      </w:r>
    </w:p>
    <w:p w14:paraId="14E30036" w14:textId="77777777" w:rsidR="008F7833" w:rsidRPr="008F7833" w:rsidRDefault="008F7833" w:rsidP="008F7833">
      <w:pPr>
        <w:jc w:val="both"/>
        <w:rPr>
          <w:rFonts w:ascii="Calibri" w:hAnsi="Calibri" w:cs="Calibri"/>
          <w:sz w:val="22"/>
          <w:szCs w:val="22"/>
          <w:lang w:eastAsia="lt-LT"/>
        </w:rPr>
      </w:pPr>
    </w:p>
    <w:p w14:paraId="638BE098" w14:textId="77777777" w:rsidR="008F7833" w:rsidRPr="008F7833" w:rsidRDefault="008F7833" w:rsidP="008F7833">
      <w:pPr>
        <w:jc w:val="both"/>
        <w:rPr>
          <w:rFonts w:ascii="Calibri" w:hAnsi="Calibri" w:cs="Calibri"/>
          <w:sz w:val="22"/>
          <w:szCs w:val="22"/>
          <w:lang w:eastAsia="lt-LT"/>
        </w:rPr>
      </w:pPr>
    </w:p>
    <w:p w14:paraId="08342447" w14:textId="77777777" w:rsidR="008F7833" w:rsidRPr="008F7833" w:rsidRDefault="008F7833" w:rsidP="008F7833">
      <w:pPr>
        <w:jc w:val="both"/>
        <w:rPr>
          <w:rFonts w:ascii="Calibri" w:hAnsi="Calibri" w:cs="Calibri"/>
          <w:color w:val="000000"/>
          <w:sz w:val="22"/>
          <w:szCs w:val="22"/>
          <w:lang w:eastAsia="lt-LT"/>
        </w:rPr>
      </w:pPr>
      <w:r w:rsidRPr="008F7833">
        <w:rPr>
          <w:rFonts w:ascii="Calibri" w:hAnsi="Calibri" w:cs="Calibri"/>
          <w:sz w:val="22"/>
          <w:szCs w:val="22"/>
          <w:lang w:eastAsia="lt-LT"/>
        </w:rPr>
        <w:tab/>
        <w:t xml:space="preserve">Šio akto surašymo pagrindas – akcinės bendrovės „Oro navigacija“ (toliau – Pirkėjas), ir ................................................................ (toliau – Tiekėjas) </w:t>
      </w:r>
      <w:r w:rsidRPr="008F7833">
        <w:rPr>
          <w:rFonts w:ascii="Calibri" w:hAnsi="Calibri" w:cs="Calibri"/>
          <w:color w:val="000000"/>
          <w:sz w:val="22"/>
          <w:szCs w:val="22"/>
          <w:lang w:eastAsia="lt-LT"/>
        </w:rPr>
        <w:t>20.... m. .................. d. sudaryta ............................................. sutartis (registravimo data 20....-.....-......, Nr. .......) (toliau – sutartis).</w:t>
      </w:r>
    </w:p>
    <w:p w14:paraId="53607156" w14:textId="77777777" w:rsidR="008F7833" w:rsidRPr="008F7833" w:rsidRDefault="008F7833" w:rsidP="008F7833">
      <w:pPr>
        <w:jc w:val="both"/>
        <w:rPr>
          <w:rFonts w:ascii="Calibri" w:hAnsi="Calibri" w:cs="Calibri"/>
          <w:color w:val="000000"/>
          <w:sz w:val="22"/>
          <w:szCs w:val="22"/>
          <w:lang w:eastAsia="lt-LT"/>
        </w:rPr>
      </w:pPr>
    </w:p>
    <w:p w14:paraId="35E8DD44" w14:textId="77777777" w:rsidR="008F7833" w:rsidRPr="008F7833" w:rsidRDefault="008F7833" w:rsidP="008F7833">
      <w:pPr>
        <w:jc w:val="both"/>
        <w:rPr>
          <w:rFonts w:ascii="Calibri" w:hAnsi="Calibri" w:cs="Calibri"/>
          <w:color w:val="000000"/>
          <w:sz w:val="22"/>
          <w:szCs w:val="22"/>
          <w:lang w:eastAsia="lt-LT"/>
        </w:rPr>
      </w:pPr>
      <w:r w:rsidRPr="008F7833">
        <w:rPr>
          <w:rFonts w:ascii="Calibri" w:hAnsi="Calibri" w:cs="Calibri"/>
          <w:color w:val="C00000"/>
          <w:sz w:val="22"/>
          <w:szCs w:val="22"/>
          <w:lang w:eastAsia="lt-LT"/>
        </w:rPr>
        <w:tab/>
      </w:r>
      <w:r w:rsidRPr="008F7833">
        <w:rPr>
          <w:rFonts w:ascii="Calibri" w:hAnsi="Calibri" w:cs="Calibri"/>
          <w:color w:val="000000"/>
          <w:sz w:val="22"/>
          <w:szCs w:val="22"/>
          <w:lang w:eastAsia="lt-LT"/>
        </w:rPr>
        <w:t xml:space="preserve">Šiuo aktu, Pirkėjas ir </w:t>
      </w:r>
      <w:r w:rsidRPr="008F7833">
        <w:rPr>
          <w:rFonts w:ascii="Calibri" w:hAnsi="Calibri" w:cs="Calibri"/>
          <w:sz w:val="22"/>
          <w:szCs w:val="22"/>
          <w:lang w:eastAsia="lt-LT"/>
        </w:rPr>
        <w:t xml:space="preserve">Tiekėjas </w:t>
      </w:r>
      <w:r w:rsidRPr="008F7833">
        <w:rPr>
          <w:rFonts w:ascii="Calibri" w:hAnsi="Calibri" w:cs="Calibri"/>
          <w:color w:val="000000"/>
          <w:sz w:val="22"/>
          <w:szCs w:val="22"/>
          <w:lang w:eastAsia="lt-LT"/>
        </w:rPr>
        <w:t xml:space="preserve">patvirtina, kad </w:t>
      </w:r>
      <w:r w:rsidRPr="008F7833">
        <w:rPr>
          <w:rFonts w:ascii="Calibri" w:hAnsi="Calibri" w:cs="Calibri"/>
          <w:sz w:val="22"/>
          <w:szCs w:val="22"/>
          <w:lang w:eastAsia="lt-LT"/>
        </w:rPr>
        <w:t xml:space="preserve">Tiekėjas </w:t>
      </w:r>
      <w:r w:rsidRPr="008F7833">
        <w:rPr>
          <w:rFonts w:ascii="Calibri" w:hAnsi="Calibri" w:cs="Calibri"/>
          <w:color w:val="000000"/>
          <w:sz w:val="22"/>
          <w:szCs w:val="22"/>
          <w:lang w:eastAsia="lt-LT"/>
        </w:rPr>
        <w:t xml:space="preserve">suteikė Pirkėjui ........................................................................ paslaugą(-as), tai yra ......................................... </w:t>
      </w:r>
      <w:r w:rsidRPr="008F7833">
        <w:rPr>
          <w:rFonts w:ascii="Calibri" w:hAnsi="Calibri" w:cs="Calibri"/>
          <w:i/>
          <w:color w:val="000000"/>
          <w:sz w:val="22"/>
          <w:szCs w:val="22"/>
          <w:lang w:eastAsia="lt-LT"/>
        </w:rPr>
        <w:t>(aprašyti trumpai ir konkrečiai kas buvo padaryta)</w:t>
      </w:r>
      <w:r w:rsidRPr="008F7833">
        <w:rPr>
          <w:rFonts w:ascii="Calibri" w:hAnsi="Calibri" w:cs="Calibri"/>
          <w:color w:val="000000"/>
          <w:sz w:val="22"/>
          <w:szCs w:val="22"/>
          <w:lang w:eastAsia="lt-LT"/>
        </w:rPr>
        <w:t xml:space="preserve">. </w:t>
      </w:r>
    </w:p>
    <w:p w14:paraId="417D3832" w14:textId="77777777" w:rsidR="008F7833" w:rsidRPr="008F7833" w:rsidRDefault="008F7833" w:rsidP="008F7833">
      <w:pPr>
        <w:ind w:firstLine="720"/>
        <w:jc w:val="both"/>
        <w:rPr>
          <w:rFonts w:ascii="Calibri" w:hAnsi="Calibri" w:cs="Calibri"/>
          <w:color w:val="000000"/>
          <w:sz w:val="22"/>
          <w:szCs w:val="22"/>
          <w:lang w:eastAsia="lt-LT"/>
        </w:rPr>
      </w:pPr>
      <w:r w:rsidRPr="008F7833">
        <w:rPr>
          <w:rFonts w:ascii="Calibri" w:hAnsi="Calibri" w:cs="Calibri"/>
          <w:color w:val="000000"/>
          <w:sz w:val="22"/>
          <w:szCs w:val="22"/>
          <w:lang w:eastAsia="lt-LT"/>
        </w:rPr>
        <w:t xml:space="preserve">Pirkėjas patvirtina, kad .................................................................... paslaugą(-os) suteikta(-os) tinkamai ir pagal Sutarties nustatytas sąlygas. </w:t>
      </w:r>
    </w:p>
    <w:p w14:paraId="7BE19C5E" w14:textId="77777777" w:rsidR="008F7833" w:rsidRPr="008F7833" w:rsidRDefault="008F7833" w:rsidP="008F7833">
      <w:pPr>
        <w:jc w:val="both"/>
        <w:rPr>
          <w:rFonts w:ascii="Calibri" w:hAnsi="Calibri" w:cs="Calibri"/>
          <w:color w:val="000000"/>
          <w:sz w:val="22"/>
          <w:szCs w:val="22"/>
          <w:lang w:eastAsia="lt-LT"/>
        </w:rPr>
      </w:pPr>
    </w:p>
    <w:p w14:paraId="1938C9EC" w14:textId="77777777" w:rsidR="008F7833" w:rsidRPr="008F7833" w:rsidRDefault="008F7833" w:rsidP="008F7833">
      <w:pPr>
        <w:ind w:firstLine="720"/>
        <w:jc w:val="both"/>
        <w:rPr>
          <w:rFonts w:ascii="Calibri" w:hAnsi="Calibri" w:cs="Calibri"/>
          <w:color w:val="000000"/>
          <w:sz w:val="22"/>
          <w:szCs w:val="22"/>
          <w:lang w:eastAsia="lt-LT"/>
        </w:rPr>
      </w:pPr>
      <w:r w:rsidRPr="008F7833">
        <w:rPr>
          <w:rFonts w:ascii="Calibri" w:hAnsi="Calibri" w:cs="Calibri"/>
          <w:color w:val="000000"/>
          <w:sz w:val="22"/>
          <w:szCs w:val="22"/>
          <w:lang w:eastAsia="lt-LT"/>
        </w:rPr>
        <w:t xml:space="preserve">Suteiktos(-ų) .................................................................. paslaugos(-ų) kaina yra: ................. Eur (be PVM), įskaitant 21 proc. PVM – ............... Eur. </w:t>
      </w:r>
    </w:p>
    <w:p w14:paraId="32A71B4E" w14:textId="77777777" w:rsidR="008F7833" w:rsidRPr="008F7833" w:rsidRDefault="008F7833" w:rsidP="008F7833">
      <w:pPr>
        <w:spacing w:after="120" w:line="360" w:lineRule="exact"/>
        <w:ind w:firstLine="720"/>
        <w:rPr>
          <w:rFonts w:ascii="Calibri" w:hAnsi="Calibri" w:cs="Calibri"/>
          <w:color w:val="000000"/>
          <w:sz w:val="22"/>
          <w:szCs w:val="22"/>
          <w:lang w:eastAsia="lt-LT"/>
        </w:rPr>
      </w:pPr>
    </w:p>
    <w:p w14:paraId="4FCF5E7F" w14:textId="77777777" w:rsidR="008F7833" w:rsidRPr="008F7833" w:rsidRDefault="008F7833" w:rsidP="008F7833">
      <w:pPr>
        <w:spacing w:after="120" w:line="360" w:lineRule="exact"/>
        <w:ind w:firstLine="720"/>
        <w:rPr>
          <w:rFonts w:ascii="Calibri" w:hAnsi="Calibri" w:cs="Calibri"/>
          <w:color w:val="000000"/>
          <w:sz w:val="22"/>
          <w:szCs w:val="22"/>
          <w:lang w:eastAsia="lt-LT"/>
        </w:rPr>
      </w:pPr>
    </w:p>
    <w:p w14:paraId="6168FBD6" w14:textId="77777777" w:rsidR="008F7833" w:rsidRPr="008F7833" w:rsidRDefault="008F7833" w:rsidP="008F7833">
      <w:pPr>
        <w:jc w:val="both"/>
        <w:rPr>
          <w:rFonts w:ascii="Calibri" w:hAnsi="Calibri" w:cs="Calibri"/>
          <w:b/>
          <w:bCs/>
          <w:sz w:val="22"/>
          <w:szCs w:val="22"/>
          <w:lang w:eastAsia="lt-LT"/>
        </w:rPr>
      </w:pPr>
    </w:p>
    <w:p w14:paraId="13922872" w14:textId="77777777" w:rsidR="008F7833" w:rsidRPr="008F7833" w:rsidRDefault="008F7833" w:rsidP="008F7833">
      <w:pPr>
        <w:tabs>
          <w:tab w:val="left" w:pos="5130"/>
        </w:tabs>
        <w:jc w:val="both"/>
        <w:rPr>
          <w:rFonts w:ascii="Calibri" w:hAnsi="Calibri" w:cs="Calibri"/>
          <w:b/>
          <w:bCs/>
          <w:sz w:val="22"/>
          <w:szCs w:val="22"/>
          <w:lang w:eastAsia="lt-LT"/>
        </w:rPr>
      </w:pPr>
      <w:r w:rsidRPr="008F7833">
        <w:rPr>
          <w:rFonts w:ascii="Calibri" w:hAnsi="Calibri" w:cs="Calibri"/>
          <w:b/>
          <w:bCs/>
          <w:sz w:val="22"/>
          <w:szCs w:val="22"/>
          <w:lang w:eastAsia="lt-LT"/>
        </w:rPr>
        <w:t xml:space="preserve">                PIRKĖJO ATSTOVAI</w:t>
      </w:r>
      <w:r w:rsidRPr="008F7833">
        <w:rPr>
          <w:rFonts w:ascii="Calibri" w:hAnsi="Calibri" w:cs="Calibri"/>
          <w:b/>
          <w:bCs/>
          <w:sz w:val="22"/>
          <w:szCs w:val="22"/>
          <w:lang w:eastAsia="lt-LT"/>
        </w:rPr>
        <w:tab/>
        <w:t xml:space="preserve">            TIEKĖJO ATSTOVAS</w:t>
      </w:r>
    </w:p>
    <w:p w14:paraId="69265FE0" w14:textId="77777777" w:rsidR="008F7833" w:rsidRPr="008F7833" w:rsidRDefault="008F7833" w:rsidP="008F7833">
      <w:pPr>
        <w:tabs>
          <w:tab w:val="left" w:pos="5130"/>
        </w:tabs>
        <w:jc w:val="both"/>
        <w:rPr>
          <w:rFonts w:ascii="Calibri" w:hAnsi="Calibri" w:cs="Calibri"/>
          <w:b/>
          <w:bCs/>
          <w:sz w:val="22"/>
          <w:szCs w:val="22"/>
          <w:lang w:eastAsia="lt-LT"/>
        </w:rPr>
      </w:pPr>
    </w:p>
    <w:p w14:paraId="0038F2A4" w14:textId="77777777" w:rsidR="008F7833" w:rsidRPr="008F7833" w:rsidRDefault="008F7833" w:rsidP="008F7833">
      <w:pPr>
        <w:tabs>
          <w:tab w:val="left" w:pos="5130"/>
        </w:tabs>
        <w:jc w:val="both"/>
        <w:rPr>
          <w:rFonts w:ascii="Calibri" w:hAnsi="Calibri" w:cs="Calibri"/>
          <w:bCs/>
          <w:i/>
          <w:sz w:val="22"/>
          <w:szCs w:val="22"/>
          <w:lang w:eastAsia="lt-LT"/>
        </w:rPr>
      </w:pPr>
      <w:r w:rsidRPr="008F7833">
        <w:rPr>
          <w:rFonts w:ascii="Calibri" w:hAnsi="Calibri" w:cs="Calibri"/>
          <w:bCs/>
          <w:i/>
          <w:sz w:val="22"/>
          <w:szCs w:val="22"/>
          <w:lang w:eastAsia="lt-LT"/>
        </w:rPr>
        <w:t xml:space="preserve">                          (parašas)                                                                                     (parašas)</w:t>
      </w:r>
    </w:p>
    <w:p w14:paraId="23C11E06" w14:textId="77777777" w:rsidR="008F7833" w:rsidRPr="008F7833" w:rsidRDefault="008F7833" w:rsidP="008F7833">
      <w:pPr>
        <w:tabs>
          <w:tab w:val="left" w:pos="5130"/>
        </w:tabs>
        <w:jc w:val="both"/>
        <w:rPr>
          <w:rFonts w:ascii="Calibri" w:hAnsi="Calibri" w:cs="Calibri"/>
          <w:sz w:val="22"/>
          <w:szCs w:val="22"/>
          <w:lang w:eastAsia="lt-LT"/>
        </w:rPr>
      </w:pPr>
    </w:p>
    <w:p w14:paraId="42A9989C" w14:textId="77777777" w:rsidR="008F7833" w:rsidRPr="008F7833" w:rsidRDefault="008F7833" w:rsidP="008F7833">
      <w:pPr>
        <w:tabs>
          <w:tab w:val="left" w:pos="5130"/>
        </w:tabs>
        <w:jc w:val="both"/>
        <w:rPr>
          <w:rFonts w:ascii="Calibri" w:hAnsi="Calibri" w:cs="Calibri"/>
          <w:sz w:val="22"/>
          <w:szCs w:val="22"/>
          <w:lang w:eastAsia="lt-LT"/>
        </w:rPr>
      </w:pPr>
      <w:r w:rsidRPr="008F7833">
        <w:rPr>
          <w:rFonts w:ascii="Calibri" w:hAnsi="Calibri" w:cs="Calibri"/>
          <w:sz w:val="22"/>
          <w:szCs w:val="22"/>
          <w:lang w:eastAsia="lt-LT"/>
        </w:rPr>
        <w:t xml:space="preserve">                              </w:t>
      </w:r>
    </w:p>
    <w:p w14:paraId="7F506505" w14:textId="77777777" w:rsidR="008F7833" w:rsidRPr="008F7833" w:rsidRDefault="008F7833" w:rsidP="008F7833">
      <w:pPr>
        <w:tabs>
          <w:tab w:val="left" w:pos="5130"/>
        </w:tabs>
        <w:jc w:val="both"/>
        <w:rPr>
          <w:rFonts w:ascii="Calibri" w:hAnsi="Calibri" w:cs="Calibri"/>
          <w:sz w:val="22"/>
          <w:szCs w:val="22"/>
          <w:lang w:eastAsia="lt-LT"/>
        </w:rPr>
      </w:pPr>
      <w:r w:rsidRPr="008F7833">
        <w:rPr>
          <w:rFonts w:ascii="Calibri" w:hAnsi="Calibri" w:cs="Calibri"/>
          <w:sz w:val="22"/>
          <w:szCs w:val="22"/>
          <w:lang w:eastAsia="lt-LT"/>
        </w:rPr>
        <w:t>(atstovo pareigų pavadinimas, vardas, pavardė)            (atstovo pareigų pavadinimas, vardas, pavardė)</w:t>
      </w:r>
    </w:p>
    <w:p w14:paraId="4A40748A" w14:textId="77777777" w:rsidR="008F7833" w:rsidRPr="008F7833" w:rsidRDefault="008F7833" w:rsidP="008F7833">
      <w:pPr>
        <w:jc w:val="both"/>
        <w:rPr>
          <w:rFonts w:ascii="Calibri" w:hAnsi="Calibri" w:cs="Calibri"/>
          <w:color w:val="000000"/>
          <w:sz w:val="22"/>
          <w:szCs w:val="22"/>
          <w:lang w:eastAsia="lt-LT"/>
        </w:rPr>
      </w:pPr>
    </w:p>
    <w:p w14:paraId="25C3B890" w14:textId="77777777" w:rsidR="008F7833" w:rsidRPr="008F7833" w:rsidRDefault="008F7833" w:rsidP="008F7833">
      <w:pPr>
        <w:jc w:val="both"/>
        <w:rPr>
          <w:rFonts w:ascii="Calibri" w:hAnsi="Calibri" w:cs="Calibri"/>
          <w:color w:val="000000"/>
          <w:sz w:val="22"/>
          <w:szCs w:val="22"/>
          <w:lang w:eastAsia="lt-LT"/>
        </w:rPr>
      </w:pPr>
    </w:p>
    <w:p w14:paraId="608C2B67" w14:textId="77777777" w:rsidR="008F7833" w:rsidRPr="008F7833" w:rsidRDefault="008F7833" w:rsidP="008F7833">
      <w:pPr>
        <w:tabs>
          <w:tab w:val="left" w:pos="5130"/>
        </w:tabs>
        <w:jc w:val="both"/>
        <w:rPr>
          <w:rFonts w:ascii="Calibri" w:hAnsi="Calibri" w:cs="Calibri"/>
          <w:b/>
          <w:bCs/>
          <w:sz w:val="22"/>
          <w:szCs w:val="22"/>
          <w:lang w:eastAsia="lt-LT"/>
        </w:rPr>
      </w:pPr>
      <w:r w:rsidRPr="008F7833">
        <w:rPr>
          <w:rFonts w:ascii="Calibri" w:hAnsi="Calibri" w:cs="Calibri"/>
          <w:b/>
          <w:bCs/>
          <w:sz w:val="22"/>
          <w:szCs w:val="22"/>
          <w:lang w:eastAsia="lt-LT"/>
        </w:rPr>
        <w:tab/>
        <w:t xml:space="preserve">            </w:t>
      </w:r>
    </w:p>
    <w:p w14:paraId="7C69E601" w14:textId="77777777" w:rsidR="008F7833" w:rsidRPr="008F7833" w:rsidRDefault="008F7833" w:rsidP="008F7833">
      <w:pPr>
        <w:tabs>
          <w:tab w:val="left" w:pos="5130"/>
        </w:tabs>
        <w:jc w:val="both"/>
        <w:rPr>
          <w:rFonts w:ascii="Calibri" w:hAnsi="Calibri" w:cs="Calibri"/>
          <w:b/>
          <w:bCs/>
          <w:sz w:val="22"/>
          <w:szCs w:val="22"/>
          <w:lang w:eastAsia="lt-LT"/>
        </w:rPr>
      </w:pPr>
    </w:p>
    <w:p w14:paraId="05A9C188" w14:textId="77777777" w:rsidR="008F7833" w:rsidRPr="008F7833" w:rsidRDefault="008F7833" w:rsidP="008F7833">
      <w:pPr>
        <w:tabs>
          <w:tab w:val="left" w:pos="5130"/>
        </w:tabs>
        <w:jc w:val="both"/>
        <w:rPr>
          <w:rFonts w:ascii="Calibri" w:hAnsi="Calibri" w:cs="Calibri"/>
          <w:bCs/>
          <w:i/>
          <w:sz w:val="22"/>
          <w:szCs w:val="22"/>
          <w:lang w:eastAsia="lt-LT"/>
        </w:rPr>
      </w:pPr>
      <w:r w:rsidRPr="008F7833">
        <w:rPr>
          <w:rFonts w:ascii="Calibri" w:hAnsi="Calibri" w:cs="Calibri"/>
          <w:bCs/>
          <w:i/>
          <w:sz w:val="22"/>
          <w:szCs w:val="22"/>
          <w:lang w:eastAsia="lt-LT"/>
        </w:rPr>
        <w:t xml:space="preserve">                          (parašas)                                                                                     </w:t>
      </w:r>
    </w:p>
    <w:p w14:paraId="5C7239F9" w14:textId="77777777" w:rsidR="008F7833" w:rsidRPr="008F7833" w:rsidRDefault="008F7833" w:rsidP="008F7833">
      <w:pPr>
        <w:tabs>
          <w:tab w:val="left" w:pos="5130"/>
        </w:tabs>
        <w:jc w:val="both"/>
        <w:rPr>
          <w:rFonts w:ascii="Calibri" w:hAnsi="Calibri" w:cs="Calibri"/>
          <w:sz w:val="22"/>
          <w:szCs w:val="22"/>
          <w:lang w:eastAsia="lt-LT"/>
        </w:rPr>
      </w:pPr>
    </w:p>
    <w:p w14:paraId="2526EECF" w14:textId="77777777" w:rsidR="008F7833" w:rsidRPr="008F7833" w:rsidRDefault="008F7833" w:rsidP="008F7833">
      <w:pPr>
        <w:tabs>
          <w:tab w:val="left" w:pos="5130"/>
        </w:tabs>
        <w:jc w:val="both"/>
        <w:rPr>
          <w:rFonts w:ascii="Calibri" w:hAnsi="Calibri" w:cs="Calibri"/>
          <w:sz w:val="22"/>
          <w:szCs w:val="22"/>
          <w:lang w:eastAsia="lt-LT"/>
        </w:rPr>
      </w:pPr>
      <w:r w:rsidRPr="008F7833">
        <w:rPr>
          <w:rFonts w:ascii="Calibri" w:hAnsi="Calibri" w:cs="Calibri"/>
          <w:sz w:val="22"/>
          <w:szCs w:val="22"/>
          <w:lang w:eastAsia="lt-LT"/>
        </w:rPr>
        <w:t xml:space="preserve">                              </w:t>
      </w:r>
    </w:p>
    <w:p w14:paraId="61A43D82" w14:textId="77777777" w:rsidR="008F7833" w:rsidRPr="008F7833" w:rsidRDefault="008F7833" w:rsidP="008F7833">
      <w:pPr>
        <w:tabs>
          <w:tab w:val="left" w:pos="5130"/>
        </w:tabs>
        <w:jc w:val="both"/>
        <w:rPr>
          <w:rFonts w:ascii="Calibri" w:hAnsi="Calibri" w:cs="Calibri"/>
          <w:sz w:val="22"/>
          <w:szCs w:val="22"/>
          <w:lang w:eastAsia="lt-LT"/>
        </w:rPr>
      </w:pPr>
      <w:r w:rsidRPr="008F7833">
        <w:rPr>
          <w:rFonts w:ascii="Calibri" w:hAnsi="Calibri" w:cs="Calibri"/>
          <w:sz w:val="22"/>
          <w:szCs w:val="22"/>
          <w:lang w:eastAsia="lt-LT"/>
        </w:rPr>
        <w:t xml:space="preserve">(atstovo pareigų pavadinimas, vardas, pavardė)            </w:t>
      </w:r>
    </w:p>
    <w:p w14:paraId="74D89AE9" w14:textId="77777777" w:rsidR="008F7833" w:rsidRPr="008F7833" w:rsidRDefault="008F7833" w:rsidP="008F7833">
      <w:pPr>
        <w:rPr>
          <w:rFonts w:ascii="Calibri" w:hAnsi="Calibri" w:cs="Calibri"/>
          <w:sz w:val="22"/>
          <w:szCs w:val="22"/>
        </w:rPr>
      </w:pPr>
    </w:p>
    <w:p w14:paraId="34BBD20F" w14:textId="77777777" w:rsidR="008F7833" w:rsidRPr="008F7833" w:rsidRDefault="008F7833" w:rsidP="008F7833">
      <w:pPr>
        <w:jc w:val="center"/>
        <w:rPr>
          <w:rFonts w:ascii="Calibri" w:hAnsi="Calibri" w:cs="Calibri"/>
          <w:b/>
          <w:sz w:val="22"/>
          <w:szCs w:val="22"/>
        </w:rPr>
      </w:pPr>
    </w:p>
    <w:p w14:paraId="24765534" w14:textId="77777777" w:rsidR="008F7833" w:rsidRPr="008F7833" w:rsidRDefault="008F7833" w:rsidP="008F7833">
      <w:pPr>
        <w:jc w:val="center"/>
        <w:rPr>
          <w:rFonts w:ascii="Calibri" w:hAnsi="Calibri" w:cs="Calibri"/>
          <w:b/>
          <w:sz w:val="22"/>
          <w:szCs w:val="22"/>
        </w:rPr>
      </w:pPr>
    </w:p>
    <w:p w14:paraId="6AAF77DE" w14:textId="77777777" w:rsidR="008F7833" w:rsidRPr="008F7833" w:rsidRDefault="008F7833" w:rsidP="008F7833">
      <w:pPr>
        <w:jc w:val="center"/>
        <w:rPr>
          <w:rFonts w:ascii="Calibri" w:hAnsi="Calibri" w:cs="Calibri"/>
          <w:b/>
          <w:sz w:val="22"/>
          <w:szCs w:val="22"/>
        </w:rPr>
      </w:pPr>
    </w:p>
    <w:p w14:paraId="68966087" w14:textId="77777777" w:rsidR="008F7833" w:rsidRPr="008F7833" w:rsidRDefault="008F7833" w:rsidP="008F7833">
      <w:pPr>
        <w:jc w:val="center"/>
        <w:rPr>
          <w:rFonts w:ascii="Calibri" w:hAnsi="Calibri" w:cs="Calibri"/>
          <w:b/>
          <w:sz w:val="22"/>
          <w:szCs w:val="22"/>
        </w:rPr>
      </w:pPr>
    </w:p>
    <w:p w14:paraId="6C0215EC" w14:textId="77777777" w:rsidR="008F7833" w:rsidRPr="008F7833" w:rsidRDefault="008F7833" w:rsidP="008F7833">
      <w:pPr>
        <w:jc w:val="center"/>
        <w:rPr>
          <w:rFonts w:ascii="Calibri" w:hAnsi="Calibri" w:cs="Calibri"/>
          <w:b/>
          <w:sz w:val="22"/>
          <w:szCs w:val="22"/>
        </w:rPr>
      </w:pPr>
    </w:p>
    <w:p w14:paraId="065458ED" w14:textId="77777777" w:rsidR="00800798" w:rsidRPr="008F7833" w:rsidRDefault="00800798">
      <w:pPr>
        <w:rPr>
          <w:rFonts w:ascii="Calibri" w:hAnsi="Calibri" w:cs="Calibri"/>
          <w:sz w:val="22"/>
          <w:szCs w:val="22"/>
        </w:rPr>
      </w:pPr>
    </w:p>
    <w:sectPr w:rsidR="00800798" w:rsidRPr="008F7833" w:rsidSect="008F7833">
      <w:pgSz w:w="12240" w:h="15840" w:code="1"/>
      <w:pgMar w:top="1418" w:right="567" w:bottom="1134" w:left="170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096A4" w14:textId="77777777" w:rsidR="0095699A" w:rsidRDefault="0095699A" w:rsidP="008F7833">
      <w:r>
        <w:separator/>
      </w:r>
    </w:p>
  </w:endnote>
  <w:endnote w:type="continuationSeparator" w:id="0">
    <w:p w14:paraId="0615F42C" w14:textId="77777777" w:rsidR="0095699A" w:rsidRDefault="0095699A" w:rsidP="008F7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C366C" w14:textId="77777777" w:rsidR="0095699A" w:rsidRDefault="0095699A" w:rsidP="008F7833">
      <w:r>
        <w:separator/>
      </w:r>
    </w:p>
  </w:footnote>
  <w:footnote w:type="continuationSeparator" w:id="0">
    <w:p w14:paraId="4622A6B5" w14:textId="77777777" w:rsidR="0095699A" w:rsidRDefault="0095699A" w:rsidP="008F78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DA3F49"/>
    <w:multiLevelType w:val="multilevel"/>
    <w:tmpl w:val="3BB610C0"/>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15:restartNumberingAfterBreak="0">
    <w:nsid w:val="31EE405D"/>
    <w:multiLevelType w:val="multilevel"/>
    <w:tmpl w:val="DE3C5FF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8DF60D4"/>
    <w:multiLevelType w:val="hybridMultilevel"/>
    <w:tmpl w:val="CDEE99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97F74BD"/>
    <w:multiLevelType w:val="multilevel"/>
    <w:tmpl w:val="878A41DC"/>
    <w:lvl w:ilvl="0">
      <w:start w:val="1"/>
      <w:numFmt w:val="decimal"/>
      <w:lvlText w:val="%1."/>
      <w:lvlJc w:val="left"/>
      <w:pPr>
        <w:ind w:left="1637" w:hanging="360"/>
      </w:pPr>
      <w:rPr>
        <w:rFonts w:hint="default"/>
        <w:b w:val="0"/>
        <w:i w:val="0"/>
      </w:rPr>
    </w:lvl>
    <w:lvl w:ilvl="1">
      <w:start w:val="1"/>
      <w:numFmt w:val="decimal"/>
      <w:lvlText w:val="%1.%2."/>
      <w:lvlJc w:val="left"/>
      <w:pPr>
        <w:ind w:left="1283" w:hanging="432"/>
      </w:pPr>
      <w:rPr>
        <w:rFonts w:asciiTheme="minorHAnsi" w:hAnsiTheme="minorHAnsi" w:cstheme="minorHAnsi" w:hint="default"/>
        <w:b w:val="0"/>
        <w:i w:val="0"/>
        <w:color w:val="auto"/>
        <w:sz w:val="22"/>
        <w:szCs w:val="22"/>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54700220">
    <w:abstractNumId w:val="1"/>
  </w:num>
  <w:num w:numId="2" w16cid:durableId="2093043154">
    <w:abstractNumId w:val="0"/>
  </w:num>
  <w:num w:numId="3" w16cid:durableId="1327830919">
    <w:abstractNumId w:val="3"/>
  </w:num>
  <w:num w:numId="4" w16cid:durableId="1332561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833"/>
    <w:rsid w:val="00011A32"/>
    <w:rsid w:val="00013F61"/>
    <w:rsid w:val="00016504"/>
    <w:rsid w:val="0002161C"/>
    <w:rsid w:val="000234C0"/>
    <w:rsid w:val="00033601"/>
    <w:rsid w:val="00033777"/>
    <w:rsid w:val="00035799"/>
    <w:rsid w:val="00036A18"/>
    <w:rsid w:val="0003754F"/>
    <w:rsid w:val="000419FA"/>
    <w:rsid w:val="00043C35"/>
    <w:rsid w:val="000448C2"/>
    <w:rsid w:val="00046528"/>
    <w:rsid w:val="000467D4"/>
    <w:rsid w:val="00047562"/>
    <w:rsid w:val="000531B7"/>
    <w:rsid w:val="00053B8D"/>
    <w:rsid w:val="00053C94"/>
    <w:rsid w:val="00055FCA"/>
    <w:rsid w:val="00060DA8"/>
    <w:rsid w:val="000648C4"/>
    <w:rsid w:val="000714D4"/>
    <w:rsid w:val="00074E07"/>
    <w:rsid w:val="00076B75"/>
    <w:rsid w:val="00077997"/>
    <w:rsid w:val="00080868"/>
    <w:rsid w:val="00081A52"/>
    <w:rsid w:val="0008491A"/>
    <w:rsid w:val="00091688"/>
    <w:rsid w:val="0009563A"/>
    <w:rsid w:val="00097839"/>
    <w:rsid w:val="000A4447"/>
    <w:rsid w:val="000A62F4"/>
    <w:rsid w:val="000A676B"/>
    <w:rsid w:val="000B662B"/>
    <w:rsid w:val="000C0028"/>
    <w:rsid w:val="000C4FB1"/>
    <w:rsid w:val="000C635F"/>
    <w:rsid w:val="000D518A"/>
    <w:rsid w:val="000E235E"/>
    <w:rsid w:val="000E4225"/>
    <w:rsid w:val="000F3F30"/>
    <w:rsid w:val="000F4DC6"/>
    <w:rsid w:val="000F6BF8"/>
    <w:rsid w:val="001117B5"/>
    <w:rsid w:val="00111931"/>
    <w:rsid w:val="00112C14"/>
    <w:rsid w:val="00117E0B"/>
    <w:rsid w:val="00121B7C"/>
    <w:rsid w:val="001223EE"/>
    <w:rsid w:val="00125DCF"/>
    <w:rsid w:val="00132147"/>
    <w:rsid w:val="001322B0"/>
    <w:rsid w:val="001346DF"/>
    <w:rsid w:val="001457DC"/>
    <w:rsid w:val="00146185"/>
    <w:rsid w:val="00150A5F"/>
    <w:rsid w:val="00151357"/>
    <w:rsid w:val="0016202C"/>
    <w:rsid w:val="00165EFB"/>
    <w:rsid w:val="0017015C"/>
    <w:rsid w:val="00172FC7"/>
    <w:rsid w:val="0018554F"/>
    <w:rsid w:val="00185E16"/>
    <w:rsid w:val="00193D6D"/>
    <w:rsid w:val="00194328"/>
    <w:rsid w:val="00194858"/>
    <w:rsid w:val="0019523E"/>
    <w:rsid w:val="00196156"/>
    <w:rsid w:val="00197189"/>
    <w:rsid w:val="001976E7"/>
    <w:rsid w:val="001A0248"/>
    <w:rsid w:val="001A07F7"/>
    <w:rsid w:val="001A612F"/>
    <w:rsid w:val="001C247D"/>
    <w:rsid w:val="001D24C8"/>
    <w:rsid w:val="001D71B2"/>
    <w:rsid w:val="001E1FC2"/>
    <w:rsid w:val="00213320"/>
    <w:rsid w:val="0021385B"/>
    <w:rsid w:val="00220CDA"/>
    <w:rsid w:val="0022397D"/>
    <w:rsid w:val="002245C7"/>
    <w:rsid w:val="00240CF4"/>
    <w:rsid w:val="002509E8"/>
    <w:rsid w:val="00250A8C"/>
    <w:rsid w:val="00267164"/>
    <w:rsid w:val="00272300"/>
    <w:rsid w:val="002766EE"/>
    <w:rsid w:val="00281D81"/>
    <w:rsid w:val="00295043"/>
    <w:rsid w:val="00297158"/>
    <w:rsid w:val="002A7EFE"/>
    <w:rsid w:val="002B38DD"/>
    <w:rsid w:val="002B5CFC"/>
    <w:rsid w:val="002C2BEF"/>
    <w:rsid w:val="002D0218"/>
    <w:rsid w:val="002D1427"/>
    <w:rsid w:val="002D28E5"/>
    <w:rsid w:val="002D756A"/>
    <w:rsid w:val="002E3898"/>
    <w:rsid w:val="002F21D1"/>
    <w:rsid w:val="002F437C"/>
    <w:rsid w:val="003105CC"/>
    <w:rsid w:val="0032217E"/>
    <w:rsid w:val="0032223F"/>
    <w:rsid w:val="00322B05"/>
    <w:rsid w:val="0033289F"/>
    <w:rsid w:val="003452A5"/>
    <w:rsid w:val="00347A70"/>
    <w:rsid w:val="00354198"/>
    <w:rsid w:val="0036132B"/>
    <w:rsid w:val="00361617"/>
    <w:rsid w:val="0036301E"/>
    <w:rsid w:val="00363778"/>
    <w:rsid w:val="00363946"/>
    <w:rsid w:val="003713F0"/>
    <w:rsid w:val="003730BA"/>
    <w:rsid w:val="00373ED0"/>
    <w:rsid w:val="0037632D"/>
    <w:rsid w:val="00380B0F"/>
    <w:rsid w:val="0038122A"/>
    <w:rsid w:val="00385719"/>
    <w:rsid w:val="003902F2"/>
    <w:rsid w:val="0039151D"/>
    <w:rsid w:val="0039258A"/>
    <w:rsid w:val="0039383D"/>
    <w:rsid w:val="003953A6"/>
    <w:rsid w:val="00397C6B"/>
    <w:rsid w:val="00397E30"/>
    <w:rsid w:val="003A22D9"/>
    <w:rsid w:val="003A661B"/>
    <w:rsid w:val="003C1ED3"/>
    <w:rsid w:val="003D2319"/>
    <w:rsid w:val="003D5E89"/>
    <w:rsid w:val="003D7177"/>
    <w:rsid w:val="003E0068"/>
    <w:rsid w:val="003F3610"/>
    <w:rsid w:val="003F3A5F"/>
    <w:rsid w:val="0040072C"/>
    <w:rsid w:val="00413DFB"/>
    <w:rsid w:val="00415E29"/>
    <w:rsid w:val="00420FC1"/>
    <w:rsid w:val="004401F5"/>
    <w:rsid w:val="00443428"/>
    <w:rsid w:val="00452FE5"/>
    <w:rsid w:val="00461DB4"/>
    <w:rsid w:val="00466B99"/>
    <w:rsid w:val="004738D0"/>
    <w:rsid w:val="00473ECC"/>
    <w:rsid w:val="00474857"/>
    <w:rsid w:val="0047666B"/>
    <w:rsid w:val="0047790F"/>
    <w:rsid w:val="004800C9"/>
    <w:rsid w:val="004804A7"/>
    <w:rsid w:val="00494D13"/>
    <w:rsid w:val="00496910"/>
    <w:rsid w:val="00497186"/>
    <w:rsid w:val="004B0DE5"/>
    <w:rsid w:val="004B5F47"/>
    <w:rsid w:val="004C2855"/>
    <w:rsid w:val="004C59B9"/>
    <w:rsid w:val="004D2534"/>
    <w:rsid w:val="004D4E4D"/>
    <w:rsid w:val="004D4F80"/>
    <w:rsid w:val="004D60BD"/>
    <w:rsid w:val="004E48F7"/>
    <w:rsid w:val="0050230C"/>
    <w:rsid w:val="005029EE"/>
    <w:rsid w:val="005067D0"/>
    <w:rsid w:val="0051147C"/>
    <w:rsid w:val="005147AD"/>
    <w:rsid w:val="0052057B"/>
    <w:rsid w:val="00521901"/>
    <w:rsid w:val="00535D42"/>
    <w:rsid w:val="00542D5C"/>
    <w:rsid w:val="005440F8"/>
    <w:rsid w:val="00544EB0"/>
    <w:rsid w:val="00551874"/>
    <w:rsid w:val="00554AA4"/>
    <w:rsid w:val="0056451F"/>
    <w:rsid w:val="00564EA0"/>
    <w:rsid w:val="00580A3C"/>
    <w:rsid w:val="00581576"/>
    <w:rsid w:val="00583BFF"/>
    <w:rsid w:val="005864AB"/>
    <w:rsid w:val="00596D19"/>
    <w:rsid w:val="005A3554"/>
    <w:rsid w:val="005A70A7"/>
    <w:rsid w:val="005A77C7"/>
    <w:rsid w:val="005B0DE4"/>
    <w:rsid w:val="005B4744"/>
    <w:rsid w:val="005B702B"/>
    <w:rsid w:val="005C184B"/>
    <w:rsid w:val="005C63A3"/>
    <w:rsid w:val="005D1CA1"/>
    <w:rsid w:val="005D4449"/>
    <w:rsid w:val="005E0761"/>
    <w:rsid w:val="005E1932"/>
    <w:rsid w:val="005E2874"/>
    <w:rsid w:val="005E2BC8"/>
    <w:rsid w:val="006006FC"/>
    <w:rsid w:val="00605259"/>
    <w:rsid w:val="00621FD5"/>
    <w:rsid w:val="0062296D"/>
    <w:rsid w:val="00623046"/>
    <w:rsid w:val="0064053B"/>
    <w:rsid w:val="0064257F"/>
    <w:rsid w:val="00643E03"/>
    <w:rsid w:val="006450FD"/>
    <w:rsid w:val="00653BFC"/>
    <w:rsid w:val="00653ED6"/>
    <w:rsid w:val="00654E93"/>
    <w:rsid w:val="006566C4"/>
    <w:rsid w:val="0067443C"/>
    <w:rsid w:val="006837F2"/>
    <w:rsid w:val="00683C07"/>
    <w:rsid w:val="006841D6"/>
    <w:rsid w:val="00693350"/>
    <w:rsid w:val="00694833"/>
    <w:rsid w:val="00697927"/>
    <w:rsid w:val="006A4462"/>
    <w:rsid w:val="006A6EF8"/>
    <w:rsid w:val="006B17C8"/>
    <w:rsid w:val="006B1CF1"/>
    <w:rsid w:val="006B32D0"/>
    <w:rsid w:val="006B7015"/>
    <w:rsid w:val="006C440E"/>
    <w:rsid w:val="006C4BBD"/>
    <w:rsid w:val="006C6481"/>
    <w:rsid w:val="006D0D79"/>
    <w:rsid w:val="006D2F79"/>
    <w:rsid w:val="006E151D"/>
    <w:rsid w:val="006F2994"/>
    <w:rsid w:val="006F514C"/>
    <w:rsid w:val="006F5542"/>
    <w:rsid w:val="006F6897"/>
    <w:rsid w:val="0070419D"/>
    <w:rsid w:val="00707D5D"/>
    <w:rsid w:val="00713529"/>
    <w:rsid w:val="007139BE"/>
    <w:rsid w:val="00720E53"/>
    <w:rsid w:val="007238AD"/>
    <w:rsid w:val="00737D70"/>
    <w:rsid w:val="0074793C"/>
    <w:rsid w:val="007532E8"/>
    <w:rsid w:val="00753F0A"/>
    <w:rsid w:val="00765F3E"/>
    <w:rsid w:val="007662B9"/>
    <w:rsid w:val="007701A3"/>
    <w:rsid w:val="0077284B"/>
    <w:rsid w:val="00780489"/>
    <w:rsid w:val="00783D5F"/>
    <w:rsid w:val="00793EE2"/>
    <w:rsid w:val="007A1E9C"/>
    <w:rsid w:val="007A36ED"/>
    <w:rsid w:val="007A555C"/>
    <w:rsid w:val="007A668F"/>
    <w:rsid w:val="007B075B"/>
    <w:rsid w:val="007B7BF5"/>
    <w:rsid w:val="007C3A24"/>
    <w:rsid w:val="007D41AC"/>
    <w:rsid w:val="007D6E67"/>
    <w:rsid w:val="007D755F"/>
    <w:rsid w:val="007E1292"/>
    <w:rsid w:val="007E5233"/>
    <w:rsid w:val="007F4879"/>
    <w:rsid w:val="00800798"/>
    <w:rsid w:val="00810B43"/>
    <w:rsid w:val="00823619"/>
    <w:rsid w:val="008244E9"/>
    <w:rsid w:val="008253FA"/>
    <w:rsid w:val="008330CC"/>
    <w:rsid w:val="00837140"/>
    <w:rsid w:val="00840B16"/>
    <w:rsid w:val="00842AB3"/>
    <w:rsid w:val="008471B3"/>
    <w:rsid w:val="00850582"/>
    <w:rsid w:val="00850DC6"/>
    <w:rsid w:val="008547BF"/>
    <w:rsid w:val="0086053F"/>
    <w:rsid w:val="008631B9"/>
    <w:rsid w:val="00865EDA"/>
    <w:rsid w:val="00874AF4"/>
    <w:rsid w:val="00877B4A"/>
    <w:rsid w:val="008834CD"/>
    <w:rsid w:val="0088545E"/>
    <w:rsid w:val="00890A5D"/>
    <w:rsid w:val="0089330A"/>
    <w:rsid w:val="00893EC7"/>
    <w:rsid w:val="00895CD7"/>
    <w:rsid w:val="00897D53"/>
    <w:rsid w:val="008A0B6F"/>
    <w:rsid w:val="008A17BC"/>
    <w:rsid w:val="008A2A20"/>
    <w:rsid w:val="008A3A9A"/>
    <w:rsid w:val="008B1BC7"/>
    <w:rsid w:val="008B29F8"/>
    <w:rsid w:val="008B38C6"/>
    <w:rsid w:val="008C3984"/>
    <w:rsid w:val="008C78FA"/>
    <w:rsid w:val="008D6AAF"/>
    <w:rsid w:val="008D7105"/>
    <w:rsid w:val="008D7C0A"/>
    <w:rsid w:val="008E2369"/>
    <w:rsid w:val="008E339C"/>
    <w:rsid w:val="008E4EE4"/>
    <w:rsid w:val="008E57EB"/>
    <w:rsid w:val="008E6354"/>
    <w:rsid w:val="008F36B1"/>
    <w:rsid w:val="008F6C1D"/>
    <w:rsid w:val="008F7833"/>
    <w:rsid w:val="009022A5"/>
    <w:rsid w:val="009026DF"/>
    <w:rsid w:val="009079B6"/>
    <w:rsid w:val="00916065"/>
    <w:rsid w:val="009225A0"/>
    <w:rsid w:val="009231B3"/>
    <w:rsid w:val="00925DDC"/>
    <w:rsid w:val="00935BBA"/>
    <w:rsid w:val="0093727C"/>
    <w:rsid w:val="00937FA2"/>
    <w:rsid w:val="009523A8"/>
    <w:rsid w:val="0095699A"/>
    <w:rsid w:val="00956F60"/>
    <w:rsid w:val="00962FD5"/>
    <w:rsid w:val="00963F67"/>
    <w:rsid w:val="00966DF5"/>
    <w:rsid w:val="0096795E"/>
    <w:rsid w:val="00975EA5"/>
    <w:rsid w:val="00976647"/>
    <w:rsid w:val="00977C83"/>
    <w:rsid w:val="009846CC"/>
    <w:rsid w:val="00986D0C"/>
    <w:rsid w:val="00990F15"/>
    <w:rsid w:val="00991242"/>
    <w:rsid w:val="0099545C"/>
    <w:rsid w:val="009A0F94"/>
    <w:rsid w:val="009A1E26"/>
    <w:rsid w:val="009A2CEC"/>
    <w:rsid w:val="009A5B64"/>
    <w:rsid w:val="009A7BC9"/>
    <w:rsid w:val="009B1B47"/>
    <w:rsid w:val="009B33E8"/>
    <w:rsid w:val="009B5F20"/>
    <w:rsid w:val="009B73EE"/>
    <w:rsid w:val="009B7E83"/>
    <w:rsid w:val="009C1DA5"/>
    <w:rsid w:val="009C2DE3"/>
    <w:rsid w:val="009D3D9B"/>
    <w:rsid w:val="009D5755"/>
    <w:rsid w:val="009D6A26"/>
    <w:rsid w:val="009F0D80"/>
    <w:rsid w:val="009F46A4"/>
    <w:rsid w:val="009F4BD4"/>
    <w:rsid w:val="00A040D0"/>
    <w:rsid w:val="00A11961"/>
    <w:rsid w:val="00A126F6"/>
    <w:rsid w:val="00A14DF3"/>
    <w:rsid w:val="00A17F93"/>
    <w:rsid w:val="00A24DA2"/>
    <w:rsid w:val="00A428DE"/>
    <w:rsid w:val="00A437F8"/>
    <w:rsid w:val="00A5301B"/>
    <w:rsid w:val="00A53C67"/>
    <w:rsid w:val="00A60ACC"/>
    <w:rsid w:val="00A64EF0"/>
    <w:rsid w:val="00A71636"/>
    <w:rsid w:val="00A76B20"/>
    <w:rsid w:val="00A80340"/>
    <w:rsid w:val="00A8229E"/>
    <w:rsid w:val="00A82CBA"/>
    <w:rsid w:val="00A84559"/>
    <w:rsid w:val="00A9188A"/>
    <w:rsid w:val="00A95854"/>
    <w:rsid w:val="00AA0A4B"/>
    <w:rsid w:val="00AA2DB9"/>
    <w:rsid w:val="00AA5B64"/>
    <w:rsid w:val="00AC1C77"/>
    <w:rsid w:val="00AF0763"/>
    <w:rsid w:val="00AF391B"/>
    <w:rsid w:val="00AF67C5"/>
    <w:rsid w:val="00B12D1A"/>
    <w:rsid w:val="00B131A1"/>
    <w:rsid w:val="00B134BC"/>
    <w:rsid w:val="00B15638"/>
    <w:rsid w:val="00B22FC5"/>
    <w:rsid w:val="00B25EBB"/>
    <w:rsid w:val="00B30355"/>
    <w:rsid w:val="00B40D79"/>
    <w:rsid w:val="00B410F5"/>
    <w:rsid w:val="00B5467A"/>
    <w:rsid w:val="00B62945"/>
    <w:rsid w:val="00B656EF"/>
    <w:rsid w:val="00B65D91"/>
    <w:rsid w:val="00B66C45"/>
    <w:rsid w:val="00B6749F"/>
    <w:rsid w:val="00B7059B"/>
    <w:rsid w:val="00B760F9"/>
    <w:rsid w:val="00B86761"/>
    <w:rsid w:val="00B87619"/>
    <w:rsid w:val="00B93997"/>
    <w:rsid w:val="00B9637F"/>
    <w:rsid w:val="00B9704A"/>
    <w:rsid w:val="00B973C2"/>
    <w:rsid w:val="00BA2DFC"/>
    <w:rsid w:val="00BA2E31"/>
    <w:rsid w:val="00BA7CA3"/>
    <w:rsid w:val="00BB63DA"/>
    <w:rsid w:val="00BB64F6"/>
    <w:rsid w:val="00BB71E7"/>
    <w:rsid w:val="00BC0FE2"/>
    <w:rsid w:val="00BC1445"/>
    <w:rsid w:val="00BC1777"/>
    <w:rsid w:val="00BC5F8D"/>
    <w:rsid w:val="00BC7160"/>
    <w:rsid w:val="00BD53FF"/>
    <w:rsid w:val="00C04C18"/>
    <w:rsid w:val="00C10223"/>
    <w:rsid w:val="00C155DB"/>
    <w:rsid w:val="00C168E1"/>
    <w:rsid w:val="00C17942"/>
    <w:rsid w:val="00C35DD5"/>
    <w:rsid w:val="00C45FE0"/>
    <w:rsid w:val="00C51CC7"/>
    <w:rsid w:val="00C52DCF"/>
    <w:rsid w:val="00C52F04"/>
    <w:rsid w:val="00C627C9"/>
    <w:rsid w:val="00C64872"/>
    <w:rsid w:val="00C73149"/>
    <w:rsid w:val="00C740FE"/>
    <w:rsid w:val="00C75FAA"/>
    <w:rsid w:val="00C77A3B"/>
    <w:rsid w:val="00CC1C94"/>
    <w:rsid w:val="00CC21FE"/>
    <w:rsid w:val="00CE372C"/>
    <w:rsid w:val="00CE39D0"/>
    <w:rsid w:val="00CF1FEA"/>
    <w:rsid w:val="00CF7899"/>
    <w:rsid w:val="00D0085A"/>
    <w:rsid w:val="00D053C4"/>
    <w:rsid w:val="00D132F9"/>
    <w:rsid w:val="00D14D50"/>
    <w:rsid w:val="00D21E4D"/>
    <w:rsid w:val="00D24F3C"/>
    <w:rsid w:val="00D267EE"/>
    <w:rsid w:val="00D367D5"/>
    <w:rsid w:val="00D407CB"/>
    <w:rsid w:val="00D417E6"/>
    <w:rsid w:val="00D535C8"/>
    <w:rsid w:val="00D5539C"/>
    <w:rsid w:val="00D5542B"/>
    <w:rsid w:val="00D64969"/>
    <w:rsid w:val="00D6571A"/>
    <w:rsid w:val="00D66FBF"/>
    <w:rsid w:val="00D7064E"/>
    <w:rsid w:val="00D71BEC"/>
    <w:rsid w:val="00D7303B"/>
    <w:rsid w:val="00D77295"/>
    <w:rsid w:val="00D816FE"/>
    <w:rsid w:val="00D87A85"/>
    <w:rsid w:val="00D90912"/>
    <w:rsid w:val="00D930D7"/>
    <w:rsid w:val="00DA1E41"/>
    <w:rsid w:val="00DB2B75"/>
    <w:rsid w:val="00DB2E84"/>
    <w:rsid w:val="00DC0863"/>
    <w:rsid w:val="00DC1C7C"/>
    <w:rsid w:val="00DC44B8"/>
    <w:rsid w:val="00DC5778"/>
    <w:rsid w:val="00DC6DB5"/>
    <w:rsid w:val="00DD131C"/>
    <w:rsid w:val="00DD625D"/>
    <w:rsid w:val="00DE2963"/>
    <w:rsid w:val="00DE2FAF"/>
    <w:rsid w:val="00DE6375"/>
    <w:rsid w:val="00DE73AB"/>
    <w:rsid w:val="00DF0C28"/>
    <w:rsid w:val="00DF15A0"/>
    <w:rsid w:val="00DF3338"/>
    <w:rsid w:val="00DF3D18"/>
    <w:rsid w:val="00E00EFB"/>
    <w:rsid w:val="00E03D48"/>
    <w:rsid w:val="00E126C2"/>
    <w:rsid w:val="00E12BD5"/>
    <w:rsid w:val="00E14CF0"/>
    <w:rsid w:val="00E1545F"/>
    <w:rsid w:val="00E1756B"/>
    <w:rsid w:val="00E17F82"/>
    <w:rsid w:val="00E20C3A"/>
    <w:rsid w:val="00E21850"/>
    <w:rsid w:val="00E3351E"/>
    <w:rsid w:val="00E360DD"/>
    <w:rsid w:val="00E3788F"/>
    <w:rsid w:val="00E44528"/>
    <w:rsid w:val="00E5528A"/>
    <w:rsid w:val="00E558C9"/>
    <w:rsid w:val="00E61790"/>
    <w:rsid w:val="00E63876"/>
    <w:rsid w:val="00E645CD"/>
    <w:rsid w:val="00E74A86"/>
    <w:rsid w:val="00E80C21"/>
    <w:rsid w:val="00E82ADB"/>
    <w:rsid w:val="00E954B2"/>
    <w:rsid w:val="00E9694E"/>
    <w:rsid w:val="00EA1D6B"/>
    <w:rsid w:val="00EA2D82"/>
    <w:rsid w:val="00EA4E95"/>
    <w:rsid w:val="00EA7C8C"/>
    <w:rsid w:val="00EB0BD2"/>
    <w:rsid w:val="00EB4667"/>
    <w:rsid w:val="00EB4F86"/>
    <w:rsid w:val="00EC1EBE"/>
    <w:rsid w:val="00ED27DD"/>
    <w:rsid w:val="00ED4970"/>
    <w:rsid w:val="00EE6668"/>
    <w:rsid w:val="00EF7727"/>
    <w:rsid w:val="00EF784B"/>
    <w:rsid w:val="00F04617"/>
    <w:rsid w:val="00F100E3"/>
    <w:rsid w:val="00F15355"/>
    <w:rsid w:val="00F32310"/>
    <w:rsid w:val="00F33B12"/>
    <w:rsid w:val="00F33E82"/>
    <w:rsid w:val="00F35E92"/>
    <w:rsid w:val="00F47023"/>
    <w:rsid w:val="00F55D24"/>
    <w:rsid w:val="00F60CE4"/>
    <w:rsid w:val="00F62688"/>
    <w:rsid w:val="00F62E4B"/>
    <w:rsid w:val="00F73074"/>
    <w:rsid w:val="00F75CFC"/>
    <w:rsid w:val="00F7604A"/>
    <w:rsid w:val="00F7793D"/>
    <w:rsid w:val="00F80244"/>
    <w:rsid w:val="00F87B51"/>
    <w:rsid w:val="00F92C17"/>
    <w:rsid w:val="00F94FA6"/>
    <w:rsid w:val="00FA5A8E"/>
    <w:rsid w:val="00FA6408"/>
    <w:rsid w:val="00FA6618"/>
    <w:rsid w:val="00FB341A"/>
    <w:rsid w:val="00FB35FC"/>
    <w:rsid w:val="00FB3A5A"/>
    <w:rsid w:val="00FB6383"/>
    <w:rsid w:val="00FC1070"/>
    <w:rsid w:val="00FC533A"/>
    <w:rsid w:val="00FC6DE1"/>
    <w:rsid w:val="00FD08AB"/>
    <w:rsid w:val="00FD7DE0"/>
    <w:rsid w:val="00FE0BBF"/>
    <w:rsid w:val="00FE236E"/>
    <w:rsid w:val="00FE3B31"/>
    <w:rsid w:val="00FF42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758E4F4"/>
  <w15:chartTrackingRefBased/>
  <w15:docId w15:val="{0FCC40F1-578D-4F8C-9394-338EB50E4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7833"/>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8F783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F783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F783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F783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F783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F783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F783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F783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F783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783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F783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F783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F783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F783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F783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F783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F783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F7833"/>
    <w:rPr>
      <w:rFonts w:eastAsiaTheme="majorEastAsia" w:cstheme="majorBidi"/>
      <w:color w:val="272727" w:themeColor="text1" w:themeTint="D8"/>
    </w:rPr>
  </w:style>
  <w:style w:type="paragraph" w:styleId="Title">
    <w:name w:val="Title"/>
    <w:basedOn w:val="Normal"/>
    <w:next w:val="Normal"/>
    <w:link w:val="TitleChar"/>
    <w:uiPriority w:val="10"/>
    <w:qFormat/>
    <w:rsid w:val="008F783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783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F783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F783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F7833"/>
    <w:pPr>
      <w:spacing w:before="160"/>
      <w:jc w:val="center"/>
    </w:pPr>
    <w:rPr>
      <w:i/>
      <w:iCs/>
      <w:color w:val="404040" w:themeColor="text1" w:themeTint="BF"/>
    </w:rPr>
  </w:style>
  <w:style w:type="character" w:customStyle="1" w:styleId="QuoteChar">
    <w:name w:val="Quote Char"/>
    <w:basedOn w:val="DefaultParagraphFont"/>
    <w:link w:val="Quote"/>
    <w:uiPriority w:val="29"/>
    <w:rsid w:val="008F783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8F7833"/>
    <w:pPr>
      <w:ind w:left="720"/>
      <w:contextualSpacing/>
    </w:pPr>
  </w:style>
  <w:style w:type="character" w:styleId="IntenseEmphasis">
    <w:name w:val="Intense Emphasis"/>
    <w:basedOn w:val="DefaultParagraphFont"/>
    <w:uiPriority w:val="21"/>
    <w:qFormat/>
    <w:rsid w:val="008F7833"/>
    <w:rPr>
      <w:i/>
      <w:iCs/>
      <w:color w:val="0F4761" w:themeColor="accent1" w:themeShade="BF"/>
    </w:rPr>
  </w:style>
  <w:style w:type="paragraph" w:styleId="IntenseQuote">
    <w:name w:val="Intense Quote"/>
    <w:basedOn w:val="Normal"/>
    <w:next w:val="Normal"/>
    <w:link w:val="IntenseQuoteChar"/>
    <w:uiPriority w:val="30"/>
    <w:qFormat/>
    <w:rsid w:val="008F783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F7833"/>
    <w:rPr>
      <w:i/>
      <w:iCs/>
      <w:color w:val="0F4761" w:themeColor="accent1" w:themeShade="BF"/>
    </w:rPr>
  </w:style>
  <w:style w:type="character" w:styleId="IntenseReference">
    <w:name w:val="Intense Reference"/>
    <w:basedOn w:val="DefaultParagraphFont"/>
    <w:uiPriority w:val="32"/>
    <w:qFormat/>
    <w:rsid w:val="008F7833"/>
    <w:rPr>
      <w:b/>
      <w:bCs/>
      <w:smallCaps/>
      <w:color w:val="0F4761" w:themeColor="accent1" w:themeShade="BF"/>
      <w:spacing w:val="5"/>
    </w:rPr>
  </w:style>
  <w:style w:type="paragraph" w:styleId="FootnoteText">
    <w:name w:val="footnote text"/>
    <w:aliases w:val=" Char"/>
    <w:basedOn w:val="Normal"/>
    <w:link w:val="FootnoteTextChar"/>
    <w:rsid w:val="008F7833"/>
    <w:rPr>
      <w:sz w:val="20"/>
    </w:rPr>
  </w:style>
  <w:style w:type="character" w:customStyle="1" w:styleId="FootnoteTextChar">
    <w:name w:val="Footnote Text Char"/>
    <w:aliases w:val=" Char Char"/>
    <w:basedOn w:val="DefaultParagraphFont"/>
    <w:link w:val="FootnoteText"/>
    <w:rsid w:val="008F7833"/>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unhideWhenUsed/>
    <w:rsid w:val="008F7833"/>
    <w:rPr>
      <w:vertAlign w:val="superscript"/>
    </w:rPr>
  </w:style>
  <w:style w:type="paragraph" w:customStyle="1" w:styleId="BodyText1">
    <w:name w:val="Body Text1"/>
    <w:rsid w:val="008F7833"/>
    <w:pPr>
      <w:suppressAutoHyphens/>
      <w:spacing w:after="0" w:line="240" w:lineRule="auto"/>
      <w:ind w:firstLine="312"/>
      <w:jc w:val="both"/>
    </w:pPr>
    <w:rPr>
      <w:rFonts w:ascii="TimesLT" w:eastAsia="Arial" w:hAnsi="TimesLT" w:cs="Times New Roman"/>
      <w:kern w:val="0"/>
      <w:sz w:val="20"/>
      <w:szCs w:val="20"/>
      <w:lang w:val="en-GB" w:eastAsia="ar-SA"/>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8F7833"/>
  </w:style>
  <w:style w:type="table" w:styleId="TableGrid">
    <w:name w:val="Table Grid"/>
    <w:basedOn w:val="TableNormal"/>
    <w:rsid w:val="002D1427"/>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54AA4"/>
    <w:rPr>
      <w:color w:val="467886" w:themeColor="hyperlink"/>
      <w:u w:val="single"/>
    </w:rPr>
  </w:style>
  <w:style w:type="character" w:styleId="UnresolvedMention">
    <w:name w:val="Unresolved Mention"/>
    <w:basedOn w:val="DefaultParagraphFont"/>
    <w:uiPriority w:val="99"/>
    <w:semiHidden/>
    <w:unhideWhenUsed/>
    <w:rsid w:val="00554A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ns.lt" TargetMode="External"/><Relationship Id="rId3" Type="http://schemas.openxmlformats.org/officeDocument/2006/relationships/settings" Target="settings.xml"/><Relationship Id="rId7" Type="http://schemas.openxmlformats.org/officeDocument/2006/relationships/hyperlink" Target="https://osp.stat.gov.lt/kainu-indeksai-pokyciai-ir-kaino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D15ECC12A804CC88CFF534A0EACB29D"/>
        <w:category>
          <w:name w:val="General"/>
          <w:gallery w:val="placeholder"/>
        </w:category>
        <w:types>
          <w:type w:val="bbPlcHdr"/>
        </w:types>
        <w:behaviors>
          <w:behavior w:val="content"/>
        </w:behaviors>
        <w:guid w:val="{FFA779A7-94EA-4296-8032-0BF0306B389E}"/>
      </w:docPartPr>
      <w:docPartBody>
        <w:p w:rsidR="004C3015" w:rsidRDefault="00ED75EE" w:rsidP="00ED75EE">
          <w:pPr>
            <w:pStyle w:val="4D15ECC12A804CC88CFF534A0EACB29D"/>
          </w:pPr>
          <w:r w:rsidRPr="003158C8">
            <w:rPr>
              <w:rStyle w:val="PlaceholderText"/>
            </w:rPr>
            <w:t>Choose an item.</w:t>
          </w:r>
        </w:p>
      </w:docPartBody>
    </w:docPart>
    <w:docPart>
      <w:docPartPr>
        <w:name w:val="01651EB2CD614202835CE0B2F80E0CAB"/>
        <w:category>
          <w:name w:val="General"/>
          <w:gallery w:val="placeholder"/>
        </w:category>
        <w:types>
          <w:type w:val="bbPlcHdr"/>
        </w:types>
        <w:behaviors>
          <w:behavior w:val="content"/>
        </w:behaviors>
        <w:guid w:val="{2F0654EE-ADE4-4895-996B-DEBE78147E73}"/>
      </w:docPartPr>
      <w:docPartBody>
        <w:p w:rsidR="004C3015" w:rsidRDefault="00ED75EE" w:rsidP="00ED75EE">
          <w:pPr>
            <w:pStyle w:val="01651EB2CD614202835CE0B2F80E0CAB"/>
          </w:pPr>
          <w:r w:rsidRPr="003158C8">
            <w:rPr>
              <w:rStyle w:val="PlaceholderText"/>
            </w:rPr>
            <w:t>Choose an item.</w:t>
          </w:r>
        </w:p>
      </w:docPartBody>
    </w:docPart>
    <w:docPart>
      <w:docPartPr>
        <w:name w:val="E8E5FF9F8A064FE79BCFE0CC94AEDE57"/>
        <w:category>
          <w:name w:val="General"/>
          <w:gallery w:val="placeholder"/>
        </w:category>
        <w:types>
          <w:type w:val="bbPlcHdr"/>
        </w:types>
        <w:behaviors>
          <w:behavior w:val="content"/>
        </w:behaviors>
        <w:guid w:val="{23E4AB4F-C409-4008-89D3-C01EED7E8F65}"/>
      </w:docPartPr>
      <w:docPartBody>
        <w:p w:rsidR="004C3015" w:rsidRDefault="00ED75EE" w:rsidP="00ED75EE">
          <w:pPr>
            <w:pStyle w:val="E8E5FF9F8A064FE79BCFE0CC94AEDE57"/>
          </w:pPr>
          <w:r w:rsidRPr="003158C8">
            <w:rPr>
              <w:rStyle w:val="PlaceholderText"/>
            </w:rPr>
            <w:t>Choose an item.</w:t>
          </w:r>
        </w:p>
      </w:docPartBody>
    </w:docPart>
    <w:docPart>
      <w:docPartPr>
        <w:name w:val="84B8E78224454719B11E1E6422A6AB94"/>
        <w:category>
          <w:name w:val="General"/>
          <w:gallery w:val="placeholder"/>
        </w:category>
        <w:types>
          <w:type w:val="bbPlcHdr"/>
        </w:types>
        <w:behaviors>
          <w:behavior w:val="content"/>
        </w:behaviors>
        <w:guid w:val="{E37DC347-3FD0-4154-BD43-7FB1C115E6D8}"/>
      </w:docPartPr>
      <w:docPartBody>
        <w:p w:rsidR="004C3015" w:rsidRDefault="00ED75EE" w:rsidP="00ED75EE">
          <w:pPr>
            <w:pStyle w:val="84B8E78224454719B11E1E6422A6AB94"/>
          </w:pPr>
          <w:r w:rsidRPr="003158C8">
            <w:rPr>
              <w:rStyle w:val="PlaceholderText"/>
            </w:rPr>
            <w:t>Choose an item.</w:t>
          </w:r>
        </w:p>
      </w:docPartBody>
    </w:docPart>
    <w:docPart>
      <w:docPartPr>
        <w:name w:val="0204A4773A804FCE81856D94ED2694F0"/>
        <w:category>
          <w:name w:val="General"/>
          <w:gallery w:val="placeholder"/>
        </w:category>
        <w:types>
          <w:type w:val="bbPlcHdr"/>
        </w:types>
        <w:behaviors>
          <w:behavior w:val="content"/>
        </w:behaviors>
        <w:guid w:val="{62F8083E-03DD-4E71-97FD-F77AB819CCE8}"/>
      </w:docPartPr>
      <w:docPartBody>
        <w:p w:rsidR="004C3015" w:rsidRDefault="00ED75EE" w:rsidP="00ED75EE">
          <w:pPr>
            <w:pStyle w:val="0204A4773A804FCE81856D94ED2694F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5EE"/>
    <w:rsid w:val="00240CF4"/>
    <w:rsid w:val="004C3015"/>
    <w:rsid w:val="00B57DEF"/>
    <w:rsid w:val="00D14C5D"/>
    <w:rsid w:val="00ED75EE"/>
    <w:rsid w:val="00FB3A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75EE"/>
    <w:rPr>
      <w:color w:val="808080"/>
    </w:rPr>
  </w:style>
  <w:style w:type="paragraph" w:customStyle="1" w:styleId="4D15ECC12A804CC88CFF534A0EACB29D">
    <w:name w:val="4D15ECC12A804CC88CFF534A0EACB29D"/>
    <w:rsid w:val="00ED75EE"/>
  </w:style>
  <w:style w:type="paragraph" w:customStyle="1" w:styleId="01651EB2CD614202835CE0B2F80E0CAB">
    <w:name w:val="01651EB2CD614202835CE0B2F80E0CAB"/>
    <w:rsid w:val="00ED75EE"/>
  </w:style>
  <w:style w:type="paragraph" w:customStyle="1" w:styleId="E8E5FF9F8A064FE79BCFE0CC94AEDE57">
    <w:name w:val="E8E5FF9F8A064FE79BCFE0CC94AEDE57"/>
    <w:rsid w:val="00ED75EE"/>
  </w:style>
  <w:style w:type="paragraph" w:customStyle="1" w:styleId="84B8E78224454719B11E1E6422A6AB94">
    <w:name w:val="84B8E78224454719B11E1E6422A6AB94"/>
    <w:rsid w:val="00ED75EE"/>
  </w:style>
  <w:style w:type="paragraph" w:customStyle="1" w:styleId="0204A4773A804FCE81856D94ED2694F0">
    <w:name w:val="0204A4773A804FCE81856D94ED2694F0"/>
    <w:rsid w:val="00ED75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2435</TotalTime>
  <Pages>21</Pages>
  <Words>46376</Words>
  <Characters>26435</Characters>
  <Application>Microsoft Office Word</Application>
  <DocSecurity>0</DocSecurity>
  <Lines>220</Lines>
  <Paragraphs>145</Paragraphs>
  <ScaleCrop>false</ScaleCrop>
  <HeadingPairs>
    <vt:vector size="2" baseType="variant">
      <vt:variant>
        <vt:lpstr>Title</vt:lpstr>
      </vt:variant>
      <vt:variant>
        <vt:i4>1</vt:i4>
      </vt:variant>
    </vt:vector>
  </HeadingPairs>
  <TitlesOfParts>
    <vt:vector size="1" baseType="lpstr">
      <vt:lpstr/>
    </vt:vector>
  </TitlesOfParts>
  <Company>Oro navigacija</Company>
  <LinksUpToDate>false</LinksUpToDate>
  <CharactersWithSpaces>72666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Donaldas Stepuro</cp:lastModifiedBy>
  <cp:revision>522</cp:revision>
  <cp:lastPrinted>2025-02-14T09:04:00Z</cp:lastPrinted>
  <dcterms:created xsi:type="dcterms:W3CDTF">2025-02-12T16:51:00Z</dcterms:created>
  <dcterms:modified xsi:type="dcterms:W3CDTF">2026-06-23T12:32:00Z</dcterms:modified>
</cp:coreProperties>
</file>